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B879" w14:textId="77777777" w:rsidR="00736999" w:rsidRPr="0017401E" w:rsidRDefault="00736999" w:rsidP="00736999">
      <w:pPr>
        <w:pStyle w:val="a6"/>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00D3E509" w14:textId="77777777" w:rsidR="00D261B4" w:rsidRPr="0017401E" w:rsidRDefault="009E2C98">
      <w:pPr>
        <w:pStyle w:val="a5"/>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421988C2" w:rsidR="00D261B4" w:rsidRPr="0017401E" w:rsidRDefault="009E2C98">
      <w:pPr>
        <w:pStyle w:val="a5"/>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243ACB">
        <w:rPr>
          <w:sz w:val="22"/>
          <w:szCs w:val="22"/>
          <w:lang w:val="en-GB"/>
        </w:rPr>
        <w:t>&lt;</w:t>
      </w:r>
      <w:r w:rsidR="00243ACB" w:rsidRPr="00243ACB">
        <w:rPr>
          <w:b w:val="0"/>
          <w:bCs/>
          <w:sz w:val="22"/>
          <w:szCs w:val="22"/>
          <w:highlight w:val="yellow"/>
          <w:lang w:val="en-GB"/>
        </w:rPr>
        <w:t>publication reference for open</w:t>
      </w:r>
      <w:r w:rsidR="00243ACB">
        <w:rPr>
          <w:sz w:val="22"/>
          <w:szCs w:val="22"/>
          <w:lang w:val="en-GB"/>
        </w:rPr>
        <w:t>&gt;</w:t>
      </w:r>
      <w:r w:rsidR="00D261B4" w:rsidRPr="0017401E">
        <w:rPr>
          <w:b w:val="0"/>
          <w:sz w:val="22"/>
          <w:szCs w:val="22"/>
          <w:lang w:val="en-GB"/>
        </w:rPr>
        <w:t xml:space="preserve">&lt; </w:t>
      </w:r>
      <w:r w:rsidRPr="0017401E">
        <w:rPr>
          <w:b w:val="0"/>
          <w:sz w:val="22"/>
          <w:szCs w:val="22"/>
          <w:highlight w:val="yellow"/>
          <w:lang w:val="en-GB"/>
        </w:rPr>
        <w:t xml:space="preserve">as per letter of invitation to </w:t>
      </w:r>
      <w:r w:rsidRPr="00243ACB">
        <w:rPr>
          <w:b w:val="0"/>
          <w:sz w:val="22"/>
          <w:szCs w:val="22"/>
          <w:highlight w:val="yellow"/>
          <w:lang w:val="en-GB"/>
        </w:rPr>
        <w:t>tender</w:t>
      </w:r>
      <w:r w:rsidR="000204D3" w:rsidRPr="00243ACB">
        <w:rPr>
          <w:b w:val="0"/>
          <w:sz w:val="22"/>
          <w:szCs w:val="22"/>
          <w:highlight w:val="yellow"/>
          <w:lang w:val="en-GB"/>
        </w:rPr>
        <w:t xml:space="preserve"> for simplified</w:t>
      </w:r>
      <w:r w:rsidR="00D261B4" w:rsidRPr="0017401E">
        <w:rPr>
          <w:b w:val="0"/>
          <w:sz w:val="22"/>
          <w:szCs w:val="22"/>
          <w:lang w:val="en-GB"/>
        </w:rPr>
        <w:t>&gt;</w:t>
      </w:r>
    </w:p>
    <w:p w14:paraId="6F7BD8AF" w14:textId="77777777" w:rsidR="00D261B4" w:rsidRPr="0017401E" w:rsidRDefault="00D261B4">
      <w:pPr>
        <w:pStyle w:val="a5"/>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14:paraId="7D349766" w14:textId="77777777" w:rsidR="00D261B4" w:rsidRPr="0017401E" w:rsidRDefault="00D261B4">
      <w:pPr>
        <w:pStyle w:val="a5"/>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aa"/>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1EE743A0"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a completed legal entity file (</w:t>
      </w:r>
      <w:r w:rsidR="00622D98">
        <w:rPr>
          <w:sz w:val="22"/>
          <w:szCs w:val="22"/>
          <w:highlight w:val="yellow"/>
        </w:rPr>
        <w:t>for each member of the consortium, if applicable)</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w:t>
      </w:r>
      <w:proofErr w:type="gramStart"/>
      <w:r w:rsidRPr="003A40CF">
        <w:rPr>
          <w:sz w:val="22"/>
          <w:szCs w:val="22"/>
          <w:highlight w:val="yellow"/>
          <w:lang w:val="en-GB"/>
        </w:rPr>
        <w:t>i.e.</w:t>
      </w:r>
      <w:proofErr w:type="gramEnd"/>
      <w:r w:rsidRPr="003A40CF">
        <w:rPr>
          <w:sz w:val="22"/>
          <w:szCs w:val="22"/>
          <w:highlight w:val="yellow"/>
          <w:lang w:val="en-GB"/>
        </w:rPr>
        <w:t xml:space="preserv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7D9ECD04"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Pr="003A40CF">
        <w:rPr>
          <w:sz w:val="22"/>
          <w:szCs w:val="22"/>
          <w:highlight w:val="yellow"/>
          <w:lang w:val="en-GB"/>
        </w:rPr>
        <w:t xml:space="preserve">For </w:t>
      </w:r>
      <w:proofErr w:type="spellStart"/>
      <w:r w:rsidRPr="003A40CF">
        <w:rPr>
          <w:sz w:val="22"/>
          <w:szCs w:val="22"/>
          <w:highlight w:val="yellow"/>
          <w:lang w:val="en-GB"/>
        </w:rPr>
        <w:t>economical</w:t>
      </w:r>
      <w:proofErr w:type="spellEnd"/>
      <w:r w:rsidRPr="003A40CF">
        <w:rPr>
          <w:sz w:val="22"/>
          <w:szCs w:val="22"/>
          <w:highlight w:val="yellow"/>
          <w:lang w:val="en-GB"/>
        </w:rPr>
        <w:t xml:space="preserve"> and ecological reasons, </w:t>
      </w:r>
      <w:r>
        <w:rPr>
          <w:sz w:val="22"/>
          <w:szCs w:val="22"/>
          <w:highlight w:val="yellow"/>
          <w:lang w:val="en-GB"/>
        </w:rPr>
        <w:t>it is</w:t>
      </w:r>
      <w:r w:rsidRPr="003A40CF">
        <w:rPr>
          <w:sz w:val="22"/>
          <w:szCs w:val="22"/>
          <w:highlight w:val="yellow"/>
          <w:lang w:val="en-GB"/>
        </w:rPr>
        <w:t xml:space="preserve"> </w:t>
      </w:r>
      <w:proofErr w:type="gramStart"/>
      <w:r w:rsidRPr="003A40CF">
        <w:rPr>
          <w:sz w:val="22"/>
          <w:szCs w:val="22"/>
          <w:highlight w:val="yellow"/>
          <w:lang w:val="en-GB"/>
        </w:rPr>
        <w:t>recommend</w:t>
      </w:r>
      <w:proofErr w:type="gramEnd"/>
      <w:r w:rsidRPr="003A40CF">
        <w:rPr>
          <w:sz w:val="22"/>
          <w:szCs w:val="22"/>
          <w:highlight w:val="yellow"/>
          <w:lang w:val="en-GB"/>
        </w:rPr>
        <w:t xml:space="preserve">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61F9F0B9" w14:textId="00135DD0" w:rsidR="009458AE" w:rsidRDefault="00836739" w:rsidP="00836739">
      <w:pPr>
        <w:pStyle w:val="Blockquote"/>
        <w:spacing w:before="240"/>
        <w:ind w:left="0" w:right="0"/>
        <w:jc w:val="both"/>
        <w:rPr>
          <w:b/>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proofErr w:type="spellStart"/>
      <w:r>
        <w:rPr>
          <w:b/>
          <w:sz w:val="22"/>
          <w:szCs w:val="22"/>
          <w:highlight w:val="yellow"/>
          <w:lang w:val="en-GB"/>
        </w:rPr>
        <w:t>e</w:t>
      </w:r>
      <w:r w:rsidRPr="001D5D2F">
        <w:rPr>
          <w:b/>
          <w:sz w:val="22"/>
          <w:szCs w:val="22"/>
          <w:highlight w:val="yellow"/>
          <w:lang w:val="en-GB"/>
        </w:rPr>
        <w:t>Submission</w:t>
      </w:r>
      <w:proofErr w:type="spellEnd"/>
      <w:r>
        <w:rPr>
          <w:sz w:val="22"/>
          <w:szCs w:val="22"/>
          <w:highlight w:val="yellow"/>
          <w:lang w:val="en-GB"/>
        </w:rPr>
        <w:t xml:space="preserve">: declarations and statements shall be signed, scanned and uploaded in </w:t>
      </w:r>
      <w:proofErr w:type="spellStart"/>
      <w:r>
        <w:rPr>
          <w:sz w:val="22"/>
          <w:szCs w:val="22"/>
          <w:highlight w:val="yellow"/>
          <w:lang w:val="en-GB"/>
        </w:rPr>
        <w:t>eSubmission</w:t>
      </w:r>
      <w:proofErr w:type="spellEnd"/>
      <w:r>
        <w:rPr>
          <w:sz w:val="22"/>
          <w:szCs w:val="22"/>
          <w:highlight w:val="yellow"/>
          <w:lang w:val="en-GB"/>
        </w:rPr>
        <w:t>.</w:t>
      </w:r>
      <w:r w:rsidR="00403373" w:rsidRPr="00403373">
        <w:rPr>
          <w:b/>
          <w:sz w:val="22"/>
          <w:szCs w:val="22"/>
          <w:highlight w:val="yellow"/>
          <w:lang w:val="en-GB"/>
        </w:rPr>
        <w:t xml:space="preserve"> </w:t>
      </w:r>
    </w:p>
    <w:p w14:paraId="28644C10" w14:textId="414728ED"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2830331E" w14:textId="77777777" w:rsidR="00792B4C" w:rsidRDefault="00792B4C" w:rsidP="00792B4C">
      <w:pPr>
        <w:pStyle w:val="Blockquote"/>
        <w:ind w:left="0" w:right="0"/>
        <w:jc w:val="both"/>
        <w:rPr>
          <w:b/>
          <w:sz w:val="22"/>
          <w:szCs w:val="22"/>
          <w:lang w:val="en-GB"/>
        </w:rPr>
      </w:pPr>
      <w:r>
        <w:rPr>
          <w:b/>
          <w:sz w:val="22"/>
          <w:szCs w:val="22"/>
          <w:lang w:val="en-GB"/>
        </w:rPr>
        <w:t>[</w:t>
      </w:r>
      <w:r>
        <w:rPr>
          <w:b/>
          <w:sz w:val="22"/>
          <w:szCs w:val="22"/>
          <w:highlight w:val="yellow"/>
          <w:lang w:val="en-GB"/>
        </w:rPr>
        <w:t>Electronic submission</w:t>
      </w:r>
      <w:r w:rsidRPr="008400BD">
        <w:rPr>
          <w:b/>
          <w:sz w:val="22"/>
          <w:szCs w:val="22"/>
          <w:highlight w:val="yellow"/>
          <w:lang w:val="en-GB"/>
        </w:rPr>
        <w:t xml:space="preserve"> via TED</w:t>
      </w:r>
      <w:r>
        <w:rPr>
          <w:b/>
          <w:sz w:val="22"/>
          <w:szCs w:val="22"/>
          <w:lang w:val="en-GB"/>
        </w:rPr>
        <w:t>:</w:t>
      </w:r>
    </w:p>
    <w:p w14:paraId="5C25D0C0" w14:textId="77777777" w:rsidR="00792B4C" w:rsidRPr="00F821B4" w:rsidRDefault="00792B4C" w:rsidP="00792B4C">
      <w:pPr>
        <w:pStyle w:val="Numbered"/>
        <w:numPr>
          <w:ilvl w:val="0"/>
          <w:numId w:val="0"/>
        </w:numPr>
        <w:spacing w:before="160" w:afterLines="60" w:after="144"/>
        <w:rPr>
          <w:snapToGrid w:val="0"/>
          <w:sz w:val="22"/>
          <w:szCs w:val="22"/>
          <w:highlight w:val="lightGray"/>
          <w:lang w:eastAsia="en-US"/>
        </w:rPr>
      </w:pPr>
      <w:r w:rsidRPr="00F821B4">
        <w:rPr>
          <w:sz w:val="22"/>
          <w:szCs w:val="22"/>
          <w:highlight w:val="lightGray"/>
        </w:rPr>
        <w:t>Please supply o</w:t>
      </w:r>
      <w:r w:rsidRPr="00A709D8">
        <w:rPr>
          <w:rStyle w:val="aa"/>
          <w:b w:val="0"/>
          <w:sz w:val="22"/>
          <w:szCs w:val="22"/>
          <w:highlight w:val="lightGray"/>
        </w:rPr>
        <w:t>ne signed</w:t>
      </w:r>
      <w:r w:rsidRPr="00A709D8">
        <w:rPr>
          <w:rStyle w:val="aa"/>
          <w:sz w:val="22"/>
          <w:szCs w:val="22"/>
          <w:highlight w:val="lightGray"/>
        </w:rPr>
        <w:t xml:space="preserve"> </w:t>
      </w:r>
      <w:r w:rsidRPr="00A709D8">
        <w:rPr>
          <w:sz w:val="22"/>
          <w:szCs w:val="22"/>
          <w:highlight w:val="lightGray"/>
        </w:rPr>
        <w:t>request to participate form (for each lot, if the tender procedure is divided into lots)</w:t>
      </w:r>
      <w:r>
        <w:rPr>
          <w:sz w:val="22"/>
          <w:szCs w:val="22"/>
          <w:highlight w:val="lightGray"/>
        </w:rPr>
        <w:t xml:space="preserve"> </w:t>
      </w:r>
      <w:r w:rsidRPr="00555A1C">
        <w:rPr>
          <w:snapToGrid w:val="0"/>
          <w:sz w:val="22"/>
          <w:szCs w:val="22"/>
          <w:highlight w:val="lightGray"/>
          <w:lang w:eastAsia="en-US"/>
        </w:rPr>
        <w:t>via the electronic submission system (</w:t>
      </w:r>
      <w:proofErr w:type="spellStart"/>
      <w:r w:rsidRPr="00555A1C">
        <w:rPr>
          <w:snapToGrid w:val="0"/>
          <w:sz w:val="22"/>
          <w:szCs w:val="22"/>
          <w:highlight w:val="lightGray"/>
          <w:lang w:eastAsia="en-US"/>
        </w:rPr>
        <w:t>eSubmission</w:t>
      </w:r>
      <w:proofErr w:type="spellEnd"/>
      <w:r w:rsidRPr="00555A1C">
        <w:rPr>
          <w:snapToGrid w:val="0"/>
          <w:sz w:val="22"/>
          <w:szCs w:val="22"/>
          <w:highlight w:val="lightGray"/>
          <w:lang w:eastAsia="en-US"/>
        </w:rPr>
        <w:t>)</w:t>
      </w:r>
      <w:r w:rsidRPr="00555A1C">
        <w:rPr>
          <w:rStyle w:val="a4"/>
          <w:snapToGrid w:val="0"/>
          <w:sz w:val="22"/>
          <w:szCs w:val="22"/>
          <w:highlight w:val="lightGray"/>
          <w:lang w:eastAsia="en-US"/>
        </w:rPr>
        <w:footnoteReference w:id="1"/>
      </w:r>
      <w:r w:rsidRPr="00555A1C">
        <w:rPr>
          <w:snapToGrid w:val="0"/>
          <w:sz w:val="22"/>
          <w:szCs w:val="22"/>
          <w:highlight w:val="lightGray"/>
          <w:lang w:eastAsia="en-US"/>
        </w:rPr>
        <w:t xml:space="preserve"> available </w:t>
      </w:r>
      <w:r w:rsidRPr="00F821B4">
        <w:rPr>
          <w:snapToGrid w:val="0"/>
          <w:sz w:val="22"/>
          <w:szCs w:val="22"/>
          <w:highlight w:val="lightGray"/>
          <w:lang w:eastAsia="en-US"/>
        </w:rPr>
        <w:t xml:space="preserve">through the </w:t>
      </w:r>
      <w:hyperlink r:id="rId8" w:history="1">
        <w:r w:rsidRPr="003562D5">
          <w:rPr>
            <w:rStyle w:val="a9"/>
            <w:snapToGrid w:val="0"/>
            <w:sz w:val="22"/>
            <w:szCs w:val="22"/>
            <w:highlight w:val="lightGray"/>
            <w:lang w:eastAsia="en-US"/>
          </w:rPr>
          <w:t>TED </w:t>
        </w:r>
        <w:proofErr w:type="spellStart"/>
        <w:r w:rsidRPr="003562D5">
          <w:rPr>
            <w:rStyle w:val="a9"/>
            <w:snapToGrid w:val="0"/>
            <w:sz w:val="22"/>
            <w:szCs w:val="22"/>
            <w:highlight w:val="lightGray"/>
            <w:lang w:eastAsia="en-US"/>
          </w:rPr>
          <w:t>eTendering</w:t>
        </w:r>
        <w:proofErr w:type="spellEnd"/>
        <w:r w:rsidRPr="003562D5">
          <w:rPr>
            <w:rStyle w:val="a9"/>
            <w:snapToGrid w:val="0"/>
            <w:sz w:val="22"/>
            <w:szCs w:val="22"/>
            <w:highlight w:val="lightGray"/>
            <w:lang w:eastAsia="en-US"/>
          </w:rPr>
          <w:t> </w:t>
        </w:r>
      </w:hyperlink>
      <w:r w:rsidRPr="00F821B4">
        <w:rPr>
          <w:snapToGrid w:val="0"/>
          <w:sz w:val="22"/>
          <w:szCs w:val="22"/>
          <w:highlight w:val="lightGray"/>
          <w:lang w:eastAsia="en-US"/>
        </w:rPr>
        <w:t>website</w:t>
      </w:r>
      <w:r w:rsidRPr="00555A1C">
        <w:rPr>
          <w:snapToGrid w:val="0"/>
          <w:sz w:val="22"/>
          <w:szCs w:val="22"/>
          <w:highlight w:val="lightGray"/>
          <w:lang w:eastAsia="en-US"/>
        </w:rPr>
        <w:t>. Requests to participate submitted in any other way (e.g. e-mail</w:t>
      </w:r>
      <w:r>
        <w:rPr>
          <w:snapToGrid w:val="0"/>
          <w:sz w:val="22"/>
          <w:szCs w:val="22"/>
          <w:highlight w:val="lightGray"/>
          <w:lang w:eastAsia="en-US"/>
        </w:rPr>
        <w:t>, paper</w:t>
      </w:r>
      <w:r w:rsidRPr="00555A1C">
        <w:rPr>
          <w:snapToGrid w:val="0"/>
          <w:sz w:val="22"/>
          <w:szCs w:val="22"/>
          <w:highlight w:val="lightGray"/>
          <w:lang w:eastAsia="en-US"/>
        </w:rPr>
        <w:t xml:space="preserve"> or by letter) will be disregarded.</w:t>
      </w:r>
      <w:r w:rsidRPr="00555A1C">
        <w:rPr>
          <w:sz w:val="22"/>
          <w:szCs w:val="22"/>
        </w:rPr>
        <w:t>]</w:t>
      </w:r>
    </w:p>
    <w:p w14:paraId="31C64133" w14:textId="77777777" w:rsidR="00792B4C" w:rsidRDefault="00792B4C" w:rsidP="00792B4C">
      <w:pPr>
        <w:pStyle w:val="Blockquote"/>
        <w:ind w:left="0" w:right="0"/>
        <w:jc w:val="both"/>
        <w:rPr>
          <w:b/>
          <w:sz w:val="22"/>
          <w:szCs w:val="22"/>
          <w:lang w:val="en-GB"/>
        </w:rPr>
      </w:pPr>
      <w:r>
        <w:rPr>
          <w:b/>
          <w:sz w:val="22"/>
          <w:szCs w:val="22"/>
          <w:lang w:val="en-GB"/>
        </w:rPr>
        <w:lastRenderedPageBreak/>
        <w:t>[</w:t>
      </w:r>
      <w:r>
        <w:rPr>
          <w:b/>
          <w:sz w:val="22"/>
          <w:szCs w:val="22"/>
          <w:highlight w:val="yellow"/>
          <w:lang w:val="en-GB"/>
        </w:rPr>
        <w:t>Other submission mechanisms</w:t>
      </w:r>
      <w:r>
        <w:rPr>
          <w:b/>
          <w:sz w:val="22"/>
          <w:szCs w:val="22"/>
          <w:lang w:val="en-GB"/>
        </w:rPr>
        <w:t>:</w:t>
      </w:r>
    </w:p>
    <w:p w14:paraId="1DC00723" w14:textId="77777777" w:rsidR="00792B4C" w:rsidRDefault="00792B4C" w:rsidP="00792B4C">
      <w:pPr>
        <w:pStyle w:val="Blockquote"/>
        <w:ind w:left="0" w:right="0"/>
        <w:jc w:val="both"/>
        <w:rPr>
          <w:b/>
          <w:sz w:val="22"/>
          <w:szCs w:val="22"/>
          <w:highlight w:val="lightGray"/>
          <w:lang w:val="en-GB"/>
        </w:rPr>
      </w:pPr>
      <w:r>
        <w:rPr>
          <w:b/>
          <w:sz w:val="22"/>
          <w:szCs w:val="22"/>
          <w:highlight w:val="lightGray"/>
          <w:lang w:val="en-GB"/>
        </w:rPr>
        <w:t>In case of paper submission, p</w:t>
      </w:r>
      <w:r w:rsidRPr="00F821B4">
        <w:rPr>
          <w:b/>
          <w:sz w:val="22"/>
          <w:szCs w:val="22"/>
          <w:highlight w:val="lightGray"/>
          <w:lang w:val="en-GB"/>
        </w:rPr>
        <w:t>lease supply o</w:t>
      </w:r>
      <w:r w:rsidRPr="00F821B4">
        <w:rPr>
          <w:rStyle w:val="aa"/>
          <w:sz w:val="22"/>
          <w:szCs w:val="22"/>
          <w:highlight w:val="lightGray"/>
          <w:lang w:val="en-GB"/>
        </w:rPr>
        <w:t xml:space="preserve">ne signed </w:t>
      </w:r>
      <w:r w:rsidRPr="00F821B4">
        <w:rPr>
          <w:sz w:val="22"/>
          <w:szCs w:val="22"/>
          <w:highlight w:val="lightGray"/>
          <w:lang w:val="en-GB"/>
        </w:rPr>
        <w:t>request to participate form (for each lot, if the tender procedure is divided into</w:t>
      </w:r>
      <w:r>
        <w:rPr>
          <w:sz w:val="22"/>
          <w:szCs w:val="22"/>
          <w:highlight w:val="lightGray"/>
          <w:lang w:val="en-GB"/>
        </w:rPr>
        <w:t xml:space="preserve"> </w:t>
      </w:r>
      <w:r w:rsidRPr="00F821B4">
        <w:rPr>
          <w:sz w:val="22"/>
          <w:szCs w:val="22"/>
          <w:highlight w:val="lightGray"/>
          <w:lang w:val="en-GB"/>
        </w:rPr>
        <w:t xml:space="preserve">lots), together with </w:t>
      </w:r>
      <w:r w:rsidRPr="00F821B4">
        <w:rPr>
          <w:b/>
          <w:sz w:val="22"/>
          <w:szCs w:val="22"/>
          <w:highlight w:val="lightGray"/>
          <w:lang w:val="en-GB"/>
        </w:rPr>
        <w:t xml:space="preserve">three copies. </w:t>
      </w:r>
      <w:r w:rsidRPr="00F821B4">
        <w:rPr>
          <w:bCs/>
          <w:sz w:val="22"/>
          <w:szCs w:val="22"/>
          <w:highlight w:val="lightGray"/>
          <w:lang w:val="en-GB"/>
        </w:rPr>
        <w:t>For economic and ecological reasons, we strongly recommend that you submit your files on paper (no plastic folder or divider). We also suggest you use double-sided printing wherever possible</w:t>
      </w:r>
      <w:proofErr w:type="gramStart"/>
      <w:r w:rsidRPr="00F821B4">
        <w:rPr>
          <w:bCs/>
          <w:sz w:val="22"/>
          <w:szCs w:val="22"/>
          <w:highlight w:val="lightGray"/>
          <w:lang w:val="en-GB"/>
        </w:rPr>
        <w:t>.</w:t>
      </w:r>
      <w:r w:rsidRPr="00F821B4">
        <w:rPr>
          <w:b/>
          <w:sz w:val="22"/>
          <w:szCs w:val="22"/>
          <w:highlight w:val="lightGray"/>
          <w:lang w:val="en-GB"/>
        </w:rPr>
        <w:t xml:space="preserve"> </w:t>
      </w:r>
      <w:r>
        <w:rPr>
          <w:b/>
          <w:sz w:val="22"/>
          <w:szCs w:val="22"/>
          <w:highlight w:val="lightGray"/>
          <w:lang w:val="en-GB"/>
        </w:rPr>
        <w:t>]</w:t>
      </w:r>
      <w:proofErr w:type="gramEnd"/>
    </w:p>
    <w:p w14:paraId="6ADE99BC" w14:textId="77777777" w:rsidR="00792B4C" w:rsidRPr="00EB4554" w:rsidRDefault="00792B4C" w:rsidP="00792B4C">
      <w:pPr>
        <w:pStyle w:val="Blockquote"/>
        <w:ind w:left="0" w:right="0"/>
        <w:jc w:val="both"/>
        <w:rPr>
          <w:b/>
          <w:sz w:val="22"/>
          <w:szCs w:val="22"/>
          <w:lang w:val="en-GB"/>
        </w:rPr>
      </w:pPr>
      <w:r w:rsidRPr="00DB6AFF">
        <w:rPr>
          <w:sz w:val="22"/>
          <w:szCs w:val="22"/>
          <w:lang w:val="en-GB"/>
        </w:rPr>
        <w:t xml:space="preserve">Your </w:t>
      </w:r>
      <w:r w:rsidRPr="00F41758">
        <w:rPr>
          <w:sz w:val="22"/>
          <w:szCs w:val="22"/>
          <w:lang w:val="en-GB"/>
        </w:rPr>
        <w:t xml:space="preserve">request to participate form must include a signed declaration using the annexed format from each legal entity </w:t>
      </w:r>
      <w:r>
        <w:rPr>
          <w:sz w:val="22"/>
          <w:szCs w:val="22"/>
          <w:lang w:val="en-GB"/>
        </w:rPr>
        <w:t>submitt</w:t>
      </w:r>
      <w:r w:rsidRPr="00F41758">
        <w:rPr>
          <w:sz w:val="22"/>
          <w:szCs w:val="22"/>
          <w:lang w:val="en-GB"/>
        </w:rPr>
        <w:t xml:space="preserve">ing the request to participate. </w:t>
      </w:r>
      <w:r w:rsidRPr="00F41758">
        <w:rPr>
          <w:b/>
          <w:sz w:val="22"/>
          <w:szCs w:val="22"/>
          <w:lang w:val="en-GB"/>
        </w:rPr>
        <w:t>All data included in this request to participate form must concern only the legal entity or entities submitting the request to participate.</w:t>
      </w:r>
      <w:r>
        <w:rPr>
          <w:b/>
          <w:sz w:val="22"/>
          <w:szCs w:val="22"/>
          <w:lang w:val="en-GB"/>
        </w:rPr>
        <w:t xml:space="preserve"> </w:t>
      </w:r>
    </w:p>
    <w:p w14:paraId="78BCC132" w14:textId="77777777" w:rsidR="00792B4C" w:rsidRPr="00EB4554" w:rsidRDefault="00792B4C" w:rsidP="00792B4C">
      <w:pPr>
        <w:pStyle w:val="Blockquote"/>
        <w:ind w:left="0" w:right="0"/>
        <w:jc w:val="both"/>
        <w:rPr>
          <w:sz w:val="22"/>
          <w:szCs w:val="22"/>
          <w:lang w:val="en-GB"/>
        </w:rPr>
      </w:pPr>
      <w:r w:rsidRPr="00EB4554">
        <w:rPr>
          <w:sz w:val="22"/>
          <w:szCs w:val="22"/>
          <w:lang w:val="en-GB"/>
        </w:rPr>
        <w:t>Any additional documentation (brochure</w:t>
      </w:r>
      <w:r>
        <w:rPr>
          <w:sz w:val="22"/>
          <w:szCs w:val="22"/>
          <w:lang w:val="en-GB"/>
        </w:rPr>
        <w:t>s</w:t>
      </w:r>
      <w:r w:rsidRPr="00EB4554">
        <w:rPr>
          <w:sz w:val="22"/>
          <w:szCs w:val="22"/>
          <w:lang w:val="en-GB"/>
        </w:rPr>
        <w:t>, letter</w:t>
      </w:r>
      <w:r>
        <w:rPr>
          <w:sz w:val="22"/>
          <w:szCs w:val="22"/>
          <w:lang w:val="en-GB"/>
        </w:rPr>
        <w:t>s</w:t>
      </w:r>
      <w:r w:rsidRPr="00EB4554">
        <w:rPr>
          <w:sz w:val="22"/>
          <w:szCs w:val="22"/>
          <w:lang w:val="en-GB"/>
        </w:rPr>
        <w:t xml:space="preserve"> etc</w:t>
      </w:r>
      <w:r>
        <w:rPr>
          <w:sz w:val="22"/>
          <w:szCs w:val="22"/>
          <w:lang w:val="en-GB"/>
        </w:rPr>
        <w:t>.</w:t>
      </w:r>
      <w:r w:rsidRPr="00EB4554">
        <w:rPr>
          <w:sz w:val="22"/>
          <w:szCs w:val="22"/>
          <w:lang w:val="en-GB"/>
        </w:rPr>
        <w:t xml:space="preserve">) sent with </w:t>
      </w:r>
      <w:r>
        <w:rPr>
          <w:sz w:val="22"/>
          <w:szCs w:val="22"/>
          <w:lang w:val="en-GB"/>
        </w:rPr>
        <w:t>your</w:t>
      </w:r>
      <w:r w:rsidRPr="00EB4554">
        <w:rPr>
          <w:sz w:val="22"/>
          <w:szCs w:val="22"/>
          <w:lang w:val="en-GB"/>
        </w:rPr>
        <w:t xml:space="preserve"> </w:t>
      </w:r>
      <w:r>
        <w:rPr>
          <w:sz w:val="22"/>
          <w:szCs w:val="22"/>
          <w:lang w:val="en-GB"/>
        </w:rPr>
        <w:t>request to participate</w:t>
      </w:r>
      <w:r w:rsidRPr="00EB4554">
        <w:rPr>
          <w:sz w:val="22"/>
          <w:szCs w:val="22"/>
          <w:lang w:val="en-GB"/>
        </w:rPr>
        <w:t xml:space="preserve"> </w:t>
      </w:r>
      <w:r>
        <w:rPr>
          <w:sz w:val="22"/>
          <w:szCs w:val="22"/>
          <w:lang w:val="en-GB"/>
        </w:rPr>
        <w:t xml:space="preserve">form </w:t>
      </w:r>
      <w:r w:rsidRPr="00EB4554">
        <w:rPr>
          <w:sz w:val="22"/>
          <w:szCs w:val="22"/>
          <w:lang w:val="en-GB"/>
        </w:rPr>
        <w:t>will not be taken into consideration.</w:t>
      </w:r>
      <w:r w:rsidRPr="00EB4554">
        <w:rPr>
          <w:b/>
          <w:sz w:val="22"/>
          <w:szCs w:val="22"/>
          <w:lang w:val="en-GB"/>
        </w:rPr>
        <w:t xml:space="preserve"> </w:t>
      </w:r>
      <w:r>
        <w:rPr>
          <w:sz w:val="22"/>
          <w:szCs w:val="22"/>
          <w:lang w:val="en-GB"/>
        </w:rPr>
        <w:t>Requests to participate</w:t>
      </w:r>
      <w:r w:rsidRPr="00EB4554">
        <w:rPr>
          <w:sz w:val="22"/>
          <w:szCs w:val="22"/>
          <w:lang w:val="en-GB"/>
        </w:rPr>
        <w:t xml:space="preserve"> submitted by a </w:t>
      </w:r>
      <w:r w:rsidRPr="00EB4554">
        <w:rPr>
          <w:b/>
          <w:sz w:val="22"/>
          <w:szCs w:val="22"/>
          <w:lang w:val="en-GB"/>
        </w:rPr>
        <w:t>consortium</w:t>
      </w:r>
      <w:r w:rsidRPr="00EB4554">
        <w:rPr>
          <w:sz w:val="22"/>
          <w:szCs w:val="22"/>
          <w:lang w:val="en-GB"/>
        </w:rPr>
        <w:t xml:space="preserve"> (i.e.</w:t>
      </w:r>
      <w:r>
        <w:rPr>
          <w:sz w:val="22"/>
          <w:szCs w:val="22"/>
          <w:lang w:val="en-GB"/>
        </w:rPr>
        <w:t>,</w:t>
      </w:r>
      <w:r w:rsidRPr="00EB4554">
        <w:rPr>
          <w:sz w:val="22"/>
          <w:szCs w:val="22"/>
          <w:lang w:val="en-GB"/>
        </w:rPr>
        <w:t xml:space="preserve"> either a permanent, legally-established grouping or a grouping </w:t>
      </w:r>
      <w:r>
        <w:rPr>
          <w:sz w:val="22"/>
          <w:szCs w:val="22"/>
          <w:lang w:val="en-GB"/>
        </w:rPr>
        <w:t>set up</w:t>
      </w:r>
      <w:r w:rsidRPr="00EB4554">
        <w:rPr>
          <w:sz w:val="22"/>
          <w:szCs w:val="22"/>
          <w:lang w:val="en-GB"/>
        </w:rPr>
        <w:t xml:space="preserve"> informally for a specific tender procedure) must follow the instructions applicable to the consortium leader and its members.</w:t>
      </w:r>
    </w:p>
    <w:p w14:paraId="33782EE0" w14:textId="3CEA0BBE" w:rsidR="00D37FED" w:rsidRPr="00792B4C" w:rsidRDefault="00D37FED" w:rsidP="00744F6E">
      <w:pPr>
        <w:pStyle w:val="Blockquote"/>
        <w:ind w:left="0"/>
        <w:jc w:val="both"/>
        <w:rPr>
          <w:sz w:val="22"/>
          <w:szCs w:val="22"/>
          <w:u w:val="single"/>
          <w:lang w:eastAsia="en-US"/>
        </w:rPr>
      </w:pPr>
      <w:r w:rsidRPr="00792B4C">
        <w:rPr>
          <w:sz w:val="22"/>
          <w:szCs w:val="22"/>
          <w:u w:val="single"/>
          <w:lang w:eastAsia="en-US"/>
        </w:rPr>
        <w:t>Capacity-providing entities</w:t>
      </w:r>
    </w:p>
    <w:p w14:paraId="24AB1B85" w14:textId="62A5BDE2"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412"/>
        <w:gridCol w:w="1701"/>
      </w:tblGrid>
      <w:tr w:rsidR="00774E63" w:rsidRPr="0017401E" w14:paraId="7CFB779E" w14:textId="3D0ABCAE" w:rsidTr="00774E63">
        <w:trPr>
          <w:cantSplit/>
          <w:trHeight w:val="694"/>
        </w:trPr>
        <w:tc>
          <w:tcPr>
            <w:tcW w:w="1418" w:type="dxa"/>
            <w:tcBorders>
              <w:top w:val="nil"/>
              <w:left w:val="nil"/>
            </w:tcBorders>
          </w:tcPr>
          <w:p w14:paraId="3E112130" w14:textId="77777777" w:rsidR="00774E63" w:rsidRPr="006D1139" w:rsidRDefault="00774E63" w:rsidP="006D1139">
            <w:pPr>
              <w:rPr>
                <w:rFonts w:ascii="Times New Roman" w:hAnsi="Times New Roman"/>
                <w:sz w:val="22"/>
                <w:szCs w:val="22"/>
              </w:rPr>
            </w:pPr>
          </w:p>
        </w:tc>
        <w:tc>
          <w:tcPr>
            <w:tcW w:w="6412" w:type="dxa"/>
            <w:shd w:val="pct5" w:color="auto" w:fill="FFFFFF"/>
          </w:tcPr>
          <w:p w14:paraId="32330847" w14:textId="44135DBF" w:rsidR="00774E63" w:rsidRPr="0017401E" w:rsidRDefault="00774E63"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701" w:type="dxa"/>
            <w:shd w:val="pct5" w:color="auto" w:fill="FFFFFF"/>
          </w:tcPr>
          <w:p w14:paraId="5FF52531" w14:textId="38612FF2" w:rsidR="00774E63" w:rsidRPr="0017401E" w:rsidRDefault="00774E63" w:rsidP="00352AE4">
            <w:pPr>
              <w:spacing w:before="60" w:after="60"/>
              <w:jc w:val="both"/>
              <w:rPr>
                <w:rFonts w:ascii="Times New Roman" w:hAnsi="Times New Roman"/>
                <w:b/>
                <w:sz w:val="22"/>
                <w:szCs w:val="22"/>
              </w:rPr>
            </w:pPr>
            <w:r>
              <w:rPr>
                <w:rFonts w:ascii="Times New Roman" w:hAnsi="Times New Roman"/>
                <w:b/>
                <w:sz w:val="22"/>
                <w:szCs w:val="22"/>
              </w:rPr>
              <w:t>Nationality</w:t>
            </w:r>
          </w:p>
        </w:tc>
      </w:tr>
      <w:tr w:rsidR="00774E63" w:rsidRPr="0017401E" w14:paraId="4C753C75" w14:textId="2CF41484" w:rsidTr="00774E63">
        <w:trPr>
          <w:cantSplit/>
        </w:trPr>
        <w:tc>
          <w:tcPr>
            <w:tcW w:w="1418" w:type="dxa"/>
          </w:tcPr>
          <w:p w14:paraId="20BB8A68" w14:textId="472377A7" w:rsidR="00774E63" w:rsidRPr="00945BC6" w:rsidRDefault="00774E63" w:rsidP="00945BC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af"/>
                <w:rFonts w:ascii="Times New Roman" w:hAnsi="Times New Roman"/>
                <w:b/>
                <w:sz w:val="22"/>
                <w:szCs w:val="22"/>
              </w:rPr>
              <w:endnoteReference w:id="1"/>
            </w:r>
          </w:p>
        </w:tc>
        <w:tc>
          <w:tcPr>
            <w:tcW w:w="6412" w:type="dxa"/>
          </w:tcPr>
          <w:p w14:paraId="55B98209" w14:textId="77777777" w:rsidR="00774E63" w:rsidRPr="0017401E" w:rsidRDefault="00774E63" w:rsidP="002E4284">
            <w:pPr>
              <w:spacing w:before="120" w:after="120"/>
              <w:rPr>
                <w:rFonts w:ascii="Times New Roman" w:hAnsi="Times New Roman"/>
                <w:b/>
                <w:sz w:val="22"/>
                <w:szCs w:val="22"/>
              </w:rPr>
            </w:pPr>
          </w:p>
        </w:tc>
        <w:tc>
          <w:tcPr>
            <w:tcW w:w="1701" w:type="dxa"/>
          </w:tcPr>
          <w:p w14:paraId="2AC3D7B5" w14:textId="77777777" w:rsidR="00774E63" w:rsidRPr="0017401E" w:rsidRDefault="00774E63" w:rsidP="002E4284">
            <w:pPr>
              <w:spacing w:before="120" w:after="120"/>
              <w:rPr>
                <w:rFonts w:ascii="Times New Roman" w:hAnsi="Times New Roman"/>
                <w:b/>
                <w:sz w:val="22"/>
                <w:szCs w:val="22"/>
              </w:rPr>
            </w:pPr>
          </w:p>
        </w:tc>
      </w:tr>
      <w:tr w:rsidR="00774E63" w:rsidRPr="0017401E" w14:paraId="24D0229E" w14:textId="35CD6A72" w:rsidTr="00774E63">
        <w:trPr>
          <w:cantSplit/>
        </w:trPr>
        <w:tc>
          <w:tcPr>
            <w:tcW w:w="1418" w:type="dxa"/>
          </w:tcPr>
          <w:p w14:paraId="2363E803" w14:textId="3BCE21EA" w:rsidR="00774E63" w:rsidRPr="00945BC6" w:rsidRDefault="00774E63" w:rsidP="00945BC6">
            <w:pPr>
              <w:spacing w:before="120" w:after="120"/>
              <w:rPr>
                <w:rFonts w:ascii="Times New Roman" w:hAnsi="Times New Roman"/>
                <w:b/>
                <w:sz w:val="22"/>
                <w:szCs w:val="22"/>
              </w:rPr>
            </w:pPr>
            <w:r w:rsidRPr="0017401E">
              <w:rPr>
                <w:rFonts w:ascii="Times New Roman" w:hAnsi="Times New Roman"/>
                <w:b/>
                <w:sz w:val="22"/>
                <w:szCs w:val="22"/>
              </w:rPr>
              <w:t>Member</w:t>
            </w:r>
            <w:r>
              <w:rPr>
                <w:rFonts w:ascii="Times New Roman" w:hAnsi="Times New Roman"/>
                <w:b/>
                <w:sz w:val="22"/>
                <w:szCs w:val="22"/>
              </w:rPr>
              <w:t xml:space="preserve"> #1</w:t>
            </w:r>
          </w:p>
        </w:tc>
        <w:tc>
          <w:tcPr>
            <w:tcW w:w="6412" w:type="dxa"/>
          </w:tcPr>
          <w:p w14:paraId="75AFB480" w14:textId="77777777" w:rsidR="00774E63" w:rsidRPr="0017401E" w:rsidRDefault="00774E63" w:rsidP="002E4284">
            <w:pPr>
              <w:spacing w:before="120" w:after="120"/>
              <w:rPr>
                <w:rFonts w:ascii="Times New Roman" w:hAnsi="Times New Roman"/>
                <w:b/>
                <w:sz w:val="22"/>
                <w:szCs w:val="22"/>
              </w:rPr>
            </w:pPr>
          </w:p>
        </w:tc>
        <w:tc>
          <w:tcPr>
            <w:tcW w:w="1701" w:type="dxa"/>
          </w:tcPr>
          <w:p w14:paraId="24796D0F" w14:textId="77777777" w:rsidR="00774E63" w:rsidRPr="0017401E" w:rsidRDefault="00774E63" w:rsidP="002E4284">
            <w:pPr>
              <w:spacing w:before="120" w:after="120"/>
              <w:rPr>
                <w:rFonts w:ascii="Times New Roman" w:hAnsi="Times New Roman"/>
                <w:b/>
                <w:sz w:val="22"/>
                <w:szCs w:val="22"/>
              </w:rPr>
            </w:pPr>
          </w:p>
        </w:tc>
      </w:tr>
      <w:tr w:rsidR="00774E63" w:rsidRPr="0017401E" w14:paraId="61096C8F" w14:textId="18E8AE84" w:rsidTr="00774E63">
        <w:trPr>
          <w:cantSplit/>
        </w:trPr>
        <w:tc>
          <w:tcPr>
            <w:tcW w:w="1418" w:type="dxa"/>
          </w:tcPr>
          <w:p w14:paraId="5FCCD7CB" w14:textId="77777777" w:rsidR="00774E63" w:rsidRDefault="00774E63" w:rsidP="0017401E">
            <w:pPr>
              <w:spacing w:before="120" w:after="120"/>
              <w:rPr>
                <w:rFonts w:ascii="Times New Roman" w:hAnsi="Times New Roman"/>
                <w:b/>
                <w:sz w:val="22"/>
                <w:szCs w:val="22"/>
              </w:rPr>
            </w:pPr>
            <w:r w:rsidRPr="0017401E">
              <w:rPr>
                <w:rFonts w:ascii="Times New Roman" w:hAnsi="Times New Roman"/>
                <w:b/>
                <w:sz w:val="22"/>
                <w:szCs w:val="22"/>
              </w:rPr>
              <w:t xml:space="preserve">Etc. </w:t>
            </w:r>
          </w:p>
          <w:p w14:paraId="46D6508B" w14:textId="77777777" w:rsidR="00774E63" w:rsidRPr="006D1139" w:rsidRDefault="00774E63" w:rsidP="006D1139">
            <w:pPr>
              <w:rPr>
                <w:rFonts w:ascii="Times New Roman" w:hAnsi="Times New Roman"/>
                <w:sz w:val="22"/>
                <w:szCs w:val="22"/>
              </w:rPr>
            </w:pPr>
          </w:p>
          <w:p w14:paraId="26DCD03F" w14:textId="77777777" w:rsidR="00774E63" w:rsidRPr="006D1139" w:rsidRDefault="00774E63" w:rsidP="006D1139">
            <w:pPr>
              <w:rPr>
                <w:rFonts w:ascii="Times New Roman" w:hAnsi="Times New Roman"/>
                <w:sz w:val="22"/>
                <w:szCs w:val="22"/>
              </w:rPr>
            </w:pPr>
          </w:p>
          <w:p w14:paraId="002DBC02" w14:textId="67FF4DFA" w:rsidR="00774E63" w:rsidRDefault="00774E63" w:rsidP="006D1139">
            <w:pPr>
              <w:rPr>
                <w:rFonts w:ascii="Times New Roman" w:hAnsi="Times New Roman"/>
                <w:sz w:val="22"/>
                <w:szCs w:val="22"/>
              </w:rPr>
            </w:pPr>
          </w:p>
          <w:p w14:paraId="485F69E1" w14:textId="77777777" w:rsidR="00774E63" w:rsidRPr="006A58DE" w:rsidRDefault="00774E63" w:rsidP="006A58DE">
            <w:pPr>
              <w:rPr>
                <w:rFonts w:ascii="Times New Roman" w:hAnsi="Times New Roman"/>
                <w:sz w:val="22"/>
                <w:szCs w:val="22"/>
              </w:rPr>
            </w:pPr>
          </w:p>
        </w:tc>
        <w:tc>
          <w:tcPr>
            <w:tcW w:w="6412" w:type="dxa"/>
          </w:tcPr>
          <w:p w14:paraId="75925843" w14:textId="77777777" w:rsidR="00774E63" w:rsidRPr="0017401E" w:rsidRDefault="00774E63" w:rsidP="002E4284">
            <w:pPr>
              <w:spacing w:before="120" w:after="120"/>
              <w:rPr>
                <w:rFonts w:ascii="Times New Roman" w:hAnsi="Times New Roman"/>
                <w:b/>
                <w:sz w:val="22"/>
                <w:szCs w:val="22"/>
              </w:rPr>
            </w:pPr>
          </w:p>
        </w:tc>
        <w:tc>
          <w:tcPr>
            <w:tcW w:w="1701" w:type="dxa"/>
          </w:tcPr>
          <w:p w14:paraId="317BCF1A" w14:textId="77777777" w:rsidR="00774E63" w:rsidRPr="0017401E" w:rsidRDefault="00774E63"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9"/>
          <w:footerReference w:type="first" r:id="rId10"/>
          <w:footnotePr>
            <w:pos w:val="beneathText"/>
          </w:footnotePr>
          <w:endnotePr>
            <w:numFmt w:val="decimal"/>
          </w:endnotePr>
          <w:pgSz w:w="11906" w:h="16838" w:code="9"/>
          <w:pgMar w:top="1134" w:right="1134" w:bottom="1134" w:left="1134" w:header="567" w:footer="217" w:gutter="0"/>
          <w:cols w:space="720"/>
          <w:titlePg/>
        </w:sectPr>
      </w:pPr>
    </w:p>
    <w:p w14:paraId="01398CF6" w14:textId="2D8AAD80"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 xml:space="preserve">ECONOMIC AND FINANCIAL CAPACITY </w:t>
      </w:r>
    </w:p>
    <w:p w14:paraId="17E17756" w14:textId="1ABF16A4"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complete the following table of financial data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E2AE2C4"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6748138A"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5322726B"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177D57DE"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w:t>
            </w:r>
          </w:p>
          <w:p w14:paraId="6B6F20E1" w14:textId="77777777" w:rsidR="001A01B2"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Pr>
                <w:rFonts w:ascii="Times New Roman" w:hAnsi="Times New Roman"/>
                <w:b/>
                <w:sz w:val="22"/>
                <w:szCs w:val="22"/>
                <w:highlight w:val="lightGray"/>
              </w:rPr>
              <w:t>year</w:t>
            </w:r>
            <w:r>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2F4FAF6F"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7503EF89" w14:textId="37937CCF"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CE471F6" w14:textId="0062EBD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 xml:space="preserve">iabilities </w:t>
            </w:r>
          </w:p>
        </w:tc>
        <w:tc>
          <w:tcPr>
            <w:tcW w:w="1320" w:type="dxa"/>
            <w:tcBorders>
              <w:top w:val="single" w:sz="6" w:space="0" w:color="auto"/>
              <w:bottom w:val="single" w:sz="6" w:space="0" w:color="auto"/>
            </w:tcBorders>
            <w:shd w:val="clear" w:color="auto" w:fill="auto"/>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7708ED47" w14:textId="77777777" w:rsidR="001A01B2"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af"/>
          <w:rFonts w:ascii="Times New Roman" w:hAnsi="Times New Roman"/>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148"/>
        <w:gridCol w:w="1345"/>
        <w:gridCol w:w="1664"/>
        <w:gridCol w:w="1479"/>
        <w:gridCol w:w="1496"/>
        <w:gridCol w:w="1647"/>
        <w:gridCol w:w="1526"/>
        <w:gridCol w:w="1616"/>
        <w:gridCol w:w="1557"/>
      </w:tblGrid>
      <w:tr w:rsidR="00241BAF" w:rsidRPr="00EB4554" w14:paraId="278C8872" w14:textId="77777777" w:rsidTr="00A57850">
        <w:trPr>
          <w:cantSplit/>
          <w:trHeight w:val="284"/>
        </w:trPr>
        <w:tc>
          <w:tcPr>
            <w:tcW w:w="2148"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009"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A57850">
        <w:trPr>
          <w:cantSplit/>
          <w:trHeight w:val="284"/>
        </w:trPr>
        <w:tc>
          <w:tcPr>
            <w:tcW w:w="2148"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345"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4" w:type="dxa"/>
            <w:shd w:val="pct5" w:color="auto" w:fill="FFFFFF"/>
            <w:vAlign w:val="center"/>
          </w:tcPr>
          <w:p w14:paraId="20DA7BA8" w14:textId="31D7D4BF"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6" w:type="dxa"/>
            <w:shd w:val="pct5" w:color="auto" w:fill="FFFFFF"/>
            <w:vAlign w:val="center"/>
          </w:tcPr>
          <w:p w14:paraId="76288CA0" w14:textId="0EF3E92B"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06BAE5B"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A265D0E"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241BAF" w:rsidRPr="00EB4554" w14:paraId="50A94DCC" w14:textId="77777777" w:rsidTr="00A57850">
        <w:trPr>
          <w:cantSplit/>
          <w:trHeight w:val="637"/>
        </w:trPr>
        <w:tc>
          <w:tcPr>
            <w:tcW w:w="2148" w:type="dxa"/>
            <w:tcBorders>
              <w:bottom w:val="nil"/>
            </w:tcBorders>
            <w:vAlign w:val="center"/>
          </w:tcPr>
          <w:p w14:paraId="1AA9D0E4" w14:textId="5AFF8D3B"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p>
        </w:tc>
        <w:tc>
          <w:tcPr>
            <w:tcW w:w="1345"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4"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6"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A57850">
        <w:trPr>
          <w:cantSplit/>
          <w:trHeight w:val="621"/>
        </w:trPr>
        <w:tc>
          <w:tcPr>
            <w:tcW w:w="2148" w:type="dxa"/>
            <w:vAlign w:val="center"/>
          </w:tcPr>
          <w:p w14:paraId="0A1A63E7" w14:textId="7CDDF0B9"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p>
        </w:tc>
        <w:tc>
          <w:tcPr>
            <w:tcW w:w="1345"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4"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6"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A57850">
        <w:trPr>
          <w:cantSplit/>
          <w:trHeight w:val="371"/>
        </w:trPr>
        <w:tc>
          <w:tcPr>
            <w:tcW w:w="2148"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345"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4"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6"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A57850">
        <w:trPr>
          <w:cantSplit/>
          <w:trHeight w:val="1423"/>
        </w:trPr>
        <w:tc>
          <w:tcPr>
            <w:tcW w:w="2148"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345"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4"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6"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0EEB198E"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6DE640EA" w14:textId="79041238"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 xml:space="preserve">years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w:t>
      </w:r>
      <w:proofErr w:type="gramStart"/>
      <w:r w:rsidRPr="00EB4554">
        <w:rPr>
          <w:rFonts w:ascii="Times New Roman" w:hAnsi="Times New Roman"/>
          <w:sz w:val="22"/>
          <w:szCs w:val="22"/>
        </w:rPr>
        <w:t xml:space="preserve">15 </w:t>
      </w:r>
      <w:r>
        <w:rPr>
          <w:rFonts w:ascii="Times New Roman" w:hAnsi="Times New Roman"/>
          <w:sz w:val="22"/>
          <w:szCs w:val="22"/>
        </w:rPr>
        <w:t>.</w:t>
      </w:r>
      <w:proofErr w:type="gramEnd"/>
      <w:r>
        <w:rPr>
          <w:rFonts w:ascii="Times New Roman" w:hAnsi="Times New Roman"/>
          <w:sz w:val="22"/>
          <w:szCs w:val="22"/>
        </w:rPr>
        <w:t xml:space="preserve">  </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374B4C">
        <w:trPr>
          <w:cantSplit/>
        </w:trPr>
        <w:tc>
          <w:tcPr>
            <w:tcW w:w="2373" w:type="dxa"/>
            <w:shd w:val="pct15" w:color="auto" w:fill="FFFFFF"/>
            <w:vAlign w:val="center"/>
          </w:tcPr>
          <w:p w14:paraId="3ACBD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374B4C">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af"/>
                <w:rFonts w:ascii="Times New Roman" w:hAnsi="Times New Roman"/>
                <w:b/>
                <w:sz w:val="22"/>
                <w:szCs w:val="22"/>
              </w:rPr>
              <w:endnoteReference w:id="3"/>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af"/>
                <w:rFonts w:ascii="Times New Roman" w:hAnsi="Times New Roman"/>
                <w:b/>
                <w:sz w:val="22"/>
                <w:szCs w:val="22"/>
              </w:rPr>
              <w:endnoteReference w:id="4"/>
            </w:r>
          </w:p>
        </w:tc>
        <w:tc>
          <w:tcPr>
            <w:tcW w:w="1134" w:type="dxa"/>
            <w:shd w:val="pct5" w:color="auto" w:fill="FFFFFF"/>
            <w:vAlign w:val="center"/>
          </w:tcPr>
          <w:p w14:paraId="1159094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af"/>
                <w:rFonts w:ascii="Times New Roman" w:hAnsi="Times New Roman"/>
                <w:b/>
                <w:sz w:val="22"/>
                <w:szCs w:val="22"/>
              </w:rPr>
              <w:endnoteReference w:id="5"/>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374B4C">
        <w:trPr>
          <w:cantSplit/>
        </w:trPr>
        <w:tc>
          <w:tcPr>
            <w:tcW w:w="2373" w:type="dxa"/>
            <w:tcBorders>
              <w:bottom w:val="nil"/>
            </w:tcBorders>
            <w:vAlign w:val="center"/>
          </w:tcPr>
          <w:p w14:paraId="0CD0BE7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374B4C">
        <w:trPr>
          <w:cantSplit/>
        </w:trPr>
        <w:tc>
          <w:tcPr>
            <w:tcW w:w="8894" w:type="dxa"/>
            <w:gridSpan w:val="6"/>
            <w:shd w:val="pct5" w:color="auto" w:fill="FFFFFF"/>
            <w:vAlign w:val="center"/>
          </w:tcPr>
          <w:p w14:paraId="32263EE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af"/>
                <w:rFonts w:ascii="Times New Roman" w:hAnsi="Times New Roman"/>
                <w:b/>
                <w:sz w:val="22"/>
                <w:szCs w:val="22"/>
              </w:rPr>
              <w:endnoteReference w:id="6"/>
            </w:r>
          </w:p>
        </w:tc>
      </w:tr>
      <w:tr w:rsidR="000A5741" w:rsidRPr="00EB4554" w14:paraId="6B8442B1" w14:textId="77777777" w:rsidTr="00374B4C">
        <w:trPr>
          <w:cantSplit/>
        </w:trPr>
        <w:tc>
          <w:tcPr>
            <w:tcW w:w="8894" w:type="dxa"/>
            <w:gridSpan w:val="6"/>
            <w:tcBorders>
              <w:top w:val="nil"/>
            </w:tcBorders>
            <w:vAlign w:val="center"/>
          </w:tcPr>
          <w:p w14:paraId="7DF14773"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5EB37024"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4C7238">
        <w:rPr>
          <w:rFonts w:ascii="Times New Roman" w:hAnsi="Times New Roman"/>
          <w:sz w:val="22"/>
          <w:szCs w:val="22"/>
        </w:rPr>
        <w:t>G3</w:t>
      </w:r>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33D3BD48" w14:textId="1D7E6F68"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w:t>
      </w:r>
      <w:proofErr w:type="gramStart"/>
      <w:r w:rsidRPr="0017401E">
        <w:rPr>
          <w:rFonts w:ascii="Times New Roman" w:hAnsi="Times New Roman"/>
          <w:sz w:val="22"/>
          <w:szCs w:val="22"/>
        </w:rPr>
        <w:t>offer,:</w:t>
      </w:r>
      <w:proofErr w:type="gramEnd"/>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Key experts (comprising a list of the key experts and their CVs), if required</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788F48E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identification form (</w:t>
      </w:r>
      <w:r w:rsidR="005A4F58">
        <w:rPr>
          <w:rFonts w:ascii="Times New Roman" w:hAnsi="Times New Roman"/>
          <w:sz w:val="22"/>
          <w:szCs w:val="22"/>
        </w:rPr>
        <w:t>form G4</w:t>
      </w:r>
      <w:r w:rsidRPr="0017401E">
        <w:rPr>
          <w:rFonts w:ascii="Times New Roman" w:hAnsi="Times New Roman"/>
          <w:sz w:val="22"/>
          <w:szCs w:val="22"/>
        </w:rPr>
        <w:t xml:space="preserve">)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6470965A"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legal entity file (</w:t>
      </w:r>
      <w:r w:rsidR="005A4F58">
        <w:rPr>
          <w:rFonts w:ascii="Times New Roman" w:hAnsi="Times New Roman"/>
          <w:sz w:val="22"/>
          <w:szCs w:val="22"/>
        </w:rPr>
        <w:t xml:space="preserve">for G5) </w:t>
      </w:r>
      <w:r w:rsidRPr="0017401E">
        <w:rPr>
          <w:rFonts w:ascii="Times New Roman" w:hAnsi="Times New Roman"/>
          <w:sz w:val="22"/>
          <w:szCs w:val="22"/>
        </w:rPr>
        <w:t xml:space="preserve">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r w:rsidR="005A4F58">
        <w:rPr>
          <w:rFonts w:ascii="Times New Roman" w:hAnsi="Times New Roman"/>
          <w:sz w:val="22"/>
          <w:szCs w:val="22"/>
        </w:rPr>
        <w:t>.</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02671450" w:rsidR="009E2C98" w:rsidRPr="0017401E" w:rsidRDefault="00F85977" w:rsidP="00C472AD">
      <w:pPr>
        <w:widowControl w:val="0"/>
        <w:numPr>
          <w:ilvl w:val="0"/>
          <w:numId w:val="9"/>
        </w:numPr>
        <w:shd w:val="clear" w:color="auto" w:fill="D9D9D9" w:themeFill="background1" w:themeFillShade="D9"/>
        <w:tabs>
          <w:tab w:val="clear" w:pos="360"/>
        </w:tabs>
        <w:ind w:left="709" w:hanging="283"/>
        <w:jc w:val="both"/>
        <w:rPr>
          <w:rFonts w:ascii="Times New Roman" w:hAnsi="Times New Roman"/>
          <w:sz w:val="22"/>
          <w:szCs w:val="22"/>
        </w:rPr>
      </w:pPr>
      <w:r>
        <w:rPr>
          <w:rFonts w:ascii="Times New Roman" w:hAnsi="Times New Roman"/>
          <w:sz w:val="22"/>
          <w:szCs w:val="22"/>
        </w:rPr>
        <w:t xml:space="preserve">[Only if requested at the submission of tender] </w:t>
      </w:r>
      <w:r w:rsidR="009E2C98"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009E2C98" w:rsidRPr="0017401E">
        <w:rPr>
          <w:rFonts w:ascii="Times New Roman" w:hAnsi="Times New Roman"/>
          <w:sz w:val="22"/>
          <w:szCs w:val="22"/>
        </w:rPr>
        <w:t xml:space="preserve">established (or each of the companies in case of a consortium), to show that we do not fall into any of the exclusion situations listed in </w:t>
      </w:r>
      <w:r w:rsidR="00335CAA">
        <w:rPr>
          <w:rFonts w:ascii="Times New Roman" w:hAnsi="Times New Roman"/>
          <w:sz w:val="22"/>
          <w:szCs w:val="22"/>
        </w:rPr>
        <w:t>Article 136 of the Financial Regulation</w:t>
      </w:r>
      <w:r w:rsidR="009E2C98" w:rsidRPr="0017401E">
        <w:rPr>
          <w:rFonts w:ascii="Times New Roman" w:hAnsi="Times New Roman"/>
          <w:sz w:val="22"/>
          <w:szCs w:val="22"/>
        </w:rPr>
        <w:t>.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20B5A559" w:rsidR="009E2C98" w:rsidRPr="0017401E" w:rsidRDefault="00F85977" w:rsidP="00F328A3">
      <w:pPr>
        <w:widowControl w:val="0"/>
        <w:numPr>
          <w:ilvl w:val="0"/>
          <w:numId w:val="9"/>
        </w:numPr>
        <w:shd w:val="clear" w:color="auto" w:fill="D9D9D9" w:themeFill="background1" w:themeFillShade="D9"/>
        <w:tabs>
          <w:tab w:val="clear" w:pos="360"/>
        </w:tabs>
        <w:ind w:left="709" w:hanging="283"/>
        <w:jc w:val="both"/>
        <w:rPr>
          <w:rFonts w:ascii="Times New Roman" w:hAnsi="Times New Roman"/>
          <w:sz w:val="22"/>
          <w:szCs w:val="22"/>
        </w:rPr>
      </w:pPr>
      <w:r>
        <w:rPr>
          <w:rFonts w:ascii="Times New Roman" w:hAnsi="Times New Roman"/>
          <w:sz w:val="22"/>
          <w:szCs w:val="22"/>
        </w:rPr>
        <w:t xml:space="preserve">[Only if requested at the submission of tender] </w:t>
      </w:r>
      <w:r w:rsidR="009E2C98"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10047680"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Pr>
          <w:rFonts w:ascii="Times New Roman" w:hAnsi="Times New Roman"/>
          <w:color w:val="000000"/>
          <w:sz w:val="22"/>
          <w:szCs w:val="22"/>
        </w:rPr>
        <w:t xml:space="preserve">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1"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65F4AA0E" w14:textId="6574D0C5"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lastRenderedPageBreak/>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ab"/>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Pr>
          <w:rFonts w:ascii="Times New Roman" w:hAnsi="Times New Roman"/>
          <w:sz w:val="22"/>
          <w:szCs w:val="22"/>
          <w:highlight w:val="lightGray"/>
        </w:rPr>
        <w:t xml:space="preserve">on an individual </w:t>
      </w:r>
      <w:proofErr w:type="gramStart"/>
      <w:r>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Pr>
          <w:rFonts w:ascii="Times New Roman" w:hAnsi="Times New Roman"/>
          <w:sz w:val="22"/>
          <w:szCs w:val="22"/>
          <w:highlight w:val="lightGray"/>
        </w:rPr>
        <w:t>&gt; [</w:t>
      </w:r>
      <w:r>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4FA846B8"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Pr="0017401E">
        <w:rPr>
          <w:rFonts w:ascii="Times New Roman" w:hAnsi="Times New Roman"/>
          <w:sz w:val="22"/>
          <w:szCs w:val="22"/>
        </w:rPr>
        <w:t>;</w:t>
      </w:r>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have attached a current list of the enterprises in the same group or network as </w:t>
      </w:r>
      <w:proofErr w:type="gramStart"/>
      <w:r>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34E4BFE" w14:textId="162E4403"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w:t>
      </w:r>
      <w:r w:rsidR="00335CAA">
        <w:rPr>
          <w:rFonts w:ascii="Times New Roman" w:hAnsi="Times New Roman"/>
          <w:sz w:val="22"/>
          <w:szCs w:val="22"/>
        </w:rPr>
        <w:t>Article 136. of the Financial Regulation</w:t>
      </w:r>
      <w:r w:rsidRPr="0017401E">
        <w:rPr>
          <w:rFonts w:ascii="Times New Roman" w:hAnsi="Times New Roman"/>
          <w:sz w:val="22"/>
          <w:szCs w:val="22"/>
        </w:rPr>
        <w:t xml:space="preserve"> </w:t>
      </w:r>
      <w:r w:rsidR="00495C37" w:rsidRPr="0017401E">
        <w:rPr>
          <w:rFonts w:ascii="Times New Roman" w:hAnsi="Times New Roman"/>
          <w:sz w:val="22"/>
          <w:szCs w:val="22"/>
        </w:rPr>
        <w:t xml:space="preserve">or if the declarations or information provided prove to be </w:t>
      </w:r>
      <w:proofErr w:type="gramStart"/>
      <w:r w:rsidR="00495C37" w:rsidRPr="0017401E">
        <w:rPr>
          <w:rFonts w:ascii="Times New Roman" w:hAnsi="Times New Roman"/>
          <w:sz w:val="22"/>
          <w:szCs w:val="22"/>
        </w:rPr>
        <w:t>false</w:t>
      </w:r>
      <w:proofErr w:type="gramEnd"/>
      <w:r w:rsidR="00495C37" w:rsidRPr="0017401E">
        <w:rPr>
          <w:rFonts w:ascii="Times New Roman" w:hAnsi="Times New Roman"/>
          <w:sz w:val="22"/>
          <w:szCs w:val="22"/>
        </w:rPr>
        <w:t xml:space="preserv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6FE80DF6"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w:t>
      </w:r>
      <w:r w:rsidR="007441F5">
        <w:rPr>
          <w:rFonts w:ascii="Times New Roman" w:hAnsi="Times New Roman"/>
          <w:sz w:val="22"/>
          <w:szCs w:val="22"/>
        </w:rPr>
        <w:t>the programme and national bodies, the European Commission</w:t>
      </w:r>
      <w:r w:rsidRPr="0017401E">
        <w:rPr>
          <w:rFonts w:ascii="Times New Roman" w:hAnsi="Times New Roman"/>
          <w:sz w:val="22"/>
          <w:szCs w:val="22"/>
        </w:rPr>
        <w:t>, to the European Court of Auditors</w:t>
      </w:r>
      <w:r w:rsidR="007441F5">
        <w:rPr>
          <w:rFonts w:ascii="Times New Roman" w:hAnsi="Times New Roman"/>
          <w:sz w:val="22"/>
          <w:szCs w:val="22"/>
        </w:rPr>
        <w:t xml:space="preserve"> </w:t>
      </w:r>
      <w:r w:rsidRPr="0017401E">
        <w:rPr>
          <w:rFonts w:ascii="Times New Roman" w:hAnsi="Times New Roman"/>
          <w:sz w:val="22"/>
          <w:szCs w:val="22"/>
        </w:rPr>
        <w:t>or to the European Anti-Fraud Office.</w:t>
      </w:r>
    </w:p>
    <w:p w14:paraId="006FD0E9" w14:textId="4A084C25"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w:t>
      </w:r>
      <w:r w:rsidR="007441F5">
        <w:rPr>
          <w:rFonts w:ascii="Times New Roman" w:hAnsi="Times New Roman"/>
          <w:sz w:val="22"/>
          <w:szCs w:val="22"/>
        </w:rPr>
        <w:t>-</w:t>
      </w:r>
      <w:r w:rsidRPr="0017401E">
        <w:rPr>
          <w:rFonts w:ascii="Times New Roman" w:hAnsi="Times New Roman"/>
          <w:sz w:val="22"/>
          <w:szCs w:val="22"/>
        </w:rPr>
        <w:t>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bookmarkStart w:id="0" w:name="_Hlk146642858"/>
      <w:r w:rsidRPr="0017401E">
        <w:rPr>
          <w:rFonts w:ascii="Times New Roman" w:hAnsi="Times New Roman"/>
          <w:b/>
          <w:sz w:val="22"/>
          <w:szCs w:val="22"/>
        </w:rPr>
        <w:lastRenderedPageBreak/>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bookmarkEnd w:id="0"/>
    <w:p w14:paraId="22AF8307" w14:textId="77777777"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2427AD6" w14:textId="77777777" w:rsidR="00374B4C" w:rsidRDefault="00374B4C" w:rsidP="00374B4C">
      <w:pPr>
        <w:rPr>
          <w:rFonts w:ascii="Times New Roman" w:hAnsi="Times New Roman"/>
          <w:sz w:val="22"/>
          <w:szCs w:val="22"/>
          <w:highlight w:val="yellow"/>
        </w:rPr>
      </w:pPr>
    </w:p>
    <w:p w14:paraId="679AFC55" w14:textId="77777777"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14:paraId="131197A0" w14:textId="3C090F96"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14:paraId="24F27F29" w14:textId="3A2C52D4"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3891042A" w14:textId="77777777"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proofErr w:type="spellStart"/>
      <w:r w:rsidRPr="00744F6E">
        <w:rPr>
          <w:rFonts w:ascii="Times New Roman" w:hAnsi="Times New Roman"/>
          <w:b/>
          <w:sz w:val="22"/>
          <w:szCs w:val="22"/>
          <w:highlight w:val="yellow"/>
        </w:rPr>
        <w:t>eSubmission</w:t>
      </w:r>
      <w:proofErr w:type="spellEnd"/>
      <w:r w:rsidRPr="00744F6E">
        <w:rPr>
          <w:rFonts w:ascii="Times New Roman" w:hAnsi="Times New Roman"/>
          <w:sz w:val="22"/>
          <w:szCs w:val="22"/>
          <w:highlight w:val="yellow"/>
        </w:rPr>
        <w:t xml:space="preserve">: </w:t>
      </w:r>
    </w:p>
    <w:p w14:paraId="6C61C9EE" w14:textId="4DF565EF"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14:paraId="7E8C955C" w14:textId="0D99A993"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w:t>
      </w:r>
      <w:proofErr w:type="spellStart"/>
      <w:r w:rsidR="00374B4C">
        <w:rPr>
          <w:rFonts w:ascii="Times New Roman" w:hAnsi="Times New Roman"/>
          <w:sz w:val="22"/>
          <w:szCs w:val="22"/>
          <w:highlight w:val="yellow"/>
        </w:rPr>
        <w:t>eSubmission</w:t>
      </w:r>
      <w:proofErr w:type="spellEnd"/>
      <w:r w:rsidR="00374B4C">
        <w:rPr>
          <w:rFonts w:ascii="Times New Roman" w:hAnsi="Times New Roman"/>
          <w:sz w:val="22"/>
          <w:szCs w:val="22"/>
          <w:highlight w:val="yellow"/>
        </w:rPr>
        <w:t xml:space="preserve"> through the section “Declaration on Honour” under “Attachments”.</w:t>
      </w:r>
      <w:r w:rsidR="00B06316">
        <w:rPr>
          <w:rFonts w:ascii="Times New Roman" w:hAnsi="Times New Roman"/>
          <w:sz w:val="22"/>
          <w:szCs w:val="22"/>
          <w:highlight w:val="yellow"/>
        </w:rPr>
        <w:t xml:space="preserve"> </w:t>
      </w:r>
    </w:p>
    <w:p w14:paraId="3745448B" w14:textId="01865FB1"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w:t>
      </w:r>
      <w:proofErr w:type="gramStart"/>
      <w:r w:rsidRPr="001D5D2F">
        <w:rPr>
          <w:rFonts w:ascii="Times New Roman" w:hAnsi="Times New Roman"/>
          <w:sz w:val="22"/>
          <w:szCs w:val="22"/>
          <w:highlight w:val="yellow"/>
        </w:rPr>
        <w:t xml:space="preserve">the </w:t>
      </w:r>
      <w:r>
        <w:rPr>
          <w:rFonts w:ascii="Times New Roman" w:hAnsi="Times New Roman"/>
          <w:sz w:val="22"/>
          <w:szCs w:val="22"/>
          <w:highlight w:val="yellow"/>
        </w:rPr>
        <w:t xml:space="preserve"> Declaration</w:t>
      </w:r>
      <w:proofErr w:type="gramEnd"/>
      <w:r>
        <w:rPr>
          <w:rFonts w:ascii="Times New Roman" w:hAnsi="Times New Roman"/>
          <w:sz w:val="22"/>
          <w:szCs w:val="22"/>
          <w:highlight w:val="yellow"/>
        </w:rPr>
        <w:t xml:space="preserve">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 xml:space="preserve">via </w:t>
      </w:r>
      <w:proofErr w:type="spellStart"/>
      <w:r>
        <w:rPr>
          <w:rFonts w:ascii="Times New Roman" w:hAnsi="Times New Roman"/>
          <w:sz w:val="22"/>
          <w:szCs w:val="22"/>
          <w:highlight w:val="yellow"/>
        </w:rPr>
        <w:t>eSubmission</w:t>
      </w:r>
      <w:proofErr w:type="spellEnd"/>
      <w:r>
        <w:rPr>
          <w:rFonts w:ascii="Times New Roman" w:hAnsi="Times New Roman"/>
          <w:sz w:val="22"/>
          <w:szCs w:val="22"/>
          <w:highlight w:val="yellow"/>
        </w:rPr>
        <w:t xml:space="preserve"> through the section “Declaration on Honour” under “Attachments”.</w:t>
      </w:r>
    </w:p>
    <w:p w14:paraId="3BDDFC92" w14:textId="29BDD2CE"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he tenderer on file for control</w:t>
      </w:r>
      <w:r w:rsidRPr="00641475">
        <w:rPr>
          <w:rFonts w:ascii="Times New Roman" w:hAnsi="Times New Roman"/>
          <w:sz w:val="22"/>
          <w:szCs w:val="22"/>
          <w:highlight w:val="yellow"/>
        </w:rPr>
        <w:t xml:space="preserve"> </w:t>
      </w:r>
      <w:r>
        <w:rPr>
          <w:rFonts w:ascii="Times New Roman" w:hAnsi="Times New Roman"/>
          <w:sz w:val="22"/>
          <w:szCs w:val="22"/>
          <w:highlight w:val="yellow"/>
        </w:rPr>
        <w:t xml:space="preserve">purposes </w:t>
      </w:r>
      <w:r w:rsidRPr="00641475">
        <w:rPr>
          <w:rFonts w:ascii="Times New Roman" w:hAnsi="Times New Roman"/>
          <w:sz w:val="22"/>
          <w:szCs w:val="22"/>
          <w:highlight w:val="yellow"/>
        </w:rPr>
        <w:t xml:space="preserve">and </w:t>
      </w:r>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 xml:space="preserve">to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14:paraId="73A862B1"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5AE249D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3638CDD3" w14:textId="2CBD46D1"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3C3CDB03"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CA78CE"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2D896163"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0A69D1D5"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18A39B11"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Default="004B2FB9" w:rsidP="004B2FB9">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0B1C42">
              <w:rPr>
                <w:rFonts w:ascii="Times New Roman" w:hAnsi="Times New Roman"/>
                <w:b/>
                <w:sz w:val="22"/>
                <w:szCs w:val="22"/>
                <w:highlight w:val="lightGray"/>
              </w:rPr>
              <w:t>L</w:t>
            </w:r>
            <w:r>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Default="004B2FB9" w:rsidP="00F01A4C">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6754917B"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5D4CDD0F"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15C02986"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bl>
    <w:p w14:paraId="24D252D0" w14:textId="18D91E6F"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17401E">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146F8D41"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47A84BB2"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16467DD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p>
        </w:tc>
        <w:tc>
          <w:tcPr>
            <w:tcW w:w="1080"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2C6D87CC" w14:textId="0B4C7A7E"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p>
        </w:tc>
      </w:tr>
      <w:tr w:rsidR="00712A40" w:rsidRPr="0017401E" w14:paraId="2F9E8093" w14:textId="77777777" w:rsidTr="0017401E">
        <w:trPr>
          <w:cantSplit/>
        </w:trPr>
        <w:tc>
          <w:tcPr>
            <w:tcW w:w="1320" w:type="dxa"/>
            <w:tcBorders>
              <w:bottom w:val="nil"/>
            </w:tcBorders>
            <w:vAlign w:val="center"/>
          </w:tcPr>
          <w:p w14:paraId="5FDCE3FA" w14:textId="036ED589"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17401E">
        <w:trPr>
          <w:cantSplit/>
        </w:trPr>
        <w:tc>
          <w:tcPr>
            <w:tcW w:w="1320" w:type="dxa"/>
            <w:vAlign w:val="center"/>
          </w:tcPr>
          <w:p w14:paraId="6EB765CF" w14:textId="53B85F80"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af"/>
        </w:rPr>
        <w:endnoteReference w:id="7"/>
      </w:r>
      <w:r w:rsidRPr="0017401E">
        <w:br/>
      </w:r>
      <w:r w:rsidRPr="0017401E">
        <w:br/>
        <w:t xml:space="preserve">Publication </w:t>
      </w:r>
      <w:proofErr w:type="gramStart"/>
      <w:r w:rsidRPr="0017401E">
        <w:t>ref:_</w:t>
      </w:r>
      <w:proofErr w:type="gramEnd"/>
      <w:r w:rsidRPr="0017401E">
        <w:t>___________________</w:t>
      </w:r>
    </w:p>
    <w:p w14:paraId="4D5F31AA"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145A610F" w14:textId="77777777" w:rsidR="00D01CA8" w:rsidRPr="0017401E" w:rsidRDefault="00D01CA8" w:rsidP="00960410">
            <w:pPr>
              <w:spacing w:after="0"/>
              <w:rPr>
                <w:rFonts w:ascii="Times New Roman" w:hAnsi="Times New Roman"/>
                <w:sz w:val="22"/>
                <w:szCs w:val="22"/>
              </w:rPr>
            </w:pPr>
          </w:p>
        </w:tc>
      </w:tr>
    </w:tbl>
    <w:p w14:paraId="3DCF49BB" w14:textId="6E9913F5"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af"/>
          <w:rFonts w:ascii="Times New Roman" w:hAnsi="Times New Roman"/>
          <w:sz w:val="22"/>
          <w:szCs w:val="22"/>
        </w:rPr>
        <w:endnoteReference w:id="8"/>
      </w:r>
      <w:r w:rsidRPr="0017401E">
        <w:rPr>
          <w:rFonts w:ascii="Times New Roman" w:hAnsi="Times New Roman"/>
          <w:sz w:val="22"/>
          <w:szCs w:val="22"/>
        </w:rPr>
        <w:t xml:space="preserve"> as key expert in another EU-funded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09C8CE79"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4"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proofErr w:type="gramStart"/>
      <w:r>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Default="00D01CA8" w:rsidP="00F305AA">
      <w:pPr>
        <w:widowControl w:val="0"/>
        <w:spacing w:after="120"/>
        <w:ind w:left="142" w:hanging="142"/>
        <w:jc w:val="both"/>
        <w:rPr>
          <w:rFonts w:ascii="Times New Roman" w:hAnsi="Times New Roman"/>
          <w:sz w:val="22"/>
          <w:szCs w:val="22"/>
        </w:rPr>
      </w:pPr>
    </w:p>
    <w:p w14:paraId="2BA2BC7F" w14:textId="77777777" w:rsidR="00CF3D57" w:rsidRPr="0017401E" w:rsidRDefault="00CF3D57" w:rsidP="00F305AA">
      <w:pPr>
        <w:widowControl w:val="0"/>
        <w:spacing w:after="120"/>
        <w:ind w:left="142" w:hanging="142"/>
        <w:jc w:val="both"/>
        <w:rPr>
          <w:rFonts w:ascii="Times New Roman" w:hAnsi="Times New Roman"/>
          <w:sz w:val="22"/>
          <w:szCs w:val="22"/>
        </w:rPr>
      </w:pPr>
    </w:p>
    <w:sectPr w:rsidR="00CF3D57" w:rsidRPr="0017401E" w:rsidSect="00F01A4C">
      <w:footerReference w:type="default" r:id="rId15"/>
      <w:footerReference w:type="first" r:id="rId16"/>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0CE3" w14:textId="77777777" w:rsidR="007603A2" w:rsidRDefault="007603A2" w:rsidP="006D1139">
      <w:pPr>
        <w:spacing w:before="120" w:after="0"/>
      </w:pPr>
      <w:r>
        <w:separator/>
      </w:r>
    </w:p>
  </w:endnote>
  <w:endnote w:type="continuationSeparator" w:id="0">
    <w:p w14:paraId="3EBD2E64" w14:textId="77777777" w:rsidR="007603A2" w:rsidRDefault="007603A2">
      <w:r>
        <w:continuationSeparator/>
      </w:r>
    </w:p>
  </w:endnote>
  <w:endnote w:id="1">
    <w:p w14:paraId="15A234FA" w14:textId="332F174E" w:rsidR="00774E63" w:rsidRPr="003043BF" w:rsidRDefault="00774E63" w:rsidP="003043BF">
      <w:pPr>
        <w:pStyle w:val="ad"/>
      </w:pPr>
      <w:r w:rsidRPr="006D1139">
        <w:rPr>
          <w:rStyle w:val="af"/>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2">
    <w:p w14:paraId="62F8C979" w14:textId="5E6BA31B" w:rsidR="00374B4C" w:rsidRPr="00864901" w:rsidRDefault="00374B4C" w:rsidP="00241BAF">
      <w:pPr>
        <w:pStyle w:val="ad"/>
      </w:pPr>
      <w:r w:rsidRPr="00662B19">
        <w:rPr>
          <w:rStyle w:val="af"/>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4BFF6EBF" w14:textId="77777777" w:rsidR="00374B4C" w:rsidRPr="00864901" w:rsidRDefault="00374B4C" w:rsidP="000A5741">
      <w:pPr>
        <w:pStyle w:val="ad"/>
      </w:pPr>
      <w:r w:rsidRPr="00662B19">
        <w:rPr>
          <w:rStyle w:val="af"/>
          <w:sz w:val="16"/>
          <w:szCs w:val="16"/>
        </w:rPr>
        <w:endnoteRef/>
      </w:r>
      <w:r>
        <w:t xml:space="preserve"> </w:t>
      </w:r>
      <w:r w:rsidRPr="00864901">
        <w:t>The effect of inflation will not be taken into account.</w:t>
      </w:r>
    </w:p>
  </w:endnote>
  <w:endnote w:id="4">
    <w:p w14:paraId="21486556" w14:textId="77777777" w:rsidR="00374B4C" w:rsidRDefault="00374B4C" w:rsidP="000A5741">
      <w:pPr>
        <w:pStyle w:val="ad"/>
      </w:pPr>
      <w:r>
        <w:rPr>
          <w:rStyle w:val="af"/>
        </w:rPr>
        <w:endnoteRef/>
      </w:r>
      <w:r>
        <w:t xml:space="preserve"> </w:t>
      </w:r>
      <w:r w:rsidRPr="00864901">
        <w:t>Only the proportion carried out by the legal entity may be used as reference.</w:t>
      </w:r>
    </w:p>
  </w:endnote>
  <w:endnote w:id="5">
    <w:p w14:paraId="716466CF" w14:textId="77777777" w:rsidR="00374B4C" w:rsidRPr="00864901" w:rsidRDefault="00374B4C" w:rsidP="000A5741">
      <w:pPr>
        <w:pStyle w:val="ad"/>
      </w:pPr>
      <w:r w:rsidRPr="00662B19">
        <w:rPr>
          <w:rStyle w:val="af"/>
          <w:sz w:val="16"/>
          <w:szCs w:val="16"/>
        </w:rPr>
        <w:endnoteRef/>
      </w:r>
      <w:r>
        <w:t xml:space="preserve"> </w:t>
      </w:r>
      <w:r w:rsidRPr="00864901">
        <w:t>If the reference contract is only partially completed, please quote the percentage and value which has been completed.</w:t>
      </w:r>
    </w:p>
  </w:endnote>
  <w:endnote w:id="6">
    <w:p w14:paraId="33C919D9" w14:textId="77777777" w:rsidR="00374B4C" w:rsidRPr="00864901" w:rsidRDefault="00374B4C" w:rsidP="000A5741">
      <w:pPr>
        <w:pStyle w:val="ad"/>
      </w:pPr>
      <w:r w:rsidRPr="00662B19">
        <w:rPr>
          <w:rStyle w:val="af"/>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7">
    <w:p w14:paraId="4EA99E01" w14:textId="77777777" w:rsidR="00374B4C" w:rsidRPr="003043BF" w:rsidRDefault="00374B4C" w:rsidP="004151C3">
      <w:pPr>
        <w:pStyle w:val="ad"/>
      </w:pPr>
      <w:r w:rsidRPr="006D1139">
        <w:rPr>
          <w:rStyle w:val="af"/>
          <w:sz w:val="16"/>
          <w:szCs w:val="16"/>
        </w:rPr>
        <w:endnoteRef/>
      </w:r>
      <w:r w:rsidRPr="003043BF">
        <w:t xml:space="preserve"> To be completed by all key experts.</w:t>
      </w:r>
    </w:p>
  </w:endnote>
  <w:endnote w:id="8">
    <w:p w14:paraId="5C1F618E" w14:textId="197D102B" w:rsidR="00374B4C" w:rsidRPr="003043BF" w:rsidRDefault="00374B4C" w:rsidP="004151C3">
      <w:pPr>
        <w:pStyle w:val="ad"/>
      </w:pPr>
      <w:r w:rsidRPr="006D1139">
        <w:rPr>
          <w:rStyle w:val="af"/>
          <w:sz w:val="16"/>
          <w:szCs w:val="16"/>
        </w:rPr>
        <w:endnoteRef/>
      </w:r>
      <w:r>
        <w:t xml:space="preserve"> </w:t>
      </w:r>
      <w:r w:rsidRPr="003043BF">
        <w:t>The engagement of an expert is confirmed if the expert is committed to work as a key expert under a signed contract financed by the EU or if he/she is a key expert in a tender which has received a notification of award. The date of confirmation of the engagement in the latter case is that of the notification of award to the Contractor.</w:t>
      </w:r>
    </w:p>
    <w:p w14:paraId="3AEE7295" w14:textId="05FD251F" w:rsidR="00374B4C" w:rsidRPr="004151C3" w:rsidRDefault="00374B4C" w:rsidP="004151C3">
      <w:pPr>
        <w:pStyle w:val="a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39EA" w14:textId="714AE4CB" w:rsidR="00374B4C" w:rsidRDefault="00374B4C" w:rsidP="00736F6D">
    <w:pPr>
      <w:pStyle w:val="a7"/>
      <w:tabs>
        <w:tab w:val="clear" w:pos="4320"/>
        <w:tab w:val="clear" w:pos="8640"/>
        <w:tab w:val="right" w:pos="9638"/>
      </w:tabs>
      <w:spacing w:after="0"/>
      <w:rPr>
        <w:rFonts w:ascii="Times New Roman" w:hAnsi="Times New Roman"/>
        <w:b/>
      </w:rPr>
    </w:pPr>
  </w:p>
  <w:p w14:paraId="74FD9F86" w14:textId="0064E103" w:rsidR="00DE1A8F" w:rsidRDefault="005F0A4B" w:rsidP="005F0A4B">
    <w:pPr>
      <w:pStyle w:val="a7"/>
      <w:tabs>
        <w:tab w:val="clear" w:pos="4320"/>
        <w:tab w:val="clear" w:pos="8640"/>
        <w:tab w:val="right" w:pos="9638"/>
      </w:tabs>
      <w:spacing w:after="0"/>
      <w:rPr>
        <w:rStyle w:val="a8"/>
        <w:rFonts w:ascii="Times New Roman" w:hAnsi="Times New Roman"/>
        <w:sz w:val="18"/>
        <w:szCs w:val="18"/>
      </w:rPr>
    </w:pPr>
    <w:r>
      <w:rPr>
        <w:rFonts w:ascii="Times New Roman" w:hAnsi="Times New Roman"/>
        <w:sz w:val="18"/>
        <w:szCs w:val="18"/>
      </w:rPr>
      <w:t>2024</w:t>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a8"/>
        <w:rFonts w:ascii="Times New Roman" w:hAnsi="Times New Roman"/>
        <w:sz w:val="18"/>
        <w:szCs w:val="18"/>
      </w:rPr>
      <w:fldChar w:fldCharType="begin"/>
    </w:r>
    <w:r w:rsidR="00374B4C" w:rsidRPr="00EB4554">
      <w:rPr>
        <w:rStyle w:val="a8"/>
        <w:rFonts w:ascii="Times New Roman" w:hAnsi="Times New Roman"/>
        <w:sz w:val="18"/>
        <w:szCs w:val="18"/>
      </w:rPr>
      <w:instrText xml:space="preserve"> PAGE </w:instrText>
    </w:r>
    <w:r w:rsidR="00374B4C"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3</w:t>
    </w:r>
    <w:r w:rsidR="00374B4C" w:rsidRPr="00EB4554">
      <w:rPr>
        <w:rStyle w:val="a8"/>
        <w:rFonts w:ascii="Times New Roman" w:hAnsi="Times New Roman"/>
        <w:sz w:val="18"/>
        <w:szCs w:val="18"/>
      </w:rPr>
      <w:fldChar w:fldCharType="end"/>
    </w:r>
    <w:r w:rsidR="00374B4C" w:rsidRPr="00EB4554">
      <w:rPr>
        <w:rStyle w:val="a8"/>
        <w:rFonts w:ascii="Times New Roman" w:hAnsi="Times New Roman"/>
        <w:sz w:val="18"/>
        <w:szCs w:val="18"/>
      </w:rPr>
      <w:t xml:space="preserve"> of </w:t>
    </w:r>
    <w:r w:rsidR="00374B4C" w:rsidRPr="00EB4554">
      <w:rPr>
        <w:rStyle w:val="a8"/>
        <w:rFonts w:ascii="Times New Roman" w:hAnsi="Times New Roman"/>
        <w:sz w:val="18"/>
        <w:szCs w:val="18"/>
      </w:rPr>
      <w:fldChar w:fldCharType="begin"/>
    </w:r>
    <w:r w:rsidR="00374B4C" w:rsidRPr="00EB4554">
      <w:rPr>
        <w:rStyle w:val="a8"/>
        <w:rFonts w:ascii="Times New Roman" w:hAnsi="Times New Roman"/>
        <w:sz w:val="18"/>
        <w:szCs w:val="18"/>
      </w:rPr>
      <w:instrText xml:space="preserve"> NUMPAGES </w:instrText>
    </w:r>
    <w:r w:rsidR="00374B4C"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12</w:t>
    </w:r>
    <w:r w:rsidR="00374B4C" w:rsidRPr="00EB4554">
      <w:rPr>
        <w:rStyle w:val="a8"/>
        <w:rFonts w:ascii="Times New Roman" w:hAnsi="Times New Roman"/>
        <w:sz w:val="18"/>
        <w:szCs w:val="18"/>
      </w:rPr>
      <w:fldChar w:fldCharType="end"/>
    </w:r>
  </w:p>
  <w:p w14:paraId="0B1880C4" w14:textId="62A047CC" w:rsidR="005F0A4B" w:rsidRPr="00DE1A8F" w:rsidRDefault="005F0A4B" w:rsidP="00DE1A8F">
    <w:pPr>
      <w:pStyle w:val="a7"/>
      <w:tabs>
        <w:tab w:val="clear" w:pos="4320"/>
        <w:tab w:val="clear" w:pos="8640"/>
        <w:tab w:val="right" w:pos="9638"/>
      </w:tabs>
      <w:rPr>
        <w:rFonts w:ascii="Times New Roman" w:hAnsi="Times New Roman"/>
        <w:sz w:val="18"/>
        <w:szCs w:val="18"/>
      </w:rPr>
    </w:pPr>
    <w:r>
      <w:rPr>
        <w:rStyle w:val="a8"/>
        <w:rFonts w:ascii="Times New Roman" w:hAnsi="Times New Roman"/>
        <w:sz w:val="18"/>
        <w:szCs w:val="18"/>
      </w:rPr>
      <w:fldChar w:fldCharType="begin"/>
    </w:r>
    <w:r>
      <w:rPr>
        <w:rStyle w:val="a8"/>
        <w:rFonts w:ascii="Times New Roman" w:hAnsi="Times New Roman"/>
        <w:sz w:val="18"/>
        <w:szCs w:val="18"/>
      </w:rPr>
      <w:instrText xml:space="preserve"> FILENAME \* MERGEFORMAT </w:instrText>
    </w:r>
    <w:r>
      <w:rPr>
        <w:rStyle w:val="a8"/>
        <w:rFonts w:ascii="Times New Roman" w:hAnsi="Times New Roman"/>
        <w:sz w:val="18"/>
        <w:szCs w:val="18"/>
      </w:rPr>
      <w:fldChar w:fldCharType="separate"/>
    </w:r>
    <w:r>
      <w:rPr>
        <w:rStyle w:val="a8"/>
        <w:rFonts w:ascii="Times New Roman" w:hAnsi="Times New Roman"/>
        <w:noProof/>
        <w:sz w:val="18"/>
        <w:szCs w:val="18"/>
      </w:rPr>
      <w:t>SV12_tender form open - simplified</w:t>
    </w:r>
    <w:r>
      <w:rPr>
        <w:rStyle w:val="a8"/>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EBFC" w14:textId="54C5D62A" w:rsidR="00374B4C" w:rsidRDefault="002963B2" w:rsidP="00736F6D">
    <w:pPr>
      <w:pStyle w:val="a7"/>
      <w:tabs>
        <w:tab w:val="clear" w:pos="4320"/>
        <w:tab w:val="clear" w:pos="8640"/>
        <w:tab w:val="right" w:pos="9638"/>
      </w:tabs>
      <w:spacing w:after="0"/>
      <w:rPr>
        <w:rFonts w:ascii="Times New Roman" w:hAnsi="Times New Roman"/>
        <w:b/>
      </w:rPr>
    </w:pPr>
    <w:r>
      <w:rPr>
        <w:rFonts w:ascii="Times New Roman" w:hAnsi="Times New Roman"/>
        <w:b/>
      </w:rPr>
      <w:t>202</w:t>
    </w:r>
    <w:r w:rsidR="00243ACB">
      <w:rPr>
        <w:rFonts w:ascii="Times New Roman" w:hAnsi="Times New Roman"/>
        <w:b/>
      </w:rPr>
      <w:t>4</w:t>
    </w:r>
  </w:p>
  <w:p w14:paraId="3ED10DC5" w14:textId="06D0DB24" w:rsidR="00374B4C" w:rsidRPr="00EB4554" w:rsidRDefault="00374B4C" w:rsidP="0017401E">
    <w:pPr>
      <w:pStyle w:val="a7"/>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7514FD">
      <w:rPr>
        <w:rFonts w:ascii="Times New Roman" w:hAnsi="Times New Roman"/>
        <w:noProof/>
        <w:sz w:val="18"/>
        <w:szCs w:val="18"/>
      </w:rPr>
      <w:t>SV12_tender form open - simplified</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a8"/>
        <w:rFonts w:ascii="Times New Roman" w:hAnsi="Times New Roman"/>
        <w:sz w:val="18"/>
        <w:szCs w:val="18"/>
      </w:rPr>
      <w:fldChar w:fldCharType="begin"/>
    </w:r>
    <w:r w:rsidRPr="00EB4554">
      <w:rPr>
        <w:rStyle w:val="a8"/>
        <w:rFonts w:ascii="Times New Roman" w:hAnsi="Times New Roman"/>
        <w:sz w:val="18"/>
        <w:szCs w:val="18"/>
      </w:rPr>
      <w:instrText xml:space="preserve"> PAGE </w:instrText>
    </w:r>
    <w:r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1</w:t>
    </w:r>
    <w:r w:rsidRPr="00EB4554">
      <w:rPr>
        <w:rStyle w:val="a8"/>
        <w:rFonts w:ascii="Times New Roman" w:hAnsi="Times New Roman"/>
        <w:sz w:val="18"/>
        <w:szCs w:val="18"/>
      </w:rPr>
      <w:fldChar w:fldCharType="end"/>
    </w:r>
    <w:r w:rsidRPr="00EB4554">
      <w:rPr>
        <w:rStyle w:val="a8"/>
        <w:rFonts w:ascii="Times New Roman" w:hAnsi="Times New Roman"/>
        <w:sz w:val="18"/>
        <w:szCs w:val="18"/>
      </w:rPr>
      <w:t xml:space="preserve">of </w:t>
    </w:r>
    <w:r w:rsidRPr="00EB4554">
      <w:rPr>
        <w:rStyle w:val="a8"/>
        <w:rFonts w:ascii="Times New Roman" w:hAnsi="Times New Roman"/>
        <w:sz w:val="18"/>
        <w:szCs w:val="18"/>
      </w:rPr>
      <w:fldChar w:fldCharType="begin"/>
    </w:r>
    <w:r w:rsidRPr="00EB4554">
      <w:rPr>
        <w:rStyle w:val="a8"/>
        <w:rFonts w:ascii="Times New Roman" w:hAnsi="Times New Roman"/>
        <w:sz w:val="18"/>
        <w:szCs w:val="18"/>
      </w:rPr>
      <w:instrText xml:space="preserve"> NUMPAGES </w:instrText>
    </w:r>
    <w:r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12</w:t>
    </w:r>
    <w:r w:rsidRPr="00EB4554">
      <w:rPr>
        <w:rStyle w:val="a8"/>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C43E" w14:textId="54B2F5AE" w:rsidR="00374B4C" w:rsidRPr="00781C29" w:rsidRDefault="00374B4C" w:rsidP="00736F6D">
    <w:pPr>
      <w:pStyle w:val="a7"/>
      <w:tabs>
        <w:tab w:val="right" w:pos="14034"/>
      </w:tabs>
      <w:spacing w:after="0"/>
      <w:rPr>
        <w:rFonts w:ascii="Times New Roman" w:hAnsi="Times New Roman"/>
        <w:b/>
      </w:rPr>
    </w:pPr>
  </w:p>
  <w:p w14:paraId="7C3130A6" w14:textId="67800EF1" w:rsidR="00374B4C" w:rsidRDefault="00B13AC3" w:rsidP="00B8193C">
    <w:pPr>
      <w:pStyle w:val="a7"/>
      <w:tabs>
        <w:tab w:val="clear" w:pos="4320"/>
        <w:tab w:val="clear" w:pos="8640"/>
        <w:tab w:val="right" w:pos="14034"/>
      </w:tabs>
      <w:spacing w:after="0"/>
      <w:rPr>
        <w:rStyle w:val="a8"/>
        <w:rFonts w:ascii="Times New Roman" w:hAnsi="Times New Roman"/>
        <w:sz w:val="18"/>
        <w:szCs w:val="18"/>
      </w:rPr>
    </w:pPr>
    <w:r>
      <w:rPr>
        <w:rFonts w:ascii="Times New Roman" w:hAnsi="Times New Roman"/>
        <w:sz w:val="18"/>
        <w:szCs w:val="18"/>
      </w:rPr>
      <w:t>2024</w:t>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a8"/>
        <w:rFonts w:ascii="Times New Roman" w:hAnsi="Times New Roman"/>
        <w:sz w:val="18"/>
        <w:szCs w:val="18"/>
      </w:rPr>
      <w:fldChar w:fldCharType="begin"/>
    </w:r>
    <w:r w:rsidR="00374B4C" w:rsidRPr="00EB4554">
      <w:rPr>
        <w:rStyle w:val="a8"/>
        <w:rFonts w:ascii="Times New Roman" w:hAnsi="Times New Roman"/>
        <w:sz w:val="18"/>
        <w:szCs w:val="18"/>
      </w:rPr>
      <w:instrText xml:space="preserve"> PAGE </w:instrText>
    </w:r>
    <w:r w:rsidR="00374B4C"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7</w:t>
    </w:r>
    <w:r w:rsidR="00374B4C" w:rsidRPr="00EB4554">
      <w:rPr>
        <w:rStyle w:val="a8"/>
        <w:rFonts w:ascii="Times New Roman" w:hAnsi="Times New Roman"/>
        <w:sz w:val="18"/>
        <w:szCs w:val="18"/>
      </w:rPr>
      <w:fldChar w:fldCharType="end"/>
    </w:r>
    <w:r w:rsidR="00374B4C" w:rsidRPr="00EB4554">
      <w:rPr>
        <w:rStyle w:val="a8"/>
        <w:rFonts w:ascii="Times New Roman" w:hAnsi="Times New Roman"/>
        <w:sz w:val="18"/>
        <w:szCs w:val="18"/>
      </w:rPr>
      <w:t xml:space="preserve"> of </w:t>
    </w:r>
    <w:r w:rsidR="00374B4C" w:rsidRPr="00EB4554">
      <w:rPr>
        <w:rStyle w:val="a8"/>
        <w:rFonts w:ascii="Times New Roman" w:hAnsi="Times New Roman"/>
        <w:sz w:val="18"/>
        <w:szCs w:val="18"/>
      </w:rPr>
      <w:fldChar w:fldCharType="begin"/>
    </w:r>
    <w:r w:rsidR="00374B4C" w:rsidRPr="00EB4554">
      <w:rPr>
        <w:rStyle w:val="a8"/>
        <w:rFonts w:ascii="Times New Roman" w:hAnsi="Times New Roman"/>
        <w:sz w:val="18"/>
        <w:szCs w:val="18"/>
      </w:rPr>
      <w:instrText xml:space="preserve"> NUMPAGES </w:instrText>
    </w:r>
    <w:r w:rsidR="00374B4C" w:rsidRPr="00EB4554">
      <w:rPr>
        <w:rStyle w:val="a8"/>
        <w:rFonts w:ascii="Times New Roman" w:hAnsi="Times New Roman"/>
        <w:sz w:val="18"/>
        <w:szCs w:val="18"/>
      </w:rPr>
      <w:fldChar w:fldCharType="separate"/>
    </w:r>
    <w:r w:rsidR="00B042E9">
      <w:rPr>
        <w:rStyle w:val="a8"/>
        <w:rFonts w:ascii="Times New Roman" w:hAnsi="Times New Roman"/>
        <w:noProof/>
        <w:sz w:val="18"/>
        <w:szCs w:val="18"/>
      </w:rPr>
      <w:t>12</w:t>
    </w:r>
    <w:r w:rsidR="00374B4C" w:rsidRPr="00EB4554">
      <w:rPr>
        <w:rStyle w:val="a8"/>
        <w:rFonts w:ascii="Times New Roman" w:hAnsi="Times New Roman"/>
        <w:sz w:val="18"/>
        <w:szCs w:val="18"/>
      </w:rPr>
      <w:fldChar w:fldCharType="end"/>
    </w:r>
  </w:p>
  <w:p w14:paraId="032DE773" w14:textId="268B3DF1" w:rsidR="00B13AC3" w:rsidRPr="00EB4554" w:rsidRDefault="00B8193C" w:rsidP="0017401E">
    <w:pPr>
      <w:pStyle w:val="a7"/>
      <w:tabs>
        <w:tab w:val="clear" w:pos="4320"/>
        <w:tab w:val="clear" w:pos="8640"/>
        <w:tab w:val="right" w:pos="14034"/>
      </w:tabs>
      <w:rPr>
        <w:rFonts w:ascii="Times New Roman" w:hAnsi="Times New Roman"/>
        <w:sz w:val="18"/>
        <w:szCs w:val="18"/>
      </w:rPr>
    </w:pPr>
    <w:r>
      <w:rPr>
        <w:rStyle w:val="a8"/>
        <w:rFonts w:ascii="Times New Roman" w:hAnsi="Times New Roman"/>
        <w:sz w:val="18"/>
        <w:szCs w:val="18"/>
      </w:rPr>
      <w:fldChar w:fldCharType="begin"/>
    </w:r>
    <w:r>
      <w:rPr>
        <w:rStyle w:val="a8"/>
        <w:rFonts w:ascii="Times New Roman" w:hAnsi="Times New Roman"/>
        <w:sz w:val="18"/>
        <w:szCs w:val="18"/>
      </w:rPr>
      <w:instrText xml:space="preserve"> FILENAME \* MERGEFORMAT </w:instrText>
    </w:r>
    <w:r>
      <w:rPr>
        <w:rStyle w:val="a8"/>
        <w:rFonts w:ascii="Times New Roman" w:hAnsi="Times New Roman"/>
        <w:sz w:val="18"/>
        <w:szCs w:val="18"/>
      </w:rPr>
      <w:fldChar w:fldCharType="separate"/>
    </w:r>
    <w:r>
      <w:rPr>
        <w:rStyle w:val="a8"/>
        <w:rFonts w:ascii="Times New Roman" w:hAnsi="Times New Roman"/>
        <w:noProof/>
        <w:sz w:val="18"/>
        <w:szCs w:val="18"/>
      </w:rPr>
      <w:t>SV12_tender form open - simplified</w:t>
    </w:r>
    <w:r>
      <w:rPr>
        <w:rStyle w:val="a8"/>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5CD8" w14:textId="1EF3BE91" w:rsidR="00374B4C" w:rsidRPr="00781C29" w:rsidRDefault="00374B4C" w:rsidP="00736F6D">
    <w:pPr>
      <w:pStyle w:val="a7"/>
      <w:tabs>
        <w:tab w:val="right" w:pos="14175"/>
      </w:tabs>
      <w:spacing w:after="0"/>
      <w:ind w:right="357"/>
      <w:rPr>
        <w:rFonts w:ascii="Times New Roman" w:hAnsi="Times New Roman"/>
        <w:b/>
      </w:rPr>
    </w:pPr>
  </w:p>
  <w:p w14:paraId="2CD591F4" w14:textId="7F9069AE" w:rsidR="00374B4C" w:rsidRDefault="00B13AC3" w:rsidP="0017401E">
    <w:pPr>
      <w:pStyle w:val="a7"/>
      <w:tabs>
        <w:tab w:val="clear" w:pos="4320"/>
        <w:tab w:val="clear" w:pos="8640"/>
        <w:tab w:val="right" w:pos="14175"/>
      </w:tabs>
      <w:spacing w:after="0"/>
      <w:ind w:right="360"/>
      <w:rPr>
        <w:rStyle w:val="a8"/>
        <w:rFonts w:ascii="Times New Roman" w:hAnsi="Times New Roman"/>
      </w:rPr>
    </w:pPr>
    <w:r>
      <w:rPr>
        <w:rStyle w:val="a8"/>
        <w:rFonts w:ascii="Times New Roman" w:hAnsi="Times New Roman"/>
      </w:rPr>
      <w:t>2024</w:t>
    </w:r>
    <w:r w:rsidR="00374B4C">
      <w:rPr>
        <w:rStyle w:val="a8"/>
        <w:rFonts w:ascii="Times New Roman" w:hAnsi="Times New Roman"/>
      </w:rPr>
      <w:tab/>
    </w:r>
    <w:r w:rsidR="00374B4C" w:rsidRPr="00910296">
      <w:rPr>
        <w:rFonts w:ascii="Times New Roman" w:hAnsi="Times New Roman"/>
        <w:sz w:val="18"/>
        <w:szCs w:val="18"/>
      </w:rPr>
      <w:t>Page</w:t>
    </w:r>
    <w:r w:rsidR="00374B4C" w:rsidRPr="00910296">
      <w:rPr>
        <w:rFonts w:ascii="Times New Roman" w:hAnsi="Times New Roman"/>
        <w:b/>
        <w:sz w:val="18"/>
        <w:szCs w:val="18"/>
      </w:rPr>
      <w:t xml:space="preserve"> </w:t>
    </w:r>
    <w:r w:rsidR="00374B4C" w:rsidRPr="00910296">
      <w:rPr>
        <w:rStyle w:val="a8"/>
        <w:rFonts w:ascii="Times New Roman" w:hAnsi="Times New Roman"/>
      </w:rPr>
      <w:fldChar w:fldCharType="begin"/>
    </w:r>
    <w:r w:rsidR="00374B4C" w:rsidRPr="00910296">
      <w:rPr>
        <w:rStyle w:val="a8"/>
        <w:rFonts w:ascii="Times New Roman" w:hAnsi="Times New Roman"/>
      </w:rPr>
      <w:instrText xml:space="preserve"> PAGE </w:instrText>
    </w:r>
    <w:r w:rsidR="00374B4C" w:rsidRPr="00910296">
      <w:rPr>
        <w:rStyle w:val="a8"/>
        <w:rFonts w:ascii="Times New Roman" w:hAnsi="Times New Roman"/>
      </w:rPr>
      <w:fldChar w:fldCharType="separate"/>
    </w:r>
    <w:r w:rsidR="00B042E9">
      <w:rPr>
        <w:rStyle w:val="a8"/>
        <w:rFonts w:ascii="Times New Roman" w:hAnsi="Times New Roman"/>
        <w:noProof/>
      </w:rPr>
      <w:t>4</w:t>
    </w:r>
    <w:r w:rsidR="00374B4C" w:rsidRPr="00910296">
      <w:rPr>
        <w:rStyle w:val="a8"/>
        <w:rFonts w:ascii="Times New Roman" w:hAnsi="Times New Roman"/>
      </w:rPr>
      <w:fldChar w:fldCharType="end"/>
    </w:r>
    <w:r w:rsidR="00374B4C" w:rsidRPr="00910296">
      <w:rPr>
        <w:rStyle w:val="a8"/>
        <w:rFonts w:ascii="Times New Roman" w:hAnsi="Times New Roman"/>
        <w:sz w:val="18"/>
        <w:szCs w:val="18"/>
      </w:rPr>
      <w:t xml:space="preserve"> of </w:t>
    </w:r>
    <w:r w:rsidR="00374B4C" w:rsidRPr="00910296">
      <w:rPr>
        <w:rStyle w:val="a8"/>
        <w:rFonts w:ascii="Times New Roman" w:hAnsi="Times New Roman"/>
      </w:rPr>
      <w:fldChar w:fldCharType="begin"/>
    </w:r>
    <w:r w:rsidR="00374B4C" w:rsidRPr="00910296">
      <w:rPr>
        <w:rStyle w:val="a8"/>
        <w:rFonts w:ascii="Times New Roman" w:hAnsi="Times New Roman"/>
      </w:rPr>
      <w:instrText xml:space="preserve"> NUMPAGES </w:instrText>
    </w:r>
    <w:r w:rsidR="00374B4C" w:rsidRPr="00910296">
      <w:rPr>
        <w:rStyle w:val="a8"/>
        <w:rFonts w:ascii="Times New Roman" w:hAnsi="Times New Roman"/>
      </w:rPr>
      <w:fldChar w:fldCharType="separate"/>
    </w:r>
    <w:r w:rsidR="00B042E9">
      <w:rPr>
        <w:rStyle w:val="a8"/>
        <w:rFonts w:ascii="Times New Roman" w:hAnsi="Times New Roman"/>
        <w:noProof/>
      </w:rPr>
      <w:t>12</w:t>
    </w:r>
    <w:r w:rsidR="00374B4C" w:rsidRPr="00910296">
      <w:rPr>
        <w:rStyle w:val="a8"/>
        <w:rFonts w:ascii="Times New Roman" w:hAnsi="Times New Roman"/>
      </w:rPr>
      <w:fldChar w:fldCharType="end"/>
    </w:r>
  </w:p>
  <w:p w14:paraId="1A713596" w14:textId="3F7E9328" w:rsidR="00B13AC3" w:rsidRPr="00910296" w:rsidRDefault="00B13AC3" w:rsidP="0017401E">
    <w:pPr>
      <w:pStyle w:val="a7"/>
      <w:tabs>
        <w:tab w:val="clear" w:pos="4320"/>
        <w:tab w:val="clear" w:pos="8640"/>
        <w:tab w:val="right" w:pos="14175"/>
      </w:tabs>
      <w:spacing w:after="0"/>
      <w:ind w:right="360"/>
      <w:rPr>
        <w:rFonts w:ascii="Times New Roman" w:hAnsi="Times New Roman"/>
        <w:i/>
      </w:rPr>
    </w:pPr>
    <w:r>
      <w:rPr>
        <w:rStyle w:val="a8"/>
        <w:rFonts w:ascii="Times New Roman" w:hAnsi="Times New Roman"/>
      </w:rPr>
      <w:fldChar w:fldCharType="begin"/>
    </w:r>
    <w:r>
      <w:rPr>
        <w:rStyle w:val="a8"/>
        <w:rFonts w:ascii="Times New Roman" w:hAnsi="Times New Roman"/>
      </w:rPr>
      <w:instrText xml:space="preserve"> FILENAME \* MERGEFORMAT </w:instrText>
    </w:r>
    <w:r>
      <w:rPr>
        <w:rStyle w:val="a8"/>
        <w:rFonts w:ascii="Times New Roman" w:hAnsi="Times New Roman"/>
      </w:rPr>
      <w:fldChar w:fldCharType="separate"/>
    </w:r>
    <w:r>
      <w:rPr>
        <w:rStyle w:val="a8"/>
        <w:rFonts w:ascii="Times New Roman" w:hAnsi="Times New Roman"/>
        <w:noProof/>
      </w:rPr>
      <w:t>SV12_tender form open - simplified</w:t>
    </w:r>
    <w:r>
      <w:rPr>
        <w:rStyle w:val="a8"/>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6778" w14:textId="4500026F" w:rsidR="00374B4C" w:rsidRPr="00910296" w:rsidRDefault="00374B4C" w:rsidP="0017401E">
    <w:pPr>
      <w:pStyle w:val="a7"/>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B042E9">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a8"/>
        <w:rFonts w:ascii="Times New Roman" w:hAnsi="Times New Roman"/>
      </w:rPr>
      <w:fldChar w:fldCharType="begin"/>
    </w:r>
    <w:r w:rsidRPr="00910296">
      <w:rPr>
        <w:rStyle w:val="a8"/>
        <w:rFonts w:ascii="Times New Roman" w:hAnsi="Times New Roman"/>
      </w:rPr>
      <w:instrText xml:space="preserve"> NUMPAGES </w:instrText>
    </w:r>
    <w:r w:rsidRPr="00910296">
      <w:rPr>
        <w:rStyle w:val="a8"/>
        <w:rFonts w:ascii="Times New Roman" w:hAnsi="Times New Roman"/>
      </w:rPr>
      <w:fldChar w:fldCharType="separate"/>
    </w:r>
    <w:r w:rsidR="00B042E9">
      <w:rPr>
        <w:rStyle w:val="a8"/>
        <w:rFonts w:ascii="Times New Roman" w:hAnsi="Times New Roman"/>
        <w:noProof/>
      </w:rPr>
      <w:t>12</w:t>
    </w:r>
    <w:r w:rsidRPr="00910296">
      <w:rPr>
        <w:rStyle w:val="a8"/>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5E32" w14:textId="310C84CC" w:rsidR="00374B4C" w:rsidRPr="0017401E" w:rsidRDefault="00374B4C" w:rsidP="0017401E">
    <w:pPr>
      <w:pStyle w:val="a7"/>
      <w:tabs>
        <w:tab w:val="clear" w:pos="4320"/>
        <w:tab w:val="clear" w:pos="8640"/>
        <w:tab w:val="right" w:pos="9639"/>
      </w:tabs>
      <w:spacing w:after="0"/>
      <w:ind w:right="-1"/>
      <w:rPr>
        <w:rFonts w:ascii="Times New Roman" w:hAnsi="Times New Roman"/>
        <w:i/>
        <w:sz w:val="18"/>
        <w:szCs w:val="18"/>
      </w:rPr>
    </w:pPr>
    <w:r>
      <w:rPr>
        <w:rStyle w:val="a8"/>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a8"/>
        <w:rFonts w:ascii="Times New Roman" w:hAnsi="Times New Roman"/>
      </w:rPr>
      <w:fldChar w:fldCharType="begin"/>
    </w:r>
    <w:r w:rsidRPr="00910296">
      <w:rPr>
        <w:rStyle w:val="a8"/>
        <w:rFonts w:ascii="Times New Roman" w:hAnsi="Times New Roman"/>
      </w:rPr>
      <w:instrText xml:space="preserve"> PAGE </w:instrText>
    </w:r>
    <w:r w:rsidRPr="00910296">
      <w:rPr>
        <w:rStyle w:val="a8"/>
        <w:rFonts w:ascii="Times New Roman" w:hAnsi="Times New Roman"/>
      </w:rPr>
      <w:fldChar w:fldCharType="separate"/>
    </w:r>
    <w:r w:rsidR="00B042E9">
      <w:rPr>
        <w:rStyle w:val="a8"/>
        <w:rFonts w:ascii="Times New Roman" w:hAnsi="Times New Roman"/>
        <w:noProof/>
      </w:rPr>
      <w:t>8</w:t>
    </w:r>
    <w:r w:rsidRPr="00910296">
      <w:rPr>
        <w:rStyle w:val="a8"/>
        <w:rFonts w:ascii="Times New Roman" w:hAnsi="Times New Roman"/>
      </w:rPr>
      <w:fldChar w:fldCharType="end"/>
    </w:r>
    <w:r w:rsidRPr="00910296">
      <w:rPr>
        <w:rStyle w:val="a8"/>
        <w:rFonts w:ascii="Times New Roman" w:hAnsi="Times New Roman"/>
        <w:sz w:val="18"/>
        <w:szCs w:val="18"/>
      </w:rPr>
      <w:t xml:space="preserve"> of </w:t>
    </w:r>
    <w:r w:rsidRPr="00910296">
      <w:rPr>
        <w:rStyle w:val="a8"/>
        <w:rFonts w:ascii="Times New Roman" w:hAnsi="Times New Roman"/>
      </w:rPr>
      <w:fldChar w:fldCharType="begin"/>
    </w:r>
    <w:r w:rsidRPr="00910296">
      <w:rPr>
        <w:rStyle w:val="a8"/>
        <w:rFonts w:ascii="Times New Roman" w:hAnsi="Times New Roman"/>
      </w:rPr>
      <w:instrText xml:space="preserve"> NUMPAGES </w:instrText>
    </w:r>
    <w:r w:rsidRPr="00910296">
      <w:rPr>
        <w:rStyle w:val="a8"/>
        <w:rFonts w:ascii="Times New Roman" w:hAnsi="Times New Roman"/>
      </w:rPr>
      <w:fldChar w:fldCharType="separate"/>
    </w:r>
    <w:r w:rsidR="00B042E9">
      <w:rPr>
        <w:rStyle w:val="a8"/>
        <w:rFonts w:ascii="Times New Roman" w:hAnsi="Times New Roman"/>
        <w:noProof/>
      </w:rPr>
      <w:t>12</w:t>
    </w:r>
    <w:r w:rsidRPr="00910296">
      <w:rPr>
        <w:rStyle w:val="a8"/>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6A37" w14:textId="77777777" w:rsidR="007603A2" w:rsidRDefault="007603A2">
      <w:r>
        <w:separator/>
      </w:r>
    </w:p>
  </w:footnote>
  <w:footnote w:type="continuationSeparator" w:id="0">
    <w:p w14:paraId="08B131CA" w14:textId="77777777" w:rsidR="007603A2" w:rsidRDefault="007603A2">
      <w:r>
        <w:continuationSeparator/>
      </w:r>
    </w:p>
  </w:footnote>
  <w:footnote w:id="1">
    <w:p w14:paraId="7C4C9DC3" w14:textId="77777777" w:rsidR="00792B4C" w:rsidRPr="00F821B4" w:rsidRDefault="00792B4C" w:rsidP="00792B4C">
      <w:pPr>
        <w:ind w:left="142" w:hanging="142"/>
        <w:jc w:val="both"/>
        <w:rPr>
          <w:color w:val="0000FF"/>
          <w:u w:val="single"/>
        </w:rPr>
      </w:pPr>
      <w:r>
        <w:rPr>
          <w:rStyle w:val="a4"/>
        </w:rPr>
        <w:footnoteRef/>
      </w:r>
      <w:r>
        <w:t xml:space="preserve"> </w:t>
      </w:r>
      <w:r w:rsidRPr="00555A1C">
        <w:rPr>
          <w:rFonts w:ascii="Times New Roman" w:hAnsi="Times New Roman"/>
        </w:rPr>
        <w:t xml:space="preserve">For detailed instructions on how to submit a request to participate or tender please consult the </w:t>
      </w:r>
      <w:proofErr w:type="spellStart"/>
      <w:r w:rsidRPr="00555A1C">
        <w:rPr>
          <w:rFonts w:ascii="Times New Roman" w:hAnsi="Times New Roman"/>
        </w:rPr>
        <w:t>eSubmission</w:t>
      </w:r>
      <w:proofErr w:type="spellEnd"/>
      <w:r w:rsidRPr="00555A1C">
        <w:rPr>
          <w:rFonts w:ascii="Times New Roman" w:hAnsi="Times New Roman"/>
        </w:rPr>
        <w:t xml:space="preserve"> Quick Guide available at: </w:t>
      </w:r>
      <w:hyperlink r:id="rId1" w:history="1">
        <w:r w:rsidRPr="00555A1C">
          <w:rPr>
            <w:rFonts w:ascii="Times New Roman" w:hAnsi="Times New Roman"/>
            <w:color w:val="0000FF"/>
            <w:u w:val="single"/>
          </w:rPr>
          <w:t>https://ec.europa.eu/info/funding-tenders/opportunities/docs/esubmission/quickguidepp_en.pdf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4"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15"/>
  </w:num>
  <w:num w:numId="5">
    <w:abstractNumId w:val="8"/>
  </w:num>
  <w:num w:numId="6">
    <w:abstractNumId w:val="6"/>
  </w:num>
  <w:num w:numId="7">
    <w:abstractNumId w:val="11"/>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4"/>
  </w:num>
  <w:num w:numId="10">
    <w:abstractNumId w:val="2"/>
  </w:num>
  <w:num w:numId="11">
    <w:abstractNumId w:val="10"/>
  </w:num>
  <w:num w:numId="12">
    <w:abstractNumId w:val="7"/>
  </w:num>
  <w:num w:numId="13">
    <w:abstractNumId w:val="9"/>
  </w:num>
  <w:num w:numId="14">
    <w:abstractNumId w:val="4"/>
  </w:num>
  <w:num w:numId="15">
    <w:abstractNumId w:val="12"/>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0558B"/>
    <w:rsid w:val="0001136B"/>
    <w:rsid w:val="000204D3"/>
    <w:rsid w:val="00021324"/>
    <w:rsid w:val="000237C6"/>
    <w:rsid w:val="000252B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97440"/>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5F5"/>
    <w:rsid w:val="0010087D"/>
    <w:rsid w:val="00100FB6"/>
    <w:rsid w:val="00104434"/>
    <w:rsid w:val="00116BDC"/>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3ACB"/>
    <w:rsid w:val="0024455D"/>
    <w:rsid w:val="002509E7"/>
    <w:rsid w:val="002531BC"/>
    <w:rsid w:val="0025365B"/>
    <w:rsid w:val="00265D64"/>
    <w:rsid w:val="00274CF8"/>
    <w:rsid w:val="00290727"/>
    <w:rsid w:val="002963B2"/>
    <w:rsid w:val="002971EA"/>
    <w:rsid w:val="002A094A"/>
    <w:rsid w:val="002A1705"/>
    <w:rsid w:val="002A33F0"/>
    <w:rsid w:val="002A4EFF"/>
    <w:rsid w:val="002A6910"/>
    <w:rsid w:val="002B1C26"/>
    <w:rsid w:val="002B509E"/>
    <w:rsid w:val="002B5FF0"/>
    <w:rsid w:val="002C27CF"/>
    <w:rsid w:val="002C6EB3"/>
    <w:rsid w:val="002E18D4"/>
    <w:rsid w:val="002E340D"/>
    <w:rsid w:val="002E4284"/>
    <w:rsid w:val="002F279A"/>
    <w:rsid w:val="002F3D73"/>
    <w:rsid w:val="003043BF"/>
    <w:rsid w:val="003071B6"/>
    <w:rsid w:val="00316CC9"/>
    <w:rsid w:val="00316F67"/>
    <w:rsid w:val="00324166"/>
    <w:rsid w:val="00327B0F"/>
    <w:rsid w:val="00335CAA"/>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3BD1"/>
    <w:rsid w:val="00476881"/>
    <w:rsid w:val="00490321"/>
    <w:rsid w:val="00490806"/>
    <w:rsid w:val="00494BE0"/>
    <w:rsid w:val="00495C37"/>
    <w:rsid w:val="004A31E9"/>
    <w:rsid w:val="004A4195"/>
    <w:rsid w:val="004B1995"/>
    <w:rsid w:val="004B2FB9"/>
    <w:rsid w:val="004B4F30"/>
    <w:rsid w:val="004C7238"/>
    <w:rsid w:val="004D224E"/>
    <w:rsid w:val="004D31F4"/>
    <w:rsid w:val="004D5389"/>
    <w:rsid w:val="004E5014"/>
    <w:rsid w:val="004E732C"/>
    <w:rsid w:val="004F4F19"/>
    <w:rsid w:val="004F6BBB"/>
    <w:rsid w:val="00502E22"/>
    <w:rsid w:val="005034C1"/>
    <w:rsid w:val="005034F5"/>
    <w:rsid w:val="0050404F"/>
    <w:rsid w:val="0051026B"/>
    <w:rsid w:val="005205DC"/>
    <w:rsid w:val="00530507"/>
    <w:rsid w:val="00530A3D"/>
    <w:rsid w:val="00556499"/>
    <w:rsid w:val="00557DA6"/>
    <w:rsid w:val="00563D53"/>
    <w:rsid w:val="00566D5D"/>
    <w:rsid w:val="00571CFC"/>
    <w:rsid w:val="005769F9"/>
    <w:rsid w:val="00581C0A"/>
    <w:rsid w:val="00582645"/>
    <w:rsid w:val="0058401C"/>
    <w:rsid w:val="00591CAF"/>
    <w:rsid w:val="00592036"/>
    <w:rsid w:val="0059293E"/>
    <w:rsid w:val="005933FE"/>
    <w:rsid w:val="00595095"/>
    <w:rsid w:val="005A4F58"/>
    <w:rsid w:val="005A7882"/>
    <w:rsid w:val="005B0F6E"/>
    <w:rsid w:val="005C6145"/>
    <w:rsid w:val="005D4C06"/>
    <w:rsid w:val="005E1398"/>
    <w:rsid w:val="005E1D22"/>
    <w:rsid w:val="005E2657"/>
    <w:rsid w:val="005F0A4B"/>
    <w:rsid w:val="005F34F3"/>
    <w:rsid w:val="005F4D5C"/>
    <w:rsid w:val="005F73E0"/>
    <w:rsid w:val="00617CC2"/>
    <w:rsid w:val="00622D98"/>
    <w:rsid w:val="00632C60"/>
    <w:rsid w:val="006353E1"/>
    <w:rsid w:val="006370CE"/>
    <w:rsid w:val="006400E3"/>
    <w:rsid w:val="00641475"/>
    <w:rsid w:val="006470C8"/>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1F5"/>
    <w:rsid w:val="00744F6E"/>
    <w:rsid w:val="00744F76"/>
    <w:rsid w:val="00745488"/>
    <w:rsid w:val="007514FD"/>
    <w:rsid w:val="0075742F"/>
    <w:rsid w:val="007603A2"/>
    <w:rsid w:val="00762E33"/>
    <w:rsid w:val="00774D60"/>
    <w:rsid w:val="00774E63"/>
    <w:rsid w:val="00781AEB"/>
    <w:rsid w:val="00781C29"/>
    <w:rsid w:val="00785979"/>
    <w:rsid w:val="00786E6B"/>
    <w:rsid w:val="00792B4C"/>
    <w:rsid w:val="00792B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02605"/>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5E80"/>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45BC6"/>
    <w:rsid w:val="00952BFF"/>
    <w:rsid w:val="00953DA5"/>
    <w:rsid w:val="00960410"/>
    <w:rsid w:val="00964798"/>
    <w:rsid w:val="00965AD8"/>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760"/>
    <w:rsid w:val="00A56AB5"/>
    <w:rsid w:val="00A57850"/>
    <w:rsid w:val="00A579C9"/>
    <w:rsid w:val="00A66809"/>
    <w:rsid w:val="00A66DAB"/>
    <w:rsid w:val="00A83325"/>
    <w:rsid w:val="00A9556D"/>
    <w:rsid w:val="00AA31A1"/>
    <w:rsid w:val="00AA3AFD"/>
    <w:rsid w:val="00AA42BE"/>
    <w:rsid w:val="00AB5248"/>
    <w:rsid w:val="00AC5DD3"/>
    <w:rsid w:val="00AD0763"/>
    <w:rsid w:val="00AD5BE8"/>
    <w:rsid w:val="00AD6896"/>
    <w:rsid w:val="00AE0EEB"/>
    <w:rsid w:val="00AE6FC4"/>
    <w:rsid w:val="00AF0B8E"/>
    <w:rsid w:val="00AF21A1"/>
    <w:rsid w:val="00AF4F9A"/>
    <w:rsid w:val="00B042E9"/>
    <w:rsid w:val="00B06316"/>
    <w:rsid w:val="00B13AC3"/>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193C"/>
    <w:rsid w:val="00B8216D"/>
    <w:rsid w:val="00B8384C"/>
    <w:rsid w:val="00B94B79"/>
    <w:rsid w:val="00B97C50"/>
    <w:rsid w:val="00BA07BB"/>
    <w:rsid w:val="00BA19AD"/>
    <w:rsid w:val="00BA7961"/>
    <w:rsid w:val="00BB3EA7"/>
    <w:rsid w:val="00BC626F"/>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472AD"/>
    <w:rsid w:val="00C50C40"/>
    <w:rsid w:val="00C61361"/>
    <w:rsid w:val="00C64FE7"/>
    <w:rsid w:val="00C723D0"/>
    <w:rsid w:val="00C73E71"/>
    <w:rsid w:val="00C84B52"/>
    <w:rsid w:val="00C90C25"/>
    <w:rsid w:val="00C91FBA"/>
    <w:rsid w:val="00C9659E"/>
    <w:rsid w:val="00CA5086"/>
    <w:rsid w:val="00CB1656"/>
    <w:rsid w:val="00CB4271"/>
    <w:rsid w:val="00CC15EB"/>
    <w:rsid w:val="00CC24E7"/>
    <w:rsid w:val="00CC4750"/>
    <w:rsid w:val="00CD00D8"/>
    <w:rsid w:val="00CD2551"/>
    <w:rsid w:val="00CD696E"/>
    <w:rsid w:val="00CE125A"/>
    <w:rsid w:val="00CF1E9E"/>
    <w:rsid w:val="00CF3D57"/>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B6C69"/>
    <w:rsid w:val="00DE023B"/>
    <w:rsid w:val="00DE1A8F"/>
    <w:rsid w:val="00DE539E"/>
    <w:rsid w:val="00DE6BC5"/>
    <w:rsid w:val="00DF05FA"/>
    <w:rsid w:val="00DF4EE9"/>
    <w:rsid w:val="00DF6731"/>
    <w:rsid w:val="00E0601C"/>
    <w:rsid w:val="00E11395"/>
    <w:rsid w:val="00E37E5F"/>
    <w:rsid w:val="00E40315"/>
    <w:rsid w:val="00E44149"/>
    <w:rsid w:val="00E44628"/>
    <w:rsid w:val="00E5448C"/>
    <w:rsid w:val="00E64DA8"/>
    <w:rsid w:val="00E66019"/>
    <w:rsid w:val="00E70345"/>
    <w:rsid w:val="00E82894"/>
    <w:rsid w:val="00E82AC2"/>
    <w:rsid w:val="00E85670"/>
    <w:rsid w:val="00E9395B"/>
    <w:rsid w:val="00E95467"/>
    <w:rsid w:val="00E97291"/>
    <w:rsid w:val="00EA0029"/>
    <w:rsid w:val="00EA2201"/>
    <w:rsid w:val="00EA598C"/>
    <w:rsid w:val="00EB4554"/>
    <w:rsid w:val="00ED092A"/>
    <w:rsid w:val="00ED2673"/>
    <w:rsid w:val="00EE748D"/>
    <w:rsid w:val="00F01A4C"/>
    <w:rsid w:val="00F1035D"/>
    <w:rsid w:val="00F13BF9"/>
    <w:rsid w:val="00F21146"/>
    <w:rsid w:val="00F24C7E"/>
    <w:rsid w:val="00F305AA"/>
    <w:rsid w:val="00F31A3E"/>
    <w:rsid w:val="00F328A3"/>
    <w:rsid w:val="00F32C23"/>
    <w:rsid w:val="00F33C5D"/>
    <w:rsid w:val="00F37540"/>
    <w:rsid w:val="00F449B3"/>
    <w:rsid w:val="00F461AA"/>
    <w:rsid w:val="00F522B4"/>
    <w:rsid w:val="00F6191A"/>
    <w:rsid w:val="00F61A34"/>
    <w:rsid w:val="00F66457"/>
    <w:rsid w:val="00F67E98"/>
    <w:rsid w:val="00F7418B"/>
    <w:rsid w:val="00F818AC"/>
    <w:rsid w:val="00F84198"/>
    <w:rsid w:val="00F85977"/>
    <w:rsid w:val="00F85F10"/>
    <w:rsid w:val="00F93057"/>
    <w:rsid w:val="00F932E7"/>
    <w:rsid w:val="00F94C18"/>
    <w:rsid w:val="00FA0612"/>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65B"/>
    <w:pPr>
      <w:spacing w:after="240"/>
    </w:pPr>
    <w:rPr>
      <w:rFonts w:ascii="Arial" w:hAnsi="Arial"/>
      <w:lang w:val="en-GB" w:eastAsia="en-GB"/>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120" w:after="12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pplication1">
    <w:name w:val="Application1"/>
    <w:basedOn w:val="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a"/>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a"/>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a"/>
    <w:rPr>
      <w:b/>
      <w:sz w:val="22"/>
      <w:u w:val="single"/>
    </w:rPr>
  </w:style>
  <w:style w:type="paragraph" w:customStyle="1" w:styleId="Clause">
    <w:name w:val="Clause"/>
    <w:basedOn w:val="a"/>
    <w:pPr>
      <w:tabs>
        <w:tab w:val="left" w:pos="360"/>
      </w:tabs>
      <w:ind w:left="360" w:hanging="360"/>
    </w:pPr>
    <w:rPr>
      <w:sz w:val="22"/>
    </w:rPr>
  </w:style>
  <w:style w:type="paragraph" w:customStyle="1" w:styleId="Definition">
    <w:name w:val="Definition"/>
    <w:basedOn w:val="a"/>
    <w:pPr>
      <w:spacing w:before="120"/>
      <w:ind w:left="2268" w:hanging="567"/>
      <w:jc w:val="both"/>
    </w:pPr>
    <w:rPr>
      <w:rFonts w:ascii="Optima" w:hAnsi="Optima"/>
      <w:u w:val="single"/>
    </w:rPr>
  </w:style>
  <w:style w:type="paragraph" w:customStyle="1" w:styleId="Blockquote">
    <w:name w:val="Blockquote"/>
    <w:basedOn w:val="a"/>
    <w:pPr>
      <w:widowControl w:val="0"/>
      <w:spacing w:before="100" w:after="100"/>
      <w:ind w:left="360" w:right="360"/>
    </w:pPr>
    <w:rPr>
      <w:rFonts w:ascii="Times New Roman" w:hAnsi="Times New Roman"/>
      <w:sz w:val="24"/>
      <w:lang w:val="en-US"/>
    </w:rPr>
  </w:style>
  <w:style w:type="paragraph" w:styleId="a3">
    <w:name w:val="footnote text"/>
    <w:basedOn w:val="a"/>
    <w:semiHidden/>
  </w:style>
  <w:style w:type="character" w:styleId="a4">
    <w:name w:val="footnote reference"/>
    <w:semiHidden/>
    <w:rPr>
      <w:vertAlign w:val="superscript"/>
    </w:rPr>
  </w:style>
  <w:style w:type="paragraph" w:styleId="a5">
    <w:name w:val="Title"/>
    <w:basedOn w:val="a"/>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a"/>
    <w:next w:val="a"/>
    <w:pPr>
      <w:jc w:val="center"/>
    </w:pPr>
    <w:rPr>
      <w:rFonts w:ascii="Times New Roman" w:hAnsi="Times New Roman"/>
      <w:b/>
      <w:sz w:val="40"/>
    </w:rPr>
  </w:style>
  <w:style w:type="paragraph" w:styleId="a6">
    <w:name w:val="header"/>
    <w:basedOn w:val="a"/>
    <w:pPr>
      <w:tabs>
        <w:tab w:val="center" w:pos="4320"/>
        <w:tab w:val="right" w:pos="8640"/>
      </w:tabs>
    </w:pPr>
  </w:style>
  <w:style w:type="paragraph" w:styleId="a7">
    <w:name w:val="footer"/>
    <w:basedOn w:val="a"/>
    <w:pPr>
      <w:tabs>
        <w:tab w:val="center" w:pos="4320"/>
        <w:tab w:val="right" w:pos="8640"/>
      </w:tabs>
    </w:pPr>
  </w:style>
  <w:style w:type="character" w:styleId="a8">
    <w:name w:val="page number"/>
    <w:basedOn w:val="a0"/>
  </w:style>
  <w:style w:type="character" w:styleId="a9">
    <w:name w:val="Hyperlink"/>
    <w:uiPriority w:val="99"/>
    <w:rPr>
      <w:color w:val="0000FF"/>
      <w:u w:val="single"/>
    </w:rPr>
  </w:style>
  <w:style w:type="character" w:styleId="aa">
    <w:name w:val="Strong"/>
    <w:uiPriority w:val="22"/>
    <w:qFormat/>
    <w:rPr>
      <w:b/>
    </w:rPr>
  </w:style>
  <w:style w:type="paragraph" w:styleId="ab">
    <w:name w:val="Body Text"/>
    <w:basedOn w:val="a"/>
    <w:pPr>
      <w:keepNext/>
      <w:tabs>
        <w:tab w:val="left" w:pos="360"/>
      </w:tabs>
      <w:spacing w:before="240"/>
      <w:jc w:val="center"/>
    </w:pPr>
    <w:rPr>
      <w:b/>
      <w:sz w:val="24"/>
    </w:rPr>
  </w:style>
  <w:style w:type="character" w:styleId="ac">
    <w:name w:val="FollowedHyperlink"/>
    <w:rsid w:val="00F305AA"/>
    <w:rPr>
      <w:color w:val="606420"/>
      <w:u w:val="single"/>
    </w:rPr>
  </w:style>
  <w:style w:type="paragraph" w:styleId="ad">
    <w:name w:val="endnote text"/>
    <w:basedOn w:val="a"/>
    <w:link w:val="ae"/>
    <w:autoRedefine/>
    <w:semiHidden/>
    <w:rsid w:val="0025365B"/>
    <w:pPr>
      <w:spacing w:after="60"/>
      <w:jc w:val="both"/>
    </w:pPr>
    <w:rPr>
      <w:rFonts w:ascii="Times New Roman" w:hAnsi="Times New Roman"/>
    </w:rPr>
  </w:style>
  <w:style w:type="character" w:styleId="af">
    <w:name w:val="endnote reference"/>
    <w:semiHidden/>
    <w:rsid w:val="008B192F"/>
    <w:rPr>
      <w:vertAlign w:val="superscript"/>
    </w:rPr>
  </w:style>
  <w:style w:type="paragraph" w:styleId="af0">
    <w:name w:val="Document Map"/>
    <w:basedOn w:val="a"/>
    <w:semiHidden/>
    <w:rsid w:val="00E95467"/>
    <w:pPr>
      <w:shd w:val="clear" w:color="auto" w:fill="000080"/>
    </w:pPr>
    <w:rPr>
      <w:rFonts w:ascii="Tahoma" w:hAnsi="Tahoma" w:cs="Tahoma"/>
    </w:rPr>
  </w:style>
  <w:style w:type="paragraph" w:styleId="af1">
    <w:name w:val="Balloon Text"/>
    <w:basedOn w:val="a"/>
    <w:semiHidden/>
    <w:rsid w:val="00910296"/>
    <w:rPr>
      <w:rFonts w:ascii="Tahoma" w:hAnsi="Tahoma" w:cs="Tahoma"/>
      <w:sz w:val="16"/>
      <w:szCs w:val="16"/>
    </w:rPr>
  </w:style>
  <w:style w:type="paragraph" w:customStyle="1" w:styleId="Annexetitle">
    <w:name w:val="Annexe_title"/>
    <w:basedOn w:val="1"/>
    <w:next w:val="a"/>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af2">
    <w:name w:val="annotation reference"/>
    <w:rsid w:val="00652B29"/>
    <w:rPr>
      <w:sz w:val="16"/>
      <w:szCs w:val="16"/>
    </w:rPr>
  </w:style>
  <w:style w:type="paragraph" w:styleId="af3">
    <w:name w:val="annotation text"/>
    <w:basedOn w:val="a"/>
    <w:link w:val="af4"/>
    <w:rsid w:val="00652B29"/>
  </w:style>
  <w:style w:type="character" w:customStyle="1" w:styleId="af4">
    <w:name w:val="Текст примечания Знак"/>
    <w:link w:val="af3"/>
    <w:rsid w:val="00652B29"/>
    <w:rPr>
      <w:rFonts w:ascii="Arial" w:hAnsi="Arial"/>
    </w:rPr>
  </w:style>
  <w:style w:type="paragraph" w:styleId="af5">
    <w:name w:val="annotation subject"/>
    <w:basedOn w:val="af3"/>
    <w:next w:val="af3"/>
    <w:link w:val="af6"/>
    <w:rsid w:val="00652B29"/>
    <w:rPr>
      <w:b/>
      <w:bCs/>
    </w:rPr>
  </w:style>
  <w:style w:type="character" w:customStyle="1" w:styleId="af6">
    <w:name w:val="Тема примечания Знак"/>
    <w:link w:val="af5"/>
    <w:rsid w:val="00652B29"/>
    <w:rPr>
      <w:rFonts w:ascii="Arial" w:hAnsi="Arial"/>
      <w:b/>
      <w:bCs/>
    </w:rPr>
  </w:style>
  <w:style w:type="character" w:customStyle="1" w:styleId="ae">
    <w:name w:val="Текст концевой сноски Знак"/>
    <w:link w:val="ad"/>
    <w:semiHidden/>
    <w:rsid w:val="0025365B"/>
  </w:style>
  <w:style w:type="character" w:customStyle="1" w:styleId="normaltextrun">
    <w:name w:val="normaltextrun"/>
    <w:rsid w:val="00D13282"/>
  </w:style>
  <w:style w:type="character" w:customStyle="1" w:styleId="eop">
    <w:name w:val="eop"/>
    <w:rsid w:val="00D13282"/>
  </w:style>
  <w:style w:type="character" w:styleId="af7">
    <w:name w:val="Unresolved Mention"/>
    <w:uiPriority w:val="99"/>
    <w:semiHidden/>
    <w:unhideWhenUsed/>
    <w:rsid w:val="00335CAA"/>
    <w:rPr>
      <w:color w:val="605E5C"/>
      <w:shd w:val="clear" w:color="auto" w:fill="E1DFDD"/>
    </w:rPr>
  </w:style>
  <w:style w:type="paragraph" w:styleId="af8">
    <w:name w:val="Revision"/>
    <w:hidden/>
    <w:uiPriority w:val="99"/>
    <w:semiHidden/>
    <w:rsid w:val="00802605"/>
    <w:rPr>
      <w:rFonts w:ascii="Arial" w:hAnsi="Arial"/>
      <w:lang w:val="en-GB" w:eastAsia="en-GB"/>
    </w:rPr>
  </w:style>
  <w:style w:type="paragraph" w:customStyle="1" w:styleId="Numbered">
    <w:name w:val="Numbered"/>
    <w:basedOn w:val="a"/>
    <w:link w:val="NumberedChar"/>
    <w:qFormat/>
    <w:rsid w:val="00792B4C"/>
    <w:pPr>
      <w:numPr>
        <w:numId w:val="17"/>
      </w:numPr>
      <w:spacing w:after="0"/>
      <w:jc w:val="both"/>
    </w:pPr>
    <w:rPr>
      <w:rFonts w:ascii="Times New Roman" w:hAnsi="Times New Roman"/>
      <w:sz w:val="24"/>
      <w:szCs w:val="24"/>
    </w:rPr>
  </w:style>
  <w:style w:type="character" w:customStyle="1" w:styleId="NumberedChar">
    <w:name w:val="Numbered Char"/>
    <w:link w:val="Numbered"/>
    <w:rsid w:val="00792B4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tendering.ted.europa.eu/general/page.html?name=home"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ctionsmap.eu"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esubmission/quickguidepp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3318</Words>
  <Characters>18914</Characters>
  <Application>Microsoft Office Word</Application>
  <DocSecurity>0</DocSecurity>
  <Lines>157</Lines>
  <Paragraphs>44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22188</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Hiam Chehade</cp:lastModifiedBy>
  <cp:revision>2</cp:revision>
  <cp:lastPrinted>2013-05-27T10:48:00Z</cp:lastPrinted>
  <dcterms:created xsi:type="dcterms:W3CDTF">2025-10-09T22:03:00Z</dcterms:created>
  <dcterms:modified xsi:type="dcterms:W3CDTF">2025-10-09T22:03:00Z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