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68166F" w14:textId="77777777" w:rsidR="00C92794" w:rsidRPr="00A92B7D" w:rsidRDefault="00C92794" w:rsidP="009F4674">
      <w:pPr>
        <w:jc w:val="center"/>
        <w:rPr>
          <w:b/>
          <w:i/>
          <w:lang w:val="en-US"/>
        </w:rPr>
      </w:pPr>
      <w:proofErr w:type="spellStart"/>
      <w:r w:rsidRPr="00A92B7D">
        <w:rPr>
          <w:b/>
          <w:i/>
          <w:lang w:val="en-US"/>
        </w:rPr>
        <w:t>Primăria</w:t>
      </w:r>
      <w:proofErr w:type="spellEnd"/>
      <w:r w:rsidRPr="00A92B7D">
        <w:rPr>
          <w:b/>
          <w:i/>
          <w:lang w:val="en-US"/>
        </w:rPr>
        <w:t xml:space="preserve"> </w:t>
      </w:r>
      <w:proofErr w:type="spellStart"/>
      <w:r w:rsidRPr="00A92B7D">
        <w:rPr>
          <w:b/>
          <w:i/>
          <w:lang w:val="en-US"/>
        </w:rPr>
        <w:t>municipiului</w:t>
      </w:r>
      <w:proofErr w:type="spellEnd"/>
      <w:r w:rsidRPr="00A92B7D">
        <w:rPr>
          <w:b/>
          <w:i/>
          <w:lang w:val="en-US"/>
        </w:rPr>
        <w:t xml:space="preserve"> </w:t>
      </w:r>
      <w:proofErr w:type="spellStart"/>
      <w:r w:rsidRPr="00A92B7D">
        <w:rPr>
          <w:b/>
          <w:i/>
          <w:lang w:val="en-US"/>
        </w:rPr>
        <w:t>Bălți</w:t>
      </w:r>
      <w:proofErr w:type="spellEnd"/>
    </w:p>
    <w:p w14:paraId="753167A7" w14:textId="77777777" w:rsidR="00C92794" w:rsidRPr="00A92B7D" w:rsidRDefault="00EB161E" w:rsidP="009F4674">
      <w:pPr>
        <w:jc w:val="center"/>
        <w:rPr>
          <w:b/>
          <w:szCs w:val="22"/>
          <w:lang w:val="en-US"/>
        </w:rPr>
      </w:pPr>
      <w:r w:rsidRPr="00A92B7D">
        <w:rPr>
          <w:b/>
          <w:szCs w:val="22"/>
          <w:lang w:val="en-US"/>
        </w:rPr>
        <w:t xml:space="preserve">cu </w:t>
      </w:r>
      <w:proofErr w:type="spellStart"/>
      <w:r w:rsidRPr="00A92B7D">
        <w:rPr>
          <w:b/>
          <w:szCs w:val="22"/>
          <w:lang w:val="en-US"/>
        </w:rPr>
        <w:t>sediul</w:t>
      </w:r>
      <w:proofErr w:type="spellEnd"/>
      <w:r w:rsidRPr="00A92B7D">
        <w:rPr>
          <w:b/>
          <w:szCs w:val="22"/>
          <w:lang w:val="en-US"/>
        </w:rPr>
        <w:t xml:space="preserve"> în </w:t>
      </w:r>
      <w:proofErr w:type="spellStart"/>
      <w:r w:rsidRPr="00A92B7D">
        <w:rPr>
          <w:b/>
          <w:szCs w:val="22"/>
          <w:lang w:val="en-US"/>
        </w:rPr>
        <w:t>mun</w:t>
      </w:r>
      <w:proofErr w:type="spellEnd"/>
      <w:r w:rsidRPr="00A92B7D">
        <w:rPr>
          <w:b/>
          <w:szCs w:val="22"/>
          <w:lang w:val="en-US"/>
        </w:rPr>
        <w:t xml:space="preserve">. </w:t>
      </w:r>
      <w:proofErr w:type="spellStart"/>
      <w:r w:rsidRPr="00A92B7D">
        <w:rPr>
          <w:b/>
          <w:szCs w:val="22"/>
          <w:lang w:val="en-US"/>
        </w:rPr>
        <w:t>Bălți</w:t>
      </w:r>
      <w:proofErr w:type="spellEnd"/>
      <w:r w:rsidRPr="00A92B7D">
        <w:rPr>
          <w:b/>
          <w:szCs w:val="22"/>
          <w:lang w:val="en-US"/>
        </w:rPr>
        <w:t xml:space="preserve">, </w:t>
      </w:r>
      <w:proofErr w:type="spellStart"/>
      <w:r w:rsidRPr="00A92B7D">
        <w:rPr>
          <w:b/>
          <w:szCs w:val="22"/>
          <w:lang w:val="en-US"/>
        </w:rPr>
        <w:t>P</w:t>
      </w:r>
      <w:r w:rsidR="005559EB" w:rsidRPr="00A92B7D">
        <w:rPr>
          <w:b/>
          <w:szCs w:val="22"/>
          <w:lang w:val="en-US"/>
        </w:rPr>
        <w:t>iața</w:t>
      </w:r>
      <w:proofErr w:type="spellEnd"/>
      <w:r w:rsidR="005559EB" w:rsidRPr="00A92B7D">
        <w:rPr>
          <w:b/>
          <w:szCs w:val="22"/>
          <w:lang w:val="en-US"/>
        </w:rPr>
        <w:t xml:space="preserve"> </w:t>
      </w:r>
      <w:proofErr w:type="spellStart"/>
      <w:r w:rsidR="005559EB" w:rsidRPr="00A92B7D">
        <w:rPr>
          <w:b/>
          <w:szCs w:val="22"/>
          <w:lang w:val="en-US"/>
        </w:rPr>
        <w:t>Independenței</w:t>
      </w:r>
      <w:proofErr w:type="spellEnd"/>
      <w:r w:rsidR="005559EB" w:rsidRPr="00A92B7D">
        <w:rPr>
          <w:b/>
          <w:szCs w:val="22"/>
          <w:lang w:val="en-US"/>
        </w:rPr>
        <w:t>,</w:t>
      </w:r>
      <w:r w:rsidR="00DA7137" w:rsidRPr="00A92B7D">
        <w:rPr>
          <w:b/>
          <w:szCs w:val="22"/>
          <w:lang w:val="en-US"/>
        </w:rPr>
        <w:t xml:space="preserve"> </w:t>
      </w:r>
      <w:r w:rsidR="00C92794" w:rsidRPr="00A92B7D">
        <w:rPr>
          <w:b/>
          <w:szCs w:val="22"/>
          <w:lang w:val="en-US"/>
        </w:rPr>
        <w:t>1</w:t>
      </w:r>
    </w:p>
    <w:p w14:paraId="03626EE1" w14:textId="77777777" w:rsidR="00C92794" w:rsidRPr="00A92B7D" w:rsidRDefault="00C92794" w:rsidP="009F4674">
      <w:pPr>
        <w:jc w:val="center"/>
        <w:rPr>
          <w:b/>
          <w:szCs w:val="22"/>
          <w:lang w:val="en-US"/>
        </w:rPr>
      </w:pPr>
    </w:p>
    <w:p w14:paraId="72444EEE" w14:textId="77777777" w:rsidR="00C324D3" w:rsidRPr="00A92B7D" w:rsidRDefault="00C324D3" w:rsidP="009F4674">
      <w:pPr>
        <w:jc w:val="center"/>
        <w:rPr>
          <w:b/>
          <w:szCs w:val="22"/>
          <w:lang w:val="en-US"/>
        </w:rPr>
      </w:pPr>
    </w:p>
    <w:p w14:paraId="4194EC35" w14:textId="6C07967D" w:rsidR="00C92794" w:rsidRPr="00A92B7D" w:rsidRDefault="00C92794" w:rsidP="009F4674">
      <w:pPr>
        <w:jc w:val="center"/>
        <w:rPr>
          <w:b/>
          <w:szCs w:val="22"/>
          <w:lang w:val="en-US"/>
        </w:rPr>
      </w:pPr>
      <w:proofErr w:type="spellStart"/>
      <w:r w:rsidRPr="00A92B7D">
        <w:rPr>
          <w:b/>
          <w:szCs w:val="22"/>
          <w:lang w:val="en-US"/>
        </w:rPr>
        <w:t>anunță</w:t>
      </w:r>
      <w:proofErr w:type="spellEnd"/>
      <w:r w:rsidRPr="00A92B7D">
        <w:rPr>
          <w:b/>
          <w:szCs w:val="22"/>
          <w:lang w:val="en-US"/>
        </w:rPr>
        <w:t xml:space="preserve"> concurs</w:t>
      </w:r>
      <w:r w:rsidR="00CB6273">
        <w:rPr>
          <w:b/>
          <w:szCs w:val="22"/>
          <w:lang w:val="en-US"/>
        </w:rPr>
        <w:t xml:space="preserve"> </w:t>
      </w:r>
    </w:p>
    <w:p w14:paraId="09368EE4" w14:textId="77777777" w:rsidR="00C92794" w:rsidRPr="00A92B7D" w:rsidRDefault="00C92794" w:rsidP="009F4674">
      <w:pPr>
        <w:jc w:val="center"/>
        <w:rPr>
          <w:b/>
          <w:szCs w:val="22"/>
          <w:lang w:val="en-US"/>
        </w:rPr>
      </w:pPr>
      <w:proofErr w:type="spellStart"/>
      <w:r w:rsidRPr="00A92B7D">
        <w:rPr>
          <w:b/>
          <w:szCs w:val="22"/>
          <w:lang w:val="en-US"/>
        </w:rPr>
        <w:t>pentru</w:t>
      </w:r>
      <w:proofErr w:type="spellEnd"/>
      <w:r w:rsidRPr="00A92B7D">
        <w:rPr>
          <w:b/>
          <w:szCs w:val="22"/>
          <w:lang w:val="en-US"/>
        </w:rPr>
        <w:t xml:space="preserve"> </w:t>
      </w:r>
      <w:proofErr w:type="spellStart"/>
      <w:r w:rsidRPr="00A92B7D">
        <w:rPr>
          <w:b/>
          <w:szCs w:val="22"/>
          <w:lang w:val="en-US"/>
        </w:rPr>
        <w:t>ocuparea</w:t>
      </w:r>
      <w:proofErr w:type="spellEnd"/>
      <w:r w:rsidRPr="00A92B7D">
        <w:rPr>
          <w:b/>
          <w:szCs w:val="22"/>
          <w:lang w:val="en-US"/>
        </w:rPr>
        <w:t xml:space="preserve"> </w:t>
      </w:r>
      <w:proofErr w:type="spellStart"/>
      <w:r w:rsidRPr="00A92B7D">
        <w:rPr>
          <w:b/>
          <w:szCs w:val="22"/>
          <w:lang w:val="en-US"/>
        </w:rPr>
        <w:t>funcției</w:t>
      </w:r>
      <w:proofErr w:type="spellEnd"/>
      <w:r w:rsidRPr="00A92B7D">
        <w:rPr>
          <w:b/>
          <w:szCs w:val="22"/>
          <w:lang w:val="en-US"/>
        </w:rPr>
        <w:t xml:space="preserve"> </w:t>
      </w:r>
      <w:proofErr w:type="spellStart"/>
      <w:r w:rsidRPr="00A92B7D">
        <w:rPr>
          <w:b/>
          <w:szCs w:val="22"/>
          <w:lang w:val="en-US"/>
        </w:rPr>
        <w:t>publice</w:t>
      </w:r>
      <w:proofErr w:type="spellEnd"/>
      <w:r w:rsidRPr="00A92B7D">
        <w:rPr>
          <w:b/>
          <w:szCs w:val="22"/>
          <w:lang w:val="en-US"/>
        </w:rPr>
        <w:t xml:space="preserve"> </w:t>
      </w:r>
      <w:proofErr w:type="spellStart"/>
      <w:r w:rsidRPr="00A92B7D">
        <w:rPr>
          <w:b/>
          <w:szCs w:val="22"/>
          <w:lang w:val="en-US"/>
        </w:rPr>
        <w:t>vacante</w:t>
      </w:r>
      <w:proofErr w:type="spellEnd"/>
      <w:r w:rsidRPr="00A92B7D">
        <w:rPr>
          <w:b/>
          <w:szCs w:val="22"/>
          <w:lang w:val="en-US"/>
        </w:rPr>
        <w:t xml:space="preserve"> </w:t>
      </w:r>
    </w:p>
    <w:p w14:paraId="0D1467F2" w14:textId="77777777" w:rsidR="00C92794" w:rsidRPr="00A92B7D" w:rsidRDefault="00C92794" w:rsidP="009F4674">
      <w:pPr>
        <w:jc w:val="center"/>
        <w:rPr>
          <w:b/>
          <w:lang w:val="en-US"/>
        </w:rPr>
      </w:pPr>
    </w:p>
    <w:p w14:paraId="53E2E7A0" w14:textId="77777777" w:rsidR="00393BCE" w:rsidRDefault="00F70781" w:rsidP="009F4674">
      <w:pPr>
        <w:jc w:val="center"/>
        <w:rPr>
          <w:b/>
          <w:lang w:val="en-US"/>
        </w:rPr>
      </w:pPr>
      <w:r w:rsidRPr="00F70781">
        <w:rPr>
          <w:b/>
          <w:u w:val="single"/>
          <w:lang w:val="en-US"/>
        </w:rPr>
        <w:t>audit intern</w:t>
      </w:r>
      <w:r w:rsidR="00C92794" w:rsidRPr="00F70781">
        <w:rPr>
          <w:b/>
          <w:lang w:val="en-US"/>
        </w:rPr>
        <w:t xml:space="preserve"> al </w:t>
      </w:r>
    </w:p>
    <w:p w14:paraId="79F120AA" w14:textId="259B5A46" w:rsidR="004967F7" w:rsidRPr="00F70781" w:rsidRDefault="00393BCE" w:rsidP="009F4674">
      <w:pPr>
        <w:jc w:val="center"/>
        <w:rPr>
          <w:b/>
          <w:lang w:val="ro-RO"/>
        </w:rPr>
      </w:pPr>
      <w:r>
        <w:rPr>
          <w:b/>
          <w:lang w:val="en-US"/>
        </w:rPr>
        <w:t>SERVICIULUI AUDIT INTERN</w:t>
      </w:r>
      <w:r w:rsidR="00C92794" w:rsidRPr="00F70781">
        <w:rPr>
          <w:b/>
          <w:lang w:val="ro-RO"/>
        </w:rPr>
        <w:t xml:space="preserve"> </w:t>
      </w:r>
    </w:p>
    <w:p w14:paraId="62E45B58" w14:textId="1EB073A8" w:rsidR="00C92794" w:rsidRPr="00A92B7D" w:rsidRDefault="006D36F1" w:rsidP="009F4674">
      <w:pPr>
        <w:jc w:val="center"/>
        <w:rPr>
          <w:b/>
          <w:u w:val="single"/>
          <w:lang w:val="ro-RO"/>
        </w:rPr>
      </w:pPr>
      <w:r>
        <w:rPr>
          <w:i/>
          <w:lang w:val="ro-RO"/>
        </w:rPr>
        <w:t>(</w:t>
      </w:r>
      <w:r w:rsidR="00C724EA">
        <w:rPr>
          <w:i/>
          <w:lang w:val="ro-RO"/>
        </w:rPr>
        <w:t>1</w:t>
      </w:r>
      <w:r w:rsidR="009D79B7" w:rsidRPr="009D79B7">
        <w:rPr>
          <w:i/>
          <w:lang w:val="ro-RO"/>
        </w:rPr>
        <w:t xml:space="preserve"> funcți</w:t>
      </w:r>
      <w:r w:rsidR="00C724EA">
        <w:rPr>
          <w:i/>
          <w:lang w:val="ro-RO"/>
        </w:rPr>
        <w:t>e</w:t>
      </w:r>
      <w:r w:rsidR="004967F7">
        <w:rPr>
          <w:i/>
          <w:lang w:val="ro-RO"/>
        </w:rPr>
        <w:t xml:space="preserve"> permanentă</w:t>
      </w:r>
      <w:r w:rsidR="009D79B7" w:rsidRPr="009D79B7">
        <w:rPr>
          <w:i/>
          <w:lang w:val="ro-RO"/>
        </w:rPr>
        <w:t>)</w:t>
      </w:r>
    </w:p>
    <w:p w14:paraId="6D913427" w14:textId="77777777" w:rsidR="00C92794" w:rsidRPr="00393BCE" w:rsidRDefault="00C92794" w:rsidP="009F4674">
      <w:pPr>
        <w:jc w:val="center"/>
        <w:rPr>
          <w:b/>
          <w:u w:val="single"/>
          <w:lang w:val="ro-RO"/>
        </w:rPr>
      </w:pPr>
    </w:p>
    <w:p w14:paraId="768ABFAA" w14:textId="58B86F11" w:rsidR="00A92B7D" w:rsidRPr="00237C2D" w:rsidRDefault="00A92B7D" w:rsidP="00237C2D">
      <w:pPr>
        <w:ind w:firstLine="426"/>
        <w:rPr>
          <w:b/>
          <w:u w:val="single"/>
          <w:lang w:val="ro-RO"/>
        </w:rPr>
      </w:pPr>
      <w:r w:rsidRPr="00237C2D">
        <w:rPr>
          <w:b/>
          <w:u w:val="single"/>
          <w:lang w:val="ro-RO"/>
        </w:rPr>
        <w:t>Scopul general al funcției:</w:t>
      </w:r>
    </w:p>
    <w:p w14:paraId="43E7D491" w14:textId="77777777" w:rsidR="00A92B7D" w:rsidRPr="00A92B7D" w:rsidRDefault="00A92B7D" w:rsidP="00A92B7D">
      <w:pPr>
        <w:ind w:firstLine="708"/>
        <w:rPr>
          <w:b/>
          <w:u w:val="single"/>
          <w:lang w:val="ro-RO"/>
        </w:rPr>
      </w:pPr>
    </w:p>
    <w:p w14:paraId="3FC13424" w14:textId="6C5C431F" w:rsidR="00A92B7D" w:rsidRPr="000327AF" w:rsidRDefault="000327AF" w:rsidP="000327AF">
      <w:pPr>
        <w:ind w:firstLine="510"/>
        <w:jc w:val="both"/>
        <w:rPr>
          <w:lang w:val="ro-RO"/>
        </w:rPr>
      </w:pPr>
      <w:r w:rsidRPr="000327AF">
        <w:rPr>
          <w:lang w:val="ro-RO"/>
        </w:rPr>
        <w:t xml:space="preserve">Acordarea consultanţei şi asigurarea obiectivă privind eficacitatea sistemului de control intern managerial, oferind recomandări pentru perfecţionarea acestuia şi contribuind la </w:t>
      </w:r>
      <w:r w:rsidR="00237C2D" w:rsidRPr="000327AF">
        <w:rPr>
          <w:lang w:val="ro-RO"/>
        </w:rPr>
        <w:t>îmbunătățirea</w:t>
      </w:r>
      <w:r w:rsidRPr="000327AF">
        <w:rPr>
          <w:lang w:val="ro-RO"/>
        </w:rPr>
        <w:t xml:space="preserve"> </w:t>
      </w:r>
      <w:r w:rsidR="00237C2D" w:rsidRPr="000327AF">
        <w:rPr>
          <w:lang w:val="ro-RO"/>
        </w:rPr>
        <w:t>activității</w:t>
      </w:r>
      <w:r w:rsidRPr="000327AF">
        <w:rPr>
          <w:lang w:val="ro-RO"/>
        </w:rPr>
        <w:t xml:space="preserve"> Primăriei</w:t>
      </w:r>
      <w:r w:rsidR="00393BCE">
        <w:rPr>
          <w:lang w:val="ro-RO"/>
        </w:rPr>
        <w:t>.</w:t>
      </w:r>
    </w:p>
    <w:p w14:paraId="23B3CAF6" w14:textId="77777777" w:rsidR="000327AF" w:rsidRPr="000327AF" w:rsidRDefault="000327AF" w:rsidP="000327AF">
      <w:pPr>
        <w:jc w:val="both"/>
        <w:rPr>
          <w:lang w:val="ro-RO"/>
        </w:rPr>
      </w:pPr>
    </w:p>
    <w:p w14:paraId="7E5E505A" w14:textId="087F5C6F" w:rsidR="00A92B7D" w:rsidRPr="00A92B7D" w:rsidRDefault="00A92B7D" w:rsidP="00A92B7D">
      <w:pPr>
        <w:ind w:firstLine="510"/>
        <w:jc w:val="both"/>
        <w:rPr>
          <w:b/>
          <w:u w:val="single"/>
          <w:lang w:val="ro-RO"/>
        </w:rPr>
      </w:pPr>
      <w:r w:rsidRPr="00A92B7D">
        <w:rPr>
          <w:b/>
          <w:u w:val="single"/>
          <w:lang w:val="ro-RO"/>
        </w:rPr>
        <w:t>Sarcinile de bază:</w:t>
      </w:r>
    </w:p>
    <w:p w14:paraId="033D7D2B" w14:textId="77777777" w:rsidR="00A92B7D" w:rsidRPr="00A92B7D" w:rsidRDefault="00A92B7D" w:rsidP="00A92B7D">
      <w:pPr>
        <w:jc w:val="both"/>
        <w:rPr>
          <w:lang w:val="ro-RO"/>
        </w:rPr>
      </w:pPr>
    </w:p>
    <w:p w14:paraId="68E9B324" w14:textId="659BDCE2" w:rsidR="000327AF" w:rsidRPr="000327AF" w:rsidRDefault="000327AF" w:rsidP="000327AF">
      <w:pPr>
        <w:pStyle w:val="a7"/>
        <w:numPr>
          <w:ilvl w:val="0"/>
          <w:numId w:val="12"/>
        </w:numPr>
        <w:jc w:val="both"/>
      </w:pPr>
      <w:r w:rsidRPr="000327AF">
        <w:t>Efectu</w:t>
      </w:r>
      <w:r w:rsidR="00393BCE">
        <w:t>area misiunii</w:t>
      </w:r>
      <w:r w:rsidRPr="000327AF">
        <w:t xml:space="preserve"> </w:t>
      </w:r>
      <w:r w:rsidR="00393BCE">
        <w:t xml:space="preserve">de </w:t>
      </w:r>
      <w:r w:rsidRPr="000327AF">
        <w:t xml:space="preserve">audit intern, în conformitate cu planul, pentru evaluarea sistemelor </w:t>
      </w:r>
      <w:r w:rsidR="00393BCE">
        <w:t xml:space="preserve">de management financiar și </w:t>
      </w:r>
      <w:r w:rsidRPr="000327AF">
        <w:t>control intern ale unităților auditate cu oferirea recomandărilor de rigoare și aplicarea tehnicilor necesare pentru a atinge obiectivele misiunii.</w:t>
      </w:r>
    </w:p>
    <w:p w14:paraId="688A6503" w14:textId="4C49F654" w:rsidR="000327AF" w:rsidRDefault="000327AF" w:rsidP="000327AF">
      <w:pPr>
        <w:pStyle w:val="a7"/>
        <w:numPr>
          <w:ilvl w:val="0"/>
          <w:numId w:val="12"/>
        </w:numPr>
        <w:jc w:val="both"/>
      </w:pPr>
      <w:r w:rsidRPr="000327AF">
        <w:t>Docume</w:t>
      </w:r>
      <w:r w:rsidR="00393BCE">
        <w:t>ntarea</w:t>
      </w:r>
      <w:r w:rsidRPr="000327AF">
        <w:t xml:space="preserve"> constată</w:t>
      </w:r>
      <w:r w:rsidR="00393BCE">
        <w:t>rilor</w:t>
      </w:r>
      <w:r w:rsidRPr="000327AF">
        <w:t xml:space="preserve"> de audit cu exactitate şi în mod concis în dosarele curente şi permanente de audit în conformitate cu SNAI.</w:t>
      </w:r>
    </w:p>
    <w:p w14:paraId="4C7BC690" w14:textId="72FD2AB4" w:rsidR="00393BCE" w:rsidRPr="000327AF" w:rsidRDefault="00393BCE" w:rsidP="000327AF">
      <w:pPr>
        <w:pStyle w:val="a7"/>
        <w:numPr>
          <w:ilvl w:val="0"/>
          <w:numId w:val="12"/>
        </w:numPr>
        <w:jc w:val="both"/>
      </w:pPr>
      <w:r>
        <w:t>Urmărirea și monitorizării implementării recomandărilor oferite în rezultatul misiunilor de audit.</w:t>
      </w:r>
    </w:p>
    <w:p w14:paraId="1D404F36" w14:textId="5A430A42" w:rsidR="00A92B7D" w:rsidRDefault="000327AF" w:rsidP="000327AF">
      <w:pPr>
        <w:pStyle w:val="a7"/>
        <w:numPr>
          <w:ilvl w:val="0"/>
          <w:numId w:val="12"/>
        </w:numPr>
        <w:jc w:val="both"/>
      </w:pPr>
      <w:r w:rsidRPr="000327AF">
        <w:t>Efectu</w:t>
      </w:r>
      <w:r w:rsidR="00393BCE">
        <w:t>area</w:t>
      </w:r>
      <w:r w:rsidRPr="000327AF">
        <w:t xml:space="preserve"> activități</w:t>
      </w:r>
      <w:r w:rsidR="00393BCE">
        <w:t>lor</w:t>
      </w:r>
      <w:r w:rsidRPr="000327AF">
        <w:t xml:space="preserve"> de consiliere, instruire și suport metodologic la locul de muncă privind componentele sistemului de m</w:t>
      </w:r>
      <w:r w:rsidR="00393BCE">
        <w:t>anagement</w:t>
      </w:r>
      <w:r w:rsidR="00237C2D">
        <w:t xml:space="preserve"> financiar și control</w:t>
      </w:r>
      <w:r w:rsidRPr="000327AF">
        <w:t xml:space="preserve"> pentru managerii/angajații Primăriei.</w:t>
      </w:r>
    </w:p>
    <w:p w14:paraId="58ED61EA" w14:textId="51C7BEBA" w:rsidR="00237C2D" w:rsidRPr="000327AF" w:rsidRDefault="00237C2D" w:rsidP="000327AF">
      <w:pPr>
        <w:pStyle w:val="a7"/>
        <w:numPr>
          <w:ilvl w:val="0"/>
          <w:numId w:val="12"/>
        </w:numPr>
        <w:jc w:val="both"/>
      </w:pPr>
      <w:r>
        <w:t>Asigurarea gestionării riscurilor asociate obiectivelor Serviciului audit intern.</w:t>
      </w:r>
    </w:p>
    <w:p w14:paraId="48E637CE" w14:textId="77777777" w:rsidR="00D44096" w:rsidRPr="00A92B7D" w:rsidRDefault="00D44096" w:rsidP="00D44096">
      <w:pPr>
        <w:pStyle w:val="120"/>
        <w:shd w:val="clear" w:color="auto" w:fill="auto"/>
        <w:tabs>
          <w:tab w:val="left" w:pos="35"/>
          <w:tab w:val="left" w:pos="460"/>
        </w:tabs>
        <w:spacing w:after="0" w:line="240" w:lineRule="auto"/>
        <w:ind w:left="357" w:firstLine="0"/>
        <w:rPr>
          <w:sz w:val="24"/>
          <w:szCs w:val="24"/>
          <w:lang w:val="en-US"/>
        </w:rPr>
      </w:pPr>
    </w:p>
    <w:p w14:paraId="42F7C762" w14:textId="77777777" w:rsidR="00C92794" w:rsidRPr="00A92B7D" w:rsidRDefault="00C92794" w:rsidP="009F4674">
      <w:pPr>
        <w:tabs>
          <w:tab w:val="left" w:pos="330"/>
        </w:tabs>
        <w:jc w:val="both"/>
        <w:rPr>
          <w:b/>
          <w:u w:val="single"/>
          <w:lang w:val="fr-FR"/>
        </w:rPr>
      </w:pPr>
      <w:r w:rsidRPr="00A92B7D">
        <w:rPr>
          <w:b/>
          <w:u w:val="single"/>
          <w:lang w:val="fr-FR"/>
        </w:rPr>
        <w:t>Condițiile de participare la concurs:</w:t>
      </w:r>
    </w:p>
    <w:p w14:paraId="36A8C382" w14:textId="77777777" w:rsidR="00C92794" w:rsidRPr="00A92B7D" w:rsidRDefault="00C92794" w:rsidP="009F4674">
      <w:pPr>
        <w:jc w:val="both"/>
        <w:rPr>
          <w:b/>
          <w:u w:val="single"/>
          <w:lang w:val="fr-FR"/>
        </w:rPr>
      </w:pPr>
    </w:p>
    <w:p w14:paraId="036121F4" w14:textId="77777777" w:rsidR="00C92794" w:rsidRPr="00A92B7D" w:rsidRDefault="00C92794" w:rsidP="009F4674">
      <w:pPr>
        <w:jc w:val="both"/>
        <w:rPr>
          <w:b/>
          <w:u w:val="single"/>
          <w:lang w:val="fr-FR"/>
        </w:rPr>
      </w:pPr>
      <w:r w:rsidRPr="00A92B7D">
        <w:rPr>
          <w:b/>
          <w:u w:val="single"/>
          <w:lang w:val="fr-FR"/>
        </w:rPr>
        <w:t>Condiții de bază</w:t>
      </w:r>
      <w:r w:rsidR="00EE1C0C" w:rsidRPr="00A92B7D">
        <w:rPr>
          <w:b/>
          <w:u w:val="single"/>
          <w:lang w:val="fr-FR"/>
        </w:rPr>
        <w:t xml:space="preserve"> pentru persoana care candidează</w:t>
      </w:r>
      <w:r w:rsidR="006C6F53" w:rsidRPr="00A92B7D">
        <w:rPr>
          <w:b/>
          <w:u w:val="single"/>
          <w:lang w:val="fr-FR"/>
        </w:rPr>
        <w:t>:</w:t>
      </w:r>
    </w:p>
    <w:p w14:paraId="40604B4F" w14:textId="77777777" w:rsidR="00C92794" w:rsidRPr="001D7916" w:rsidRDefault="006B6B40" w:rsidP="009F4674">
      <w:pPr>
        <w:numPr>
          <w:ilvl w:val="0"/>
          <w:numId w:val="2"/>
        </w:numPr>
        <w:ind w:left="786"/>
        <w:jc w:val="both"/>
        <w:rPr>
          <w:color w:val="000000" w:themeColor="text1"/>
          <w:lang w:val="ro-RO"/>
        </w:rPr>
      </w:pPr>
      <w:r w:rsidRPr="001D7916">
        <w:rPr>
          <w:color w:val="000000" w:themeColor="text1"/>
          <w:lang w:val="ro-RO"/>
        </w:rPr>
        <w:t>d</w:t>
      </w:r>
      <w:r w:rsidR="006C6F53" w:rsidRPr="001D7916">
        <w:rPr>
          <w:color w:val="000000" w:themeColor="text1"/>
          <w:lang w:val="ro-RO"/>
        </w:rPr>
        <w:t>eține cetățenia</w:t>
      </w:r>
      <w:r w:rsidR="00C92794" w:rsidRPr="001D7916">
        <w:rPr>
          <w:color w:val="000000" w:themeColor="text1"/>
          <w:lang w:val="ro-RO"/>
        </w:rPr>
        <w:t xml:space="preserve"> Republicii Moldova;</w:t>
      </w:r>
    </w:p>
    <w:p w14:paraId="4935DBFB" w14:textId="280155C2" w:rsidR="00C92794" w:rsidRPr="001D7916" w:rsidRDefault="00500F07" w:rsidP="009F4674">
      <w:pPr>
        <w:numPr>
          <w:ilvl w:val="0"/>
          <w:numId w:val="2"/>
        </w:numPr>
        <w:ind w:left="786"/>
        <w:jc w:val="both"/>
        <w:rPr>
          <w:color w:val="000000" w:themeColor="text1"/>
          <w:lang w:val="ro-RO"/>
        </w:rPr>
      </w:pPr>
      <w:r>
        <w:rPr>
          <w:color w:val="000000" w:themeColor="text1"/>
          <w:lang w:val="ro-RO"/>
        </w:rPr>
        <w:t>posedă limba de stat</w:t>
      </w:r>
      <w:r w:rsidR="006B6B40" w:rsidRPr="001D7916">
        <w:rPr>
          <w:color w:val="000000" w:themeColor="text1"/>
          <w:lang w:val="ro-RO"/>
        </w:rPr>
        <w:t xml:space="preserve"> și a limbile</w:t>
      </w:r>
      <w:r w:rsidR="00C92794" w:rsidRPr="001D7916">
        <w:rPr>
          <w:color w:val="000000" w:themeColor="text1"/>
          <w:lang w:val="ro-RO"/>
        </w:rPr>
        <w:t xml:space="preserve"> oficiale de comunicare interetnică vorbite </w:t>
      </w:r>
      <w:r w:rsidR="00EE1C0C" w:rsidRPr="001D7916">
        <w:rPr>
          <w:color w:val="000000" w:themeColor="text1"/>
          <w:lang w:val="ro-RO"/>
        </w:rPr>
        <w:t xml:space="preserve">în </w:t>
      </w:r>
      <w:r w:rsidR="00C92794" w:rsidRPr="001D7916">
        <w:rPr>
          <w:color w:val="000000" w:themeColor="text1"/>
          <w:lang w:val="ro-RO"/>
        </w:rPr>
        <w:t>municipiului Bălți;</w:t>
      </w:r>
    </w:p>
    <w:p w14:paraId="3245148F" w14:textId="77777777" w:rsidR="00C92794" w:rsidRPr="001D7916" w:rsidRDefault="00A2281E" w:rsidP="009F4674">
      <w:pPr>
        <w:numPr>
          <w:ilvl w:val="0"/>
          <w:numId w:val="2"/>
        </w:numPr>
        <w:ind w:left="786"/>
        <w:jc w:val="both"/>
        <w:rPr>
          <w:color w:val="000000" w:themeColor="text1"/>
          <w:lang w:val="ro-RO"/>
        </w:rPr>
      </w:pPr>
      <w:r w:rsidRPr="001D7916">
        <w:rPr>
          <w:color w:val="000000" w:themeColor="text1"/>
          <w:lang w:val="ro-RO"/>
        </w:rPr>
        <w:t>are c</w:t>
      </w:r>
      <w:r w:rsidR="00C92794" w:rsidRPr="001D7916">
        <w:rPr>
          <w:color w:val="000000" w:themeColor="text1"/>
          <w:lang w:val="ro-RO"/>
        </w:rPr>
        <w:t>apacitate deplină de exercițiu;</w:t>
      </w:r>
    </w:p>
    <w:p w14:paraId="1F328CC4" w14:textId="77777777" w:rsidR="008427DD" w:rsidRPr="001D7916" w:rsidRDefault="008427DD" w:rsidP="009F4674">
      <w:pPr>
        <w:numPr>
          <w:ilvl w:val="0"/>
          <w:numId w:val="2"/>
        </w:numPr>
        <w:ind w:left="786"/>
        <w:jc w:val="both"/>
        <w:rPr>
          <w:color w:val="000000" w:themeColor="text1"/>
          <w:lang w:val="ro-RO"/>
        </w:rPr>
      </w:pPr>
      <w:r w:rsidRPr="001D7916">
        <w:rPr>
          <w:color w:val="000000" w:themeColor="text1"/>
          <w:lang w:val="ro-RO"/>
        </w:rPr>
        <w:t>nu a împlinit vîrsta necesară obținerii dreptului la pensie pentru limita de vîrstă</w:t>
      </w:r>
      <w:r w:rsidR="00C2335C" w:rsidRPr="001D7916">
        <w:rPr>
          <w:color w:val="000000" w:themeColor="text1"/>
          <w:lang w:val="ro-RO"/>
        </w:rPr>
        <w:t>;</w:t>
      </w:r>
    </w:p>
    <w:p w14:paraId="714EF45F" w14:textId="77777777" w:rsidR="00C92794" w:rsidRPr="001D7916" w:rsidRDefault="00A2281E" w:rsidP="009F4674">
      <w:pPr>
        <w:numPr>
          <w:ilvl w:val="0"/>
          <w:numId w:val="2"/>
        </w:numPr>
        <w:ind w:left="786"/>
        <w:jc w:val="both"/>
        <w:rPr>
          <w:color w:val="000000" w:themeColor="text1"/>
          <w:lang w:val="ro-RO"/>
        </w:rPr>
      </w:pPr>
      <w:r w:rsidRPr="001D7916">
        <w:rPr>
          <w:color w:val="000000" w:themeColor="text1"/>
          <w:lang w:val="ro-RO"/>
        </w:rPr>
        <w:t xml:space="preserve">este </w:t>
      </w:r>
      <w:r w:rsidR="00C92794" w:rsidRPr="001D7916">
        <w:rPr>
          <w:color w:val="000000" w:themeColor="text1"/>
          <w:lang w:val="ro-RO"/>
        </w:rPr>
        <w:t>apt</w:t>
      </w:r>
      <w:r w:rsidRPr="001D7916">
        <w:rPr>
          <w:color w:val="000000" w:themeColor="text1"/>
          <w:lang w:val="ro-RO"/>
        </w:rPr>
        <w:t>ă</w:t>
      </w:r>
      <w:r w:rsidR="00C92794" w:rsidRPr="001D7916">
        <w:rPr>
          <w:color w:val="000000" w:themeColor="text1"/>
          <w:lang w:val="ro-RO"/>
        </w:rPr>
        <w:t xml:space="preserve"> din punct de vedere al stării sănătății, pentru exercitarea funcției publice, conform certificatului medical eliberat de instituția medicală abilitată;</w:t>
      </w:r>
    </w:p>
    <w:p w14:paraId="7D01D10D" w14:textId="77777777" w:rsidR="00C92794" w:rsidRPr="001D7916" w:rsidRDefault="00C92794" w:rsidP="009F4674">
      <w:pPr>
        <w:numPr>
          <w:ilvl w:val="0"/>
          <w:numId w:val="2"/>
        </w:numPr>
        <w:ind w:left="786"/>
        <w:jc w:val="both"/>
        <w:rPr>
          <w:color w:val="000000" w:themeColor="text1"/>
          <w:lang w:val="ro-RO"/>
        </w:rPr>
      </w:pPr>
      <w:r w:rsidRPr="001D7916">
        <w:rPr>
          <w:color w:val="000000" w:themeColor="text1"/>
          <w:lang w:val="ro-RO"/>
        </w:rPr>
        <w:t>în ultimii 5 ani nu a fost destituită dintr-o funcţie publică conform art.64 alin.(1) lit.a) şi b) sau nu i-a încetat contractul individual de muncă pentru motive disciplinare;</w:t>
      </w:r>
    </w:p>
    <w:p w14:paraId="49BDD955" w14:textId="77777777" w:rsidR="00C92794" w:rsidRPr="001D7916" w:rsidRDefault="00A2281E" w:rsidP="009F4674">
      <w:pPr>
        <w:numPr>
          <w:ilvl w:val="0"/>
          <w:numId w:val="2"/>
        </w:numPr>
        <w:ind w:left="786"/>
        <w:jc w:val="both"/>
        <w:rPr>
          <w:color w:val="000000" w:themeColor="text1"/>
          <w:lang w:val="ro-RO"/>
        </w:rPr>
      </w:pPr>
      <w:r w:rsidRPr="001D7916">
        <w:rPr>
          <w:color w:val="000000" w:themeColor="text1"/>
          <w:lang w:val="ro-RO"/>
        </w:rPr>
        <w:t>nu are antecedente</w:t>
      </w:r>
      <w:r w:rsidR="00C92794" w:rsidRPr="001D7916">
        <w:rPr>
          <w:color w:val="000000" w:themeColor="text1"/>
          <w:lang w:val="ro-RO"/>
        </w:rPr>
        <w:t xml:space="preserve"> penale nestinse pentru infracțiuni săvîrșite cu intenție;</w:t>
      </w:r>
    </w:p>
    <w:p w14:paraId="1347643A" w14:textId="77777777" w:rsidR="00C92794" w:rsidRPr="001D7916" w:rsidRDefault="00763E54" w:rsidP="009F4674">
      <w:pPr>
        <w:numPr>
          <w:ilvl w:val="0"/>
          <w:numId w:val="2"/>
        </w:numPr>
        <w:ind w:left="786"/>
        <w:jc w:val="both"/>
        <w:rPr>
          <w:color w:val="000000" w:themeColor="text1"/>
          <w:lang w:val="ro-RO"/>
        </w:rPr>
      </w:pPr>
      <w:r w:rsidRPr="001D7916">
        <w:rPr>
          <w:color w:val="000000" w:themeColor="text1"/>
          <w:lang w:val="ro-RO"/>
        </w:rPr>
        <w:t>nu este privată</w:t>
      </w:r>
      <w:r w:rsidR="00C92794" w:rsidRPr="001D7916">
        <w:rPr>
          <w:color w:val="000000" w:themeColor="text1"/>
          <w:lang w:val="ro-RO"/>
        </w:rPr>
        <w:t xml:space="preserve"> de dreptul de a ocupa anumite funcţii sau de a exercita o anumită activitate, ca pedeapsă de bază sau complementară, ca urmare a sentinţei judecătoreşti definitive prin care s-a dispus această interdicţie;</w:t>
      </w:r>
    </w:p>
    <w:p w14:paraId="34DCD073" w14:textId="77777777" w:rsidR="00C92794" w:rsidRPr="00A92B7D" w:rsidRDefault="00C92794" w:rsidP="009F4674">
      <w:pPr>
        <w:jc w:val="both"/>
        <w:rPr>
          <w:b/>
          <w:u w:val="single"/>
          <w:lang w:val="en-US"/>
        </w:rPr>
      </w:pPr>
    </w:p>
    <w:p w14:paraId="16359B47" w14:textId="77777777" w:rsidR="00C92794" w:rsidRPr="00A92B7D" w:rsidRDefault="00C92794" w:rsidP="009F4674">
      <w:pPr>
        <w:jc w:val="both"/>
        <w:rPr>
          <w:b/>
          <w:u w:val="single"/>
          <w:lang w:val="en-US"/>
        </w:rPr>
      </w:pPr>
      <w:proofErr w:type="spellStart"/>
      <w:r w:rsidRPr="00A92B7D">
        <w:rPr>
          <w:b/>
          <w:u w:val="single"/>
          <w:lang w:val="en-US"/>
        </w:rPr>
        <w:t>Cerințe</w:t>
      </w:r>
      <w:proofErr w:type="spellEnd"/>
      <w:r w:rsidRPr="00A92B7D">
        <w:rPr>
          <w:b/>
          <w:u w:val="single"/>
          <w:lang w:val="en-US"/>
        </w:rPr>
        <w:t xml:space="preserve"> </w:t>
      </w:r>
      <w:proofErr w:type="spellStart"/>
      <w:r w:rsidRPr="00A92B7D">
        <w:rPr>
          <w:b/>
          <w:u w:val="single"/>
          <w:lang w:val="en-US"/>
        </w:rPr>
        <w:t>specifice</w:t>
      </w:r>
      <w:proofErr w:type="spellEnd"/>
    </w:p>
    <w:p w14:paraId="2192C1EB" w14:textId="77777777" w:rsidR="00C92794" w:rsidRPr="00A92B7D" w:rsidRDefault="00C92794" w:rsidP="009F4674">
      <w:pPr>
        <w:jc w:val="both"/>
        <w:rPr>
          <w:b/>
          <w:i/>
          <w:lang w:val="en-US"/>
        </w:rPr>
      </w:pPr>
    </w:p>
    <w:p w14:paraId="16262705" w14:textId="77FF1B70" w:rsidR="00C92794" w:rsidRPr="00A92B7D" w:rsidRDefault="00C92794" w:rsidP="009F4674">
      <w:pPr>
        <w:jc w:val="both"/>
        <w:rPr>
          <w:lang w:val="it-IT"/>
        </w:rPr>
      </w:pPr>
      <w:r w:rsidRPr="00A92B7D">
        <w:rPr>
          <w:b/>
          <w:i/>
          <w:shd w:val="clear" w:color="auto" w:fill="FFFFFF"/>
          <w:lang w:val="it-IT"/>
        </w:rPr>
        <w:t xml:space="preserve">Studii: </w:t>
      </w:r>
      <w:r w:rsidR="007938E4" w:rsidRPr="00A92B7D">
        <w:rPr>
          <w:shd w:val="clear" w:color="auto" w:fill="FFFFFF"/>
          <w:lang w:val="it-IT"/>
        </w:rPr>
        <w:t>superioare, absolvite cu diplomă de licență sau echivalentă,</w:t>
      </w:r>
      <w:r w:rsidRPr="00A92B7D">
        <w:rPr>
          <w:shd w:val="clear" w:color="auto" w:fill="FFFFFF"/>
          <w:lang w:val="it-IT"/>
        </w:rPr>
        <w:t xml:space="preserve"> </w:t>
      </w:r>
      <w:r w:rsidR="001D7916">
        <w:rPr>
          <w:shd w:val="clear" w:color="auto" w:fill="FFFFFF"/>
          <w:lang w:val="it-IT"/>
        </w:rPr>
        <w:t xml:space="preserve">în domeniul </w:t>
      </w:r>
      <w:r w:rsidR="009C7EAB">
        <w:rPr>
          <w:shd w:val="clear" w:color="auto" w:fill="FFFFFF"/>
          <w:lang w:val="it-IT"/>
        </w:rPr>
        <w:t>economic și anume contabilitate</w:t>
      </w:r>
      <w:r w:rsidR="001D7916">
        <w:rPr>
          <w:shd w:val="clear" w:color="auto" w:fill="FFFFFF"/>
          <w:lang w:val="it-IT"/>
        </w:rPr>
        <w:t xml:space="preserve"> și audit</w:t>
      </w:r>
      <w:r w:rsidRPr="00A92B7D">
        <w:rPr>
          <w:lang w:val="it-IT"/>
        </w:rPr>
        <w:t>.</w:t>
      </w:r>
    </w:p>
    <w:p w14:paraId="50B3ABB4" w14:textId="77777777" w:rsidR="00C92794" w:rsidRPr="00A92B7D" w:rsidRDefault="00C92794" w:rsidP="009F4674">
      <w:pPr>
        <w:jc w:val="both"/>
        <w:rPr>
          <w:lang w:val="ro-RO"/>
        </w:rPr>
      </w:pPr>
      <w:r w:rsidRPr="00A92B7D">
        <w:rPr>
          <w:b/>
          <w:i/>
          <w:lang w:val="it-IT"/>
        </w:rPr>
        <w:lastRenderedPageBreak/>
        <w:t>Experien</w:t>
      </w:r>
      <w:r w:rsidRPr="00A92B7D">
        <w:rPr>
          <w:b/>
          <w:i/>
          <w:lang w:val="ro-RO"/>
        </w:rPr>
        <w:t xml:space="preserve">ță: </w:t>
      </w:r>
      <w:r w:rsidRPr="00A92B7D">
        <w:rPr>
          <w:lang w:val="ro-RO"/>
        </w:rPr>
        <w:t>1 an experiență în domeniul aferent funcției publice solicitate.</w:t>
      </w:r>
    </w:p>
    <w:p w14:paraId="17CEFDC5" w14:textId="27B2F79F" w:rsidR="00AF0050" w:rsidRPr="000E3D99" w:rsidRDefault="00AF0050" w:rsidP="009F4674">
      <w:pPr>
        <w:jc w:val="both"/>
        <w:rPr>
          <w:lang w:val="ro-RO"/>
        </w:rPr>
      </w:pPr>
      <w:r w:rsidRPr="000E3D99">
        <w:rPr>
          <w:b/>
          <w:i/>
          <w:lang w:val="ro-RO"/>
        </w:rPr>
        <w:t>Competențe lingvistice</w:t>
      </w:r>
      <w:r w:rsidRPr="000E3D99">
        <w:rPr>
          <w:lang w:val="ro-RO"/>
        </w:rPr>
        <w:t xml:space="preserve">: </w:t>
      </w:r>
      <w:r w:rsidR="000E3D99" w:rsidRPr="000E3D99">
        <w:rPr>
          <w:lang w:val="ro-RO"/>
        </w:rPr>
        <w:t>cunoaștere</w:t>
      </w:r>
      <w:r w:rsidR="000E3D99">
        <w:rPr>
          <w:lang w:val="ro-RO"/>
        </w:rPr>
        <w:t>a</w:t>
      </w:r>
      <w:r w:rsidR="000E3D99" w:rsidRPr="000E3D99">
        <w:rPr>
          <w:lang w:val="ro-RO"/>
        </w:rPr>
        <w:t xml:space="preserve"> </w:t>
      </w:r>
      <w:r w:rsidR="00E67AC7" w:rsidRPr="000E3D99">
        <w:rPr>
          <w:lang w:val="ro-RO"/>
        </w:rPr>
        <w:t>limb</w:t>
      </w:r>
      <w:r w:rsidR="000E3D99">
        <w:rPr>
          <w:lang w:val="ro-RO"/>
        </w:rPr>
        <w:t>i</w:t>
      </w:r>
      <w:r w:rsidR="00E67AC7" w:rsidRPr="000E3D99">
        <w:rPr>
          <w:lang w:val="ro-RO"/>
        </w:rPr>
        <w:t xml:space="preserve">i de </w:t>
      </w:r>
      <w:r w:rsidR="000E3D99" w:rsidRPr="000E3D99">
        <w:rPr>
          <w:lang w:val="ro-RO"/>
        </w:rPr>
        <w:t xml:space="preserve">stat </w:t>
      </w:r>
    </w:p>
    <w:p w14:paraId="7AEA3F30" w14:textId="77777777" w:rsidR="00C92794" w:rsidRPr="00A92B7D" w:rsidRDefault="00C92794" w:rsidP="009F4674">
      <w:pPr>
        <w:jc w:val="both"/>
        <w:rPr>
          <w:b/>
          <w:i/>
          <w:lang w:val="en-US"/>
        </w:rPr>
      </w:pPr>
      <w:proofErr w:type="spellStart"/>
      <w:r w:rsidRPr="00A92B7D">
        <w:rPr>
          <w:b/>
          <w:i/>
          <w:lang w:val="en-US"/>
        </w:rPr>
        <w:t>Cunoștințe</w:t>
      </w:r>
      <w:proofErr w:type="spellEnd"/>
      <w:r w:rsidRPr="00A92B7D">
        <w:rPr>
          <w:b/>
          <w:i/>
          <w:lang w:val="en-US"/>
        </w:rPr>
        <w:t xml:space="preserve">: </w:t>
      </w:r>
    </w:p>
    <w:p w14:paraId="10AA4E7B" w14:textId="77777777" w:rsidR="001D7916" w:rsidRPr="001D7916" w:rsidRDefault="001D7916" w:rsidP="001D7916">
      <w:pPr>
        <w:numPr>
          <w:ilvl w:val="0"/>
          <w:numId w:val="3"/>
        </w:numPr>
        <w:jc w:val="both"/>
        <w:rPr>
          <w:lang w:val="ro-MD"/>
        </w:rPr>
      </w:pPr>
      <w:r w:rsidRPr="001D7916">
        <w:rPr>
          <w:lang w:val="ro-MD"/>
        </w:rPr>
        <w:t>Cerinţele legislative în domeniul managmentului entității și controlului financiar;</w:t>
      </w:r>
    </w:p>
    <w:p w14:paraId="70917576" w14:textId="77777777" w:rsidR="001D7916" w:rsidRPr="001D7916" w:rsidRDefault="001D7916" w:rsidP="001D7916">
      <w:pPr>
        <w:numPr>
          <w:ilvl w:val="0"/>
          <w:numId w:val="3"/>
        </w:numPr>
        <w:jc w:val="both"/>
        <w:rPr>
          <w:lang w:val="ro-MD"/>
        </w:rPr>
      </w:pPr>
      <w:r w:rsidRPr="001D7916">
        <w:rPr>
          <w:lang w:val="ro-MD"/>
        </w:rPr>
        <w:t>standardele naționale de audit;</w:t>
      </w:r>
    </w:p>
    <w:p w14:paraId="0F724628" w14:textId="1C3D366F" w:rsidR="001D7916" w:rsidRPr="00430311" w:rsidRDefault="001D7916" w:rsidP="00430311">
      <w:pPr>
        <w:numPr>
          <w:ilvl w:val="0"/>
          <w:numId w:val="3"/>
        </w:numPr>
        <w:jc w:val="both"/>
        <w:rPr>
          <w:lang w:val="ro-MD"/>
        </w:rPr>
      </w:pPr>
      <w:r w:rsidRPr="001D7916">
        <w:rPr>
          <w:lang w:val="ro-MD"/>
        </w:rPr>
        <w:t>standardele de control al calităţii;</w:t>
      </w:r>
    </w:p>
    <w:p w14:paraId="2DFA14D8" w14:textId="77777777" w:rsidR="001D7916" w:rsidRPr="001D7916" w:rsidRDefault="001D7916" w:rsidP="001D7916">
      <w:pPr>
        <w:numPr>
          <w:ilvl w:val="0"/>
          <w:numId w:val="3"/>
        </w:numPr>
        <w:jc w:val="both"/>
        <w:rPr>
          <w:lang w:val="ro-MD"/>
        </w:rPr>
      </w:pPr>
      <w:r w:rsidRPr="001D7916">
        <w:rPr>
          <w:lang w:val="ro-MD"/>
        </w:rPr>
        <w:t>b) contabilitatea financiară:</w:t>
      </w:r>
    </w:p>
    <w:p w14:paraId="6DFE71AA" w14:textId="77777777" w:rsidR="001D7916" w:rsidRPr="001D7916" w:rsidRDefault="001D7916" w:rsidP="001D7916">
      <w:pPr>
        <w:numPr>
          <w:ilvl w:val="0"/>
          <w:numId w:val="3"/>
        </w:numPr>
        <w:jc w:val="both"/>
        <w:rPr>
          <w:lang w:val="ro-MD"/>
        </w:rPr>
      </w:pPr>
      <w:r w:rsidRPr="001D7916">
        <w:rPr>
          <w:lang w:val="ro-MD"/>
        </w:rPr>
        <w:t xml:space="preserve"> principiile şi bazele contabilităţii;</w:t>
      </w:r>
    </w:p>
    <w:p w14:paraId="555B86BC" w14:textId="77777777" w:rsidR="001D7916" w:rsidRPr="001D7916" w:rsidRDefault="001D7916" w:rsidP="001D7916">
      <w:pPr>
        <w:numPr>
          <w:ilvl w:val="0"/>
          <w:numId w:val="3"/>
        </w:numPr>
        <w:jc w:val="both"/>
        <w:rPr>
          <w:lang w:val="ro-MD"/>
        </w:rPr>
      </w:pPr>
      <w:r w:rsidRPr="001D7916">
        <w:rPr>
          <w:lang w:val="ro-MD"/>
        </w:rPr>
        <w:t>cerinţele legislative privind contabilitatea şi raportarea financiară;</w:t>
      </w:r>
    </w:p>
    <w:p w14:paraId="334CBD6E" w14:textId="77777777" w:rsidR="001D7916" w:rsidRPr="001D7916" w:rsidRDefault="001D7916" w:rsidP="001D7916">
      <w:pPr>
        <w:numPr>
          <w:ilvl w:val="0"/>
          <w:numId w:val="3"/>
        </w:numPr>
        <w:jc w:val="both"/>
        <w:rPr>
          <w:lang w:val="ro-MD"/>
        </w:rPr>
      </w:pPr>
      <w:r w:rsidRPr="001D7916">
        <w:rPr>
          <w:lang w:val="ro-MD"/>
        </w:rPr>
        <w:t>standardele de contabilitate;</w:t>
      </w:r>
    </w:p>
    <w:p w14:paraId="220BE45A" w14:textId="77777777" w:rsidR="001D7916" w:rsidRPr="001D7916" w:rsidRDefault="001D7916" w:rsidP="001D7916">
      <w:pPr>
        <w:numPr>
          <w:ilvl w:val="0"/>
          <w:numId w:val="3"/>
        </w:numPr>
        <w:jc w:val="both"/>
        <w:rPr>
          <w:lang w:val="ro-MD"/>
        </w:rPr>
      </w:pPr>
      <w:r w:rsidRPr="001D7916">
        <w:rPr>
          <w:lang w:val="ro-MD"/>
        </w:rPr>
        <w:t>c) contabilitatea managerială:</w:t>
      </w:r>
    </w:p>
    <w:p w14:paraId="3D441DCC" w14:textId="77777777" w:rsidR="001D7916" w:rsidRPr="001D7916" w:rsidRDefault="001D7916" w:rsidP="001D7916">
      <w:pPr>
        <w:numPr>
          <w:ilvl w:val="0"/>
          <w:numId w:val="3"/>
        </w:numPr>
        <w:jc w:val="both"/>
        <w:rPr>
          <w:lang w:val="ro-MD"/>
        </w:rPr>
      </w:pPr>
      <w:r w:rsidRPr="001D7916">
        <w:rPr>
          <w:lang w:val="ro-MD"/>
        </w:rPr>
        <w:t>contabilitatea costurilor;</w:t>
      </w:r>
    </w:p>
    <w:p w14:paraId="7937F16C" w14:textId="77777777" w:rsidR="001D7916" w:rsidRPr="001D7916" w:rsidRDefault="001D7916" w:rsidP="001D7916">
      <w:pPr>
        <w:numPr>
          <w:ilvl w:val="0"/>
          <w:numId w:val="3"/>
        </w:numPr>
        <w:jc w:val="both"/>
        <w:rPr>
          <w:lang w:val="ro-MD"/>
        </w:rPr>
      </w:pPr>
      <w:r w:rsidRPr="001D7916">
        <w:rPr>
          <w:lang w:val="ro-MD"/>
        </w:rPr>
        <w:t>principiile de bază ale gestionării entităţii;</w:t>
      </w:r>
    </w:p>
    <w:p w14:paraId="7235C606" w14:textId="77777777" w:rsidR="001D7916" w:rsidRPr="001D7916" w:rsidRDefault="001D7916" w:rsidP="001D7916">
      <w:pPr>
        <w:numPr>
          <w:ilvl w:val="0"/>
          <w:numId w:val="3"/>
        </w:numPr>
        <w:jc w:val="both"/>
        <w:rPr>
          <w:lang w:val="ro-MD"/>
        </w:rPr>
      </w:pPr>
      <w:r w:rsidRPr="001D7916">
        <w:rPr>
          <w:lang w:val="ro-MD"/>
        </w:rPr>
        <w:t>d) managementul financiar:</w:t>
      </w:r>
    </w:p>
    <w:p w14:paraId="13FAD5E2" w14:textId="77777777" w:rsidR="001D7916" w:rsidRPr="001D7916" w:rsidRDefault="001D7916" w:rsidP="001D7916">
      <w:pPr>
        <w:numPr>
          <w:ilvl w:val="0"/>
          <w:numId w:val="3"/>
        </w:numPr>
        <w:jc w:val="both"/>
        <w:rPr>
          <w:lang w:val="ro-MD"/>
        </w:rPr>
      </w:pPr>
      <w:r w:rsidRPr="001D7916">
        <w:rPr>
          <w:lang w:val="ro-MD"/>
        </w:rPr>
        <w:t>analiza financiară;</w:t>
      </w:r>
    </w:p>
    <w:p w14:paraId="0786FF5D" w14:textId="18EC02C4" w:rsidR="00C92794" w:rsidRPr="00A92B7D" w:rsidRDefault="001D7916" w:rsidP="001D7916">
      <w:pPr>
        <w:numPr>
          <w:ilvl w:val="0"/>
          <w:numId w:val="3"/>
        </w:numPr>
        <w:jc w:val="both"/>
        <w:rPr>
          <w:lang w:val="ro-MD"/>
        </w:rPr>
      </w:pPr>
      <w:r w:rsidRPr="001D7916">
        <w:rPr>
          <w:lang w:val="ro-MD"/>
        </w:rPr>
        <w:t>gestionarea riscurilor şi controlul intern;</w:t>
      </w:r>
      <w:r w:rsidR="005B46C8" w:rsidRPr="00A92B7D">
        <w:rPr>
          <w:lang w:val="ro-MD"/>
        </w:rPr>
        <w:t>c</w:t>
      </w:r>
      <w:r w:rsidR="00C92794" w:rsidRPr="00A92B7D">
        <w:rPr>
          <w:lang w:val="ro-MD"/>
        </w:rPr>
        <w:t>ultură generală;</w:t>
      </w:r>
    </w:p>
    <w:p w14:paraId="60FF4E0D" w14:textId="77777777" w:rsidR="00C92794" w:rsidRPr="00A92B7D" w:rsidRDefault="005B46C8" w:rsidP="009F4674">
      <w:pPr>
        <w:numPr>
          <w:ilvl w:val="0"/>
          <w:numId w:val="3"/>
        </w:numPr>
        <w:ind w:left="1134" w:hanging="425"/>
        <w:jc w:val="both"/>
        <w:rPr>
          <w:lang w:val="ro-MD"/>
        </w:rPr>
      </w:pPr>
      <w:r w:rsidRPr="00A92B7D">
        <w:rPr>
          <w:lang w:val="ro-MD"/>
        </w:rPr>
        <w:t>e</w:t>
      </w:r>
      <w:r w:rsidR="00A66CFE" w:rsidRPr="00A92B7D">
        <w:rPr>
          <w:lang w:val="ro-MD"/>
        </w:rPr>
        <w:t>tică</w:t>
      </w:r>
      <w:r w:rsidR="00C92794" w:rsidRPr="00A92B7D">
        <w:rPr>
          <w:lang w:val="ro-MD"/>
        </w:rPr>
        <w:t xml:space="preserve"> şi cunoştinţe profesionale – un nivel înalt de cunoştinţe profesionale, actualizate cu regularitate; </w:t>
      </w:r>
    </w:p>
    <w:p w14:paraId="3D623C90" w14:textId="77777777" w:rsidR="00C92794" w:rsidRPr="00A92B7D" w:rsidRDefault="005B46C8" w:rsidP="009F4674">
      <w:pPr>
        <w:numPr>
          <w:ilvl w:val="0"/>
          <w:numId w:val="3"/>
        </w:numPr>
        <w:ind w:left="1134" w:hanging="425"/>
        <w:jc w:val="both"/>
        <w:rPr>
          <w:lang w:val="ro-MD"/>
        </w:rPr>
      </w:pPr>
      <w:r w:rsidRPr="00A92B7D">
        <w:rPr>
          <w:lang w:val="ro-MD"/>
        </w:rPr>
        <w:t>c</w:t>
      </w:r>
      <w:r w:rsidR="00C92794" w:rsidRPr="00A92B7D">
        <w:rPr>
          <w:lang w:val="ro-MD"/>
        </w:rPr>
        <w:t>unoştinţe de operare la calculator: Word, Excel, Power Point, Internet.</w:t>
      </w:r>
    </w:p>
    <w:p w14:paraId="7CBA331B" w14:textId="77777777" w:rsidR="00C92794" w:rsidRPr="00A92B7D" w:rsidRDefault="00C92794" w:rsidP="009F4674">
      <w:pPr>
        <w:jc w:val="both"/>
        <w:rPr>
          <w:b/>
          <w:i/>
          <w:lang w:val="ro-RO"/>
        </w:rPr>
      </w:pPr>
    </w:p>
    <w:p w14:paraId="26D4121A" w14:textId="684FF554" w:rsidR="00430311" w:rsidRPr="00430311" w:rsidRDefault="00C92794" w:rsidP="00430311">
      <w:pPr>
        <w:contextualSpacing/>
        <w:jc w:val="both"/>
        <w:rPr>
          <w:lang w:val="ro-RO"/>
        </w:rPr>
      </w:pPr>
      <w:r w:rsidRPr="00A92B7D">
        <w:rPr>
          <w:b/>
          <w:i/>
          <w:lang w:val="ro-RO"/>
        </w:rPr>
        <w:t>Abilități:</w:t>
      </w:r>
      <w:r w:rsidRPr="00A92B7D">
        <w:rPr>
          <w:lang w:val="ro-RO"/>
        </w:rPr>
        <w:t xml:space="preserve"> </w:t>
      </w:r>
      <w:r w:rsidR="00430311">
        <w:rPr>
          <w:lang w:val="ro-RO"/>
        </w:rPr>
        <w:t>g</w:t>
      </w:r>
      <w:r w:rsidR="00430311" w:rsidRPr="00430311">
        <w:rPr>
          <w:lang w:val="ro-RO"/>
        </w:rPr>
        <w:t>îndire ordonată, tact şi pricepere în munca cu oamenii, perseverenţă, rezistenţă la efort şi stres, adaptabilitate la situaţii noi, capacitatea de comutare rapidă la diverse probleme profesionale, dezvoltare foarte bună;</w:t>
      </w:r>
    </w:p>
    <w:p w14:paraId="0E478800" w14:textId="30C7464A" w:rsidR="00C92794" w:rsidRPr="00A92B7D" w:rsidRDefault="00430311" w:rsidP="00430311">
      <w:pPr>
        <w:contextualSpacing/>
        <w:jc w:val="both"/>
        <w:rPr>
          <w:lang w:val="ro-MD"/>
        </w:rPr>
      </w:pPr>
      <w:r w:rsidRPr="00430311">
        <w:rPr>
          <w:lang w:val="ro-RO"/>
        </w:rPr>
        <w:t>Capacitatea de a comunica oral şi în scris, de a fi în măsură să expună clar şi concis constatările, concluziile şi recomandările.</w:t>
      </w:r>
    </w:p>
    <w:p w14:paraId="69391EC5" w14:textId="77777777" w:rsidR="00C92794" w:rsidRPr="00A92B7D" w:rsidRDefault="00C92794" w:rsidP="009F4674">
      <w:pPr>
        <w:jc w:val="both"/>
        <w:rPr>
          <w:b/>
          <w:i/>
          <w:color w:val="000000"/>
          <w:lang w:val="ro-MD"/>
        </w:rPr>
      </w:pPr>
    </w:p>
    <w:p w14:paraId="74F3B278" w14:textId="1CE8DDD0" w:rsidR="00430311" w:rsidRDefault="00C92794" w:rsidP="009F4674">
      <w:pPr>
        <w:jc w:val="both"/>
        <w:rPr>
          <w:lang w:val="ro-RO"/>
        </w:rPr>
      </w:pPr>
      <w:r w:rsidRPr="00A92B7D">
        <w:rPr>
          <w:b/>
          <w:i/>
          <w:color w:val="000000"/>
          <w:lang w:val="ro-MD"/>
        </w:rPr>
        <w:t>Atitudini/comportamente:</w:t>
      </w:r>
      <w:r w:rsidRPr="00A92B7D">
        <w:rPr>
          <w:lang w:val="ro-RO"/>
        </w:rPr>
        <w:t xml:space="preserve"> </w:t>
      </w:r>
      <w:r w:rsidR="00430311" w:rsidRPr="00430311">
        <w:rPr>
          <w:lang w:val="ro-RO"/>
        </w:rPr>
        <w:t>imparţialitate, evitarea conflictelor de interese, conduită morală şi profesională desăvîrşită, spirit de iniţiativă, lucrul în echipă, disponibilitate la  schimbare, diplomaţie, creativitate, flexibilitate, disciplină, responsabilitate, spirit de observaţie, tendinţă spre dezvoltare profesională continuă.</w:t>
      </w:r>
    </w:p>
    <w:p w14:paraId="731464D9" w14:textId="77777777" w:rsidR="00C92794" w:rsidRPr="00A92B7D" w:rsidRDefault="00C92794" w:rsidP="009F4674">
      <w:pPr>
        <w:jc w:val="both"/>
        <w:rPr>
          <w:b/>
          <w:u w:val="single"/>
          <w:lang w:val="ro-MD"/>
        </w:rPr>
      </w:pPr>
    </w:p>
    <w:p w14:paraId="706DDDE7" w14:textId="77777777" w:rsidR="00C92794" w:rsidRPr="00A92B7D" w:rsidRDefault="00C92794" w:rsidP="009F4674">
      <w:pPr>
        <w:rPr>
          <w:b/>
          <w:u w:val="single"/>
          <w:lang w:val="ro-RO"/>
        </w:rPr>
      </w:pPr>
      <w:r w:rsidRPr="00A92B7D">
        <w:rPr>
          <w:b/>
          <w:u w:val="single"/>
          <w:lang w:val="ro-RO"/>
        </w:rPr>
        <w:t>Persoanele interesate pot depune personal/prin poștă/prin e-mail Dosarul de concurs:</w:t>
      </w:r>
    </w:p>
    <w:p w14:paraId="41E6D789" w14:textId="77777777" w:rsidR="00C92794" w:rsidRPr="00A92B7D" w:rsidRDefault="00C92794" w:rsidP="009F4674">
      <w:pPr>
        <w:numPr>
          <w:ilvl w:val="0"/>
          <w:numId w:val="2"/>
        </w:numPr>
        <w:ind w:left="786"/>
        <w:rPr>
          <w:lang w:val="ro-RO"/>
        </w:rPr>
      </w:pPr>
      <w:r w:rsidRPr="00A92B7D">
        <w:rPr>
          <w:lang w:val="ro-RO"/>
        </w:rPr>
        <w:t>Formularul de participare</w:t>
      </w:r>
      <w:r w:rsidRPr="00A92B7D">
        <w:rPr>
          <w:vertAlign w:val="superscript"/>
          <w:lang w:val="ro-RO"/>
        </w:rPr>
        <w:footnoteReference w:id="1"/>
      </w:r>
    </w:p>
    <w:p w14:paraId="4FE77CE8" w14:textId="77777777" w:rsidR="00C92794" w:rsidRPr="00A92B7D" w:rsidRDefault="00C92794" w:rsidP="009F4674">
      <w:pPr>
        <w:numPr>
          <w:ilvl w:val="0"/>
          <w:numId w:val="2"/>
        </w:numPr>
        <w:ind w:left="786"/>
        <w:rPr>
          <w:lang w:val="ro-RO"/>
        </w:rPr>
      </w:pPr>
      <w:r w:rsidRPr="00A92B7D">
        <w:rPr>
          <w:lang w:val="ro-RO"/>
        </w:rPr>
        <w:t>Copia buletinului de identitate;</w:t>
      </w:r>
    </w:p>
    <w:p w14:paraId="7EAFBDD3" w14:textId="77777777" w:rsidR="00C92794" w:rsidRPr="00A92B7D" w:rsidRDefault="00C92794" w:rsidP="009F4674">
      <w:pPr>
        <w:numPr>
          <w:ilvl w:val="0"/>
          <w:numId w:val="2"/>
        </w:numPr>
        <w:ind w:left="786"/>
        <w:rPr>
          <w:lang w:val="ro-RO"/>
        </w:rPr>
      </w:pPr>
      <w:r w:rsidRPr="00A92B7D">
        <w:rPr>
          <w:lang w:val="ro-RO"/>
        </w:rPr>
        <w:t>Copiile diplomelor de studii și ale certificatelor de absolvire a cursurilor de perfecționare profesională și/sau de specializare;</w:t>
      </w:r>
    </w:p>
    <w:p w14:paraId="371236EC" w14:textId="77777777" w:rsidR="00C92794" w:rsidRPr="00A92B7D" w:rsidRDefault="00C92794" w:rsidP="009F4674">
      <w:pPr>
        <w:numPr>
          <w:ilvl w:val="0"/>
          <w:numId w:val="2"/>
        </w:numPr>
        <w:ind w:left="786"/>
        <w:rPr>
          <w:lang w:val="ro-RO"/>
        </w:rPr>
      </w:pPr>
      <w:r w:rsidRPr="00A92B7D">
        <w:rPr>
          <w:lang w:val="ro-RO"/>
        </w:rPr>
        <w:t>Copia carnetului de muncă</w:t>
      </w:r>
      <w:r w:rsidRPr="00A92B7D">
        <w:rPr>
          <w:vertAlign w:val="superscript"/>
          <w:lang w:val="ro-RO"/>
        </w:rPr>
        <w:footnoteReference w:id="2"/>
      </w:r>
      <w:r w:rsidRPr="00A92B7D">
        <w:rPr>
          <w:lang w:val="ro-RO"/>
        </w:rPr>
        <w:t>;</w:t>
      </w:r>
    </w:p>
    <w:p w14:paraId="50D1CB88" w14:textId="77777777" w:rsidR="00C92794" w:rsidRPr="00A92B7D" w:rsidRDefault="00C92794" w:rsidP="009F4674">
      <w:pPr>
        <w:numPr>
          <w:ilvl w:val="0"/>
          <w:numId w:val="2"/>
        </w:numPr>
        <w:ind w:left="786"/>
        <w:rPr>
          <w:lang w:val="ro-RO"/>
        </w:rPr>
      </w:pPr>
      <w:r w:rsidRPr="00A92B7D">
        <w:rPr>
          <w:lang w:val="ro-RO"/>
        </w:rPr>
        <w:t>Certificatul medical;</w:t>
      </w:r>
    </w:p>
    <w:p w14:paraId="1B7A0B68" w14:textId="77777777" w:rsidR="00C92794" w:rsidRPr="00A92B7D" w:rsidRDefault="00C92794" w:rsidP="009F4674">
      <w:pPr>
        <w:numPr>
          <w:ilvl w:val="0"/>
          <w:numId w:val="2"/>
        </w:numPr>
        <w:ind w:left="786"/>
        <w:rPr>
          <w:lang w:val="ro-RO"/>
        </w:rPr>
      </w:pPr>
      <w:r w:rsidRPr="00A92B7D">
        <w:rPr>
          <w:lang w:val="ro-RO"/>
        </w:rPr>
        <w:t>Cazier judiciar.</w:t>
      </w:r>
      <w:r w:rsidRPr="00A92B7D">
        <w:rPr>
          <w:vertAlign w:val="superscript"/>
          <w:lang w:val="ro-RO"/>
        </w:rPr>
        <w:footnoteReference w:id="3"/>
      </w:r>
    </w:p>
    <w:p w14:paraId="341456F2" w14:textId="77777777" w:rsidR="00C92794" w:rsidRPr="00A92B7D" w:rsidRDefault="00C92794" w:rsidP="009F4674">
      <w:pPr>
        <w:rPr>
          <w:lang w:val="ro-RO"/>
        </w:rPr>
      </w:pPr>
    </w:p>
    <w:p w14:paraId="0B58444E" w14:textId="0FE34D74" w:rsidR="00C92794" w:rsidRPr="00237C2D" w:rsidRDefault="00C92794" w:rsidP="009F4674">
      <w:pPr>
        <w:rPr>
          <w:b/>
          <w:lang w:val="en-US"/>
        </w:rPr>
      </w:pPr>
      <w:r w:rsidRPr="00A92B7D">
        <w:rPr>
          <w:b/>
          <w:lang w:val="ro-RO"/>
        </w:rPr>
        <w:t xml:space="preserve">Data limită pînă la care poate fi depus Dosarul de concurs – </w:t>
      </w:r>
      <w:r w:rsidR="00237C2D">
        <w:rPr>
          <w:b/>
          <w:color w:val="FF0000"/>
          <w:lang w:val="ro-RO"/>
        </w:rPr>
        <w:t>15</w:t>
      </w:r>
      <w:r w:rsidR="00CB6273" w:rsidRPr="009C7EAB">
        <w:rPr>
          <w:b/>
          <w:color w:val="FF0000"/>
          <w:lang w:val="en-US"/>
        </w:rPr>
        <w:t xml:space="preserve"> </w:t>
      </w:r>
      <w:r w:rsidR="00237C2D">
        <w:rPr>
          <w:b/>
          <w:color w:val="FF0000"/>
          <w:lang w:val="en-US"/>
        </w:rPr>
        <w:t>IULIE</w:t>
      </w:r>
      <w:r w:rsidR="00CB6273" w:rsidRPr="009C7EAB">
        <w:rPr>
          <w:b/>
          <w:color w:val="FF0000"/>
          <w:lang w:val="en-US"/>
        </w:rPr>
        <w:t xml:space="preserve"> 202</w:t>
      </w:r>
      <w:r w:rsidR="00237C2D">
        <w:rPr>
          <w:b/>
          <w:color w:val="FF0000"/>
          <w:lang w:val="en-US"/>
        </w:rPr>
        <w:t>2</w:t>
      </w:r>
    </w:p>
    <w:p w14:paraId="2DA907D1" w14:textId="77777777" w:rsidR="00237C2D" w:rsidRDefault="00237C2D" w:rsidP="009F4674">
      <w:pPr>
        <w:rPr>
          <w:lang w:val="ro-RO"/>
        </w:rPr>
      </w:pPr>
    </w:p>
    <w:p w14:paraId="54411543" w14:textId="7E0C01AB" w:rsidR="00C92794" w:rsidRPr="00A92B7D" w:rsidRDefault="00C92794" w:rsidP="009F4674">
      <w:pPr>
        <w:rPr>
          <w:lang w:val="ro-RO"/>
        </w:rPr>
      </w:pPr>
      <w:r w:rsidRPr="00A92B7D">
        <w:rPr>
          <w:lang w:val="ro-RO"/>
        </w:rPr>
        <w:t xml:space="preserve">Telefon – </w:t>
      </w:r>
      <w:r w:rsidRPr="00A92B7D">
        <w:rPr>
          <w:i/>
          <w:lang w:val="ro-RO"/>
        </w:rPr>
        <w:t>0231 5-46-30</w:t>
      </w:r>
    </w:p>
    <w:p w14:paraId="5FD99CA1" w14:textId="77777777" w:rsidR="00C92794" w:rsidRPr="00A92B7D" w:rsidRDefault="00C92794" w:rsidP="009F4674">
      <w:pPr>
        <w:rPr>
          <w:lang w:val="ro-RO"/>
        </w:rPr>
      </w:pPr>
      <w:r w:rsidRPr="00A92B7D">
        <w:rPr>
          <w:lang w:val="ro-RO"/>
        </w:rPr>
        <w:t xml:space="preserve">e-mail – </w:t>
      </w:r>
      <w:hyperlink r:id="rId7" w:history="1">
        <w:r w:rsidRPr="00A92B7D">
          <w:rPr>
            <w:i/>
            <w:lang w:val="ro-RO"/>
          </w:rPr>
          <w:t>sru.primaria@gmail.com</w:t>
        </w:r>
      </w:hyperlink>
      <w:r w:rsidRPr="00A92B7D">
        <w:rPr>
          <w:i/>
          <w:lang w:val="ro-RO"/>
        </w:rPr>
        <w:t xml:space="preserve"> </w:t>
      </w:r>
    </w:p>
    <w:p w14:paraId="3A5ABEE8" w14:textId="77777777" w:rsidR="00C92794" w:rsidRPr="00A92B7D" w:rsidRDefault="00C92794" w:rsidP="009F4674">
      <w:pPr>
        <w:rPr>
          <w:lang w:val="ro-RO"/>
        </w:rPr>
      </w:pPr>
      <w:r w:rsidRPr="00A92B7D">
        <w:rPr>
          <w:lang w:val="ro-RO"/>
        </w:rPr>
        <w:lastRenderedPageBreak/>
        <w:t>adresa poștală – mun. Bălți, Piața Independenței nr. 1</w:t>
      </w:r>
    </w:p>
    <w:p w14:paraId="465A8BC5" w14:textId="4A98A613" w:rsidR="002377F0" w:rsidRPr="00237C2D" w:rsidRDefault="00C92794" w:rsidP="009F4674">
      <w:pPr>
        <w:rPr>
          <w:lang w:val="en-US"/>
        </w:rPr>
      </w:pPr>
      <w:r w:rsidRPr="00A92B7D">
        <w:rPr>
          <w:lang w:val="ro-RO"/>
        </w:rPr>
        <w:t>persoana de</w:t>
      </w:r>
      <w:r w:rsidR="00FB5E53" w:rsidRPr="00A92B7D">
        <w:rPr>
          <w:lang w:val="ro-RO"/>
        </w:rPr>
        <w:t xml:space="preserve"> contact – </w:t>
      </w:r>
      <w:r w:rsidR="004967F7" w:rsidRPr="00A92B7D">
        <w:rPr>
          <w:lang w:val="ro-RO"/>
        </w:rPr>
        <w:t>Inna JOSAN</w:t>
      </w:r>
      <w:r w:rsidR="00FB5E53" w:rsidRPr="00A92B7D">
        <w:rPr>
          <w:lang w:val="ro-RO"/>
        </w:rPr>
        <w:t>, șe</w:t>
      </w:r>
      <w:r w:rsidR="0011161A" w:rsidRPr="00A92B7D">
        <w:rPr>
          <w:lang w:val="ro-RO"/>
        </w:rPr>
        <w:t>f Direcție resurse umane (bir.</w:t>
      </w:r>
      <w:r w:rsidR="00B65360">
        <w:rPr>
          <w:lang w:val="ro-RO"/>
        </w:rPr>
        <w:t xml:space="preserve"> 30</w:t>
      </w:r>
      <w:r w:rsidR="00B65360" w:rsidRPr="00F70781">
        <w:rPr>
          <w:lang w:val="en-US"/>
        </w:rPr>
        <w:t>6</w:t>
      </w:r>
      <w:r w:rsidRPr="00A92B7D">
        <w:rPr>
          <w:lang w:val="ro-RO"/>
        </w:rPr>
        <w:t>)</w:t>
      </w:r>
      <w:r w:rsidR="00237C2D">
        <w:rPr>
          <w:lang w:val="en-US"/>
        </w:rPr>
        <w:t>;</w:t>
      </w:r>
    </w:p>
    <w:p w14:paraId="40CFA1BE" w14:textId="645AB78E" w:rsidR="00237C2D" w:rsidRPr="00A92B7D" w:rsidRDefault="00237C2D" w:rsidP="009F4674">
      <w:pPr>
        <w:rPr>
          <w:lang w:val="ro-RO"/>
        </w:rPr>
      </w:pPr>
      <w:r>
        <w:rPr>
          <w:lang w:val="ro-RO"/>
        </w:rPr>
        <w:tab/>
      </w:r>
      <w:r>
        <w:rPr>
          <w:lang w:val="ro-RO"/>
        </w:rPr>
        <w:tab/>
      </w:r>
      <w:r>
        <w:rPr>
          <w:lang w:val="ro-RO"/>
        </w:rPr>
        <w:tab/>
      </w:r>
      <w:r w:rsidRPr="0029073C">
        <w:rPr>
          <w:bCs/>
          <w:iCs/>
          <w:color w:val="000000"/>
          <w:lang w:val="ro-RO"/>
        </w:rPr>
        <w:t>Alina FRECĂUȚANU</w:t>
      </w:r>
      <w:r w:rsidRPr="0029073C">
        <w:rPr>
          <w:color w:val="000000"/>
          <w:lang w:val="ro-RO"/>
        </w:rPr>
        <w:t xml:space="preserve">, șef adjunct Direcție resurse umane (biroul </w:t>
      </w:r>
      <w:r w:rsidRPr="0029073C">
        <w:rPr>
          <w:color w:val="000000"/>
          <w:lang w:val="en-US"/>
        </w:rPr>
        <w:t>305</w:t>
      </w:r>
      <w:r w:rsidRPr="0029073C">
        <w:rPr>
          <w:color w:val="000000"/>
          <w:lang w:val="ro-RO"/>
        </w:rPr>
        <w:t>)</w:t>
      </w:r>
      <w:r>
        <w:rPr>
          <w:color w:val="000000"/>
          <w:lang w:val="en-US"/>
        </w:rPr>
        <w:t>.</w:t>
      </w:r>
    </w:p>
    <w:p w14:paraId="1AB0D4F8" w14:textId="5D62E34E" w:rsidR="00FB5E53" w:rsidRPr="00A92B7D" w:rsidRDefault="00FB5E53" w:rsidP="009F4674">
      <w:pPr>
        <w:rPr>
          <w:lang w:val="ro-RO"/>
        </w:rPr>
      </w:pPr>
      <w:r w:rsidRPr="00A92B7D">
        <w:rPr>
          <w:lang w:val="ro-RO"/>
        </w:rPr>
        <w:tab/>
      </w:r>
      <w:r w:rsidRPr="00A92B7D">
        <w:rPr>
          <w:lang w:val="ro-RO"/>
        </w:rPr>
        <w:tab/>
      </w:r>
      <w:r w:rsidRPr="00A92B7D">
        <w:rPr>
          <w:lang w:val="ro-RO"/>
        </w:rPr>
        <w:tab/>
      </w:r>
    </w:p>
    <w:p w14:paraId="0CE6DDC0" w14:textId="77777777" w:rsidR="00C92794" w:rsidRPr="00A92B7D" w:rsidRDefault="00C92794" w:rsidP="009F4674">
      <w:pPr>
        <w:rPr>
          <w:lang w:val="ro-RO"/>
        </w:rPr>
      </w:pPr>
    </w:p>
    <w:p w14:paraId="0FD5D64F" w14:textId="77777777" w:rsidR="00C92794" w:rsidRPr="00A92B7D" w:rsidRDefault="00C92794" w:rsidP="009F4674">
      <w:pPr>
        <w:rPr>
          <w:b/>
          <w:lang w:val="ro-RO"/>
        </w:rPr>
      </w:pPr>
      <w:r w:rsidRPr="00A92B7D">
        <w:rPr>
          <w:b/>
          <w:lang w:val="ro-RO"/>
        </w:rPr>
        <w:t>Bibliografie:</w:t>
      </w:r>
    </w:p>
    <w:p w14:paraId="198B5A16" w14:textId="77777777" w:rsidR="002377F0" w:rsidRPr="00A92B7D" w:rsidRDefault="002377F0" w:rsidP="009F4674">
      <w:pPr>
        <w:numPr>
          <w:ilvl w:val="0"/>
          <w:numId w:val="5"/>
        </w:numPr>
        <w:rPr>
          <w:b/>
          <w:lang w:val="ro-RO"/>
        </w:rPr>
      </w:pPr>
      <w:r w:rsidRPr="00A92B7D">
        <w:rPr>
          <w:b/>
          <w:lang w:val="ro-RO"/>
        </w:rPr>
        <w:t>Constituţia Republicii Moldova</w:t>
      </w:r>
    </w:p>
    <w:p w14:paraId="120BB91D" w14:textId="77777777" w:rsidR="002377F0" w:rsidRPr="00A92B7D" w:rsidRDefault="002377F0" w:rsidP="009F4674">
      <w:pPr>
        <w:numPr>
          <w:ilvl w:val="0"/>
          <w:numId w:val="5"/>
        </w:numPr>
        <w:rPr>
          <w:b/>
          <w:lang w:val="ro-RO"/>
        </w:rPr>
      </w:pPr>
      <w:r w:rsidRPr="00A92B7D">
        <w:rPr>
          <w:b/>
          <w:lang w:val="ro-RO"/>
        </w:rPr>
        <w:t>Acte normative în domeniul serviciului public</w:t>
      </w:r>
    </w:p>
    <w:p w14:paraId="66C94D13" w14:textId="5D6D08AD" w:rsidR="002377F0" w:rsidRPr="00A92B7D" w:rsidRDefault="002377F0" w:rsidP="00EB3DF5">
      <w:pPr>
        <w:numPr>
          <w:ilvl w:val="0"/>
          <w:numId w:val="1"/>
        </w:numPr>
        <w:tabs>
          <w:tab w:val="clear" w:pos="720"/>
          <w:tab w:val="num" w:pos="360"/>
        </w:tabs>
        <w:ind w:left="360"/>
        <w:jc w:val="both"/>
        <w:rPr>
          <w:lang w:val="ro-RO"/>
        </w:rPr>
      </w:pPr>
      <w:r w:rsidRPr="00A92B7D">
        <w:rPr>
          <w:lang w:val="ro-RO"/>
        </w:rPr>
        <w:t xml:space="preserve">Legea nr. 158-XVI din 4 iulie 2008 cu privire la funcţia publică </w:t>
      </w:r>
      <w:proofErr w:type="spellStart"/>
      <w:r w:rsidRPr="00A92B7D">
        <w:rPr>
          <w:lang w:val="ro-RO"/>
        </w:rPr>
        <w:t>şi</w:t>
      </w:r>
      <w:proofErr w:type="spellEnd"/>
      <w:r w:rsidRPr="00A92B7D">
        <w:rPr>
          <w:lang w:val="ro-RO"/>
        </w:rPr>
        <w:t xml:space="preserve"> statutul </w:t>
      </w:r>
      <w:proofErr w:type="spellStart"/>
      <w:r w:rsidRPr="00A92B7D">
        <w:rPr>
          <w:lang w:val="ro-RO"/>
        </w:rPr>
        <w:t>funcţionarului</w:t>
      </w:r>
      <w:proofErr w:type="spellEnd"/>
      <w:r w:rsidRPr="00A92B7D">
        <w:rPr>
          <w:lang w:val="ro-RO"/>
        </w:rPr>
        <w:t xml:space="preserve"> public</w:t>
      </w:r>
      <w:r w:rsidR="00237C2D">
        <w:rPr>
          <w:lang w:val="en-US"/>
        </w:rPr>
        <w:t>;</w:t>
      </w:r>
    </w:p>
    <w:p w14:paraId="539EACF0" w14:textId="3AF2BB80" w:rsidR="002377F0" w:rsidRPr="00A92B7D" w:rsidRDefault="0099317E" w:rsidP="00EB3DF5">
      <w:pPr>
        <w:numPr>
          <w:ilvl w:val="0"/>
          <w:numId w:val="1"/>
        </w:numPr>
        <w:tabs>
          <w:tab w:val="clear" w:pos="720"/>
          <w:tab w:val="num" w:pos="360"/>
        </w:tabs>
        <w:ind w:left="360"/>
        <w:jc w:val="both"/>
        <w:rPr>
          <w:lang w:val="ro-RO"/>
        </w:rPr>
      </w:pPr>
      <w:r w:rsidRPr="00A92B7D">
        <w:rPr>
          <w:lang w:val="ro-RO"/>
        </w:rPr>
        <w:t>Legea nr. 25</w:t>
      </w:r>
      <w:r w:rsidR="00A47E78" w:rsidRPr="00A92B7D">
        <w:rPr>
          <w:lang w:val="ro-RO"/>
        </w:rPr>
        <w:t>-XVI</w:t>
      </w:r>
      <w:r w:rsidRPr="00A92B7D">
        <w:rPr>
          <w:lang w:val="ro-RO"/>
        </w:rPr>
        <w:t xml:space="preserve"> din 22 februarie 2008 privind Codul de conduită a </w:t>
      </w:r>
      <w:proofErr w:type="spellStart"/>
      <w:r w:rsidRPr="00A92B7D">
        <w:rPr>
          <w:lang w:val="ro-RO"/>
        </w:rPr>
        <w:t>funcţionarului</w:t>
      </w:r>
      <w:proofErr w:type="spellEnd"/>
      <w:r w:rsidRPr="00A92B7D">
        <w:rPr>
          <w:lang w:val="ro-RO"/>
        </w:rPr>
        <w:t xml:space="preserve"> public</w:t>
      </w:r>
      <w:r w:rsidR="00237C2D">
        <w:rPr>
          <w:lang w:val="ro-RO"/>
        </w:rPr>
        <w:t>;</w:t>
      </w:r>
    </w:p>
    <w:p w14:paraId="095D67A1" w14:textId="0D0FF180" w:rsidR="0099317E" w:rsidRPr="00A92B7D" w:rsidRDefault="004B2066" w:rsidP="00EB3DF5">
      <w:pPr>
        <w:numPr>
          <w:ilvl w:val="0"/>
          <w:numId w:val="1"/>
        </w:numPr>
        <w:tabs>
          <w:tab w:val="clear" w:pos="720"/>
          <w:tab w:val="num" w:pos="360"/>
        </w:tabs>
        <w:ind w:left="360"/>
        <w:jc w:val="both"/>
        <w:rPr>
          <w:lang w:val="ro-RO"/>
        </w:rPr>
      </w:pPr>
      <w:r w:rsidRPr="00A92B7D">
        <w:rPr>
          <w:lang w:val="ro-RO"/>
        </w:rPr>
        <w:t xml:space="preserve">Legea nr. </w:t>
      </w:r>
      <w:r w:rsidR="00A21949" w:rsidRPr="00A92B7D">
        <w:rPr>
          <w:lang w:val="ro-RO"/>
        </w:rPr>
        <w:t>133</w:t>
      </w:r>
      <w:r w:rsidRPr="00A92B7D">
        <w:rPr>
          <w:lang w:val="ro-RO"/>
        </w:rPr>
        <w:t xml:space="preserve"> din </w:t>
      </w:r>
      <w:r w:rsidR="00A21949" w:rsidRPr="00A92B7D">
        <w:rPr>
          <w:lang w:val="ro-RO"/>
        </w:rPr>
        <w:t>17</w:t>
      </w:r>
      <w:r w:rsidRPr="00A92B7D">
        <w:rPr>
          <w:lang w:val="ro-RO"/>
        </w:rPr>
        <w:t xml:space="preserve"> </w:t>
      </w:r>
      <w:r w:rsidR="00A21949" w:rsidRPr="00A92B7D">
        <w:rPr>
          <w:lang w:val="ro-RO"/>
        </w:rPr>
        <w:t>iunie</w:t>
      </w:r>
      <w:r w:rsidRPr="00A92B7D">
        <w:rPr>
          <w:lang w:val="ro-RO"/>
        </w:rPr>
        <w:t xml:space="preserve"> 20</w:t>
      </w:r>
      <w:r w:rsidR="00A21949" w:rsidRPr="00A92B7D">
        <w:rPr>
          <w:lang w:val="ro-RO"/>
        </w:rPr>
        <w:t>16</w:t>
      </w:r>
      <w:r w:rsidRPr="00A92B7D">
        <w:rPr>
          <w:lang w:val="ro-RO"/>
        </w:rPr>
        <w:t xml:space="preserve"> </w:t>
      </w:r>
      <w:r w:rsidR="00A21949" w:rsidRPr="00A92B7D">
        <w:rPr>
          <w:lang w:val="ro-RO"/>
        </w:rPr>
        <w:t xml:space="preserve">privind declararea averii și interese </w:t>
      </w:r>
      <w:proofErr w:type="spellStart"/>
      <w:r w:rsidR="00A21949" w:rsidRPr="00A92B7D">
        <w:rPr>
          <w:lang w:val="ro-RO"/>
        </w:rPr>
        <w:t>personele</w:t>
      </w:r>
      <w:proofErr w:type="spellEnd"/>
      <w:r w:rsidR="00237C2D">
        <w:rPr>
          <w:lang w:val="ro-RO"/>
        </w:rPr>
        <w:t>;</w:t>
      </w:r>
    </w:p>
    <w:p w14:paraId="5F5D494D" w14:textId="37B0605E" w:rsidR="00C87427" w:rsidRPr="00A92B7D" w:rsidRDefault="000A5B4F" w:rsidP="00EB3DF5">
      <w:pPr>
        <w:numPr>
          <w:ilvl w:val="0"/>
          <w:numId w:val="1"/>
        </w:numPr>
        <w:tabs>
          <w:tab w:val="clear" w:pos="720"/>
          <w:tab w:val="num" w:pos="360"/>
        </w:tabs>
        <w:ind w:left="360"/>
        <w:jc w:val="both"/>
        <w:rPr>
          <w:lang w:val="ro-RO"/>
        </w:rPr>
      </w:pPr>
      <w:r w:rsidRPr="00A92B7D">
        <w:rPr>
          <w:lang w:val="ro-RO"/>
        </w:rPr>
        <w:t xml:space="preserve">Legea nr. </w:t>
      </w:r>
      <w:r w:rsidR="00A55E2E" w:rsidRPr="00A92B7D">
        <w:rPr>
          <w:lang w:val="ro-RO"/>
        </w:rPr>
        <w:t>82</w:t>
      </w:r>
      <w:r w:rsidRPr="00A92B7D">
        <w:rPr>
          <w:lang w:val="ro-RO"/>
        </w:rPr>
        <w:t xml:space="preserve"> din 25 </w:t>
      </w:r>
      <w:r w:rsidR="00A55E2E" w:rsidRPr="00A92B7D">
        <w:rPr>
          <w:lang w:val="ro-RO"/>
        </w:rPr>
        <w:t>mai</w:t>
      </w:r>
      <w:r w:rsidRPr="00A92B7D">
        <w:rPr>
          <w:lang w:val="ro-RO"/>
        </w:rPr>
        <w:t xml:space="preserve"> 20</w:t>
      </w:r>
      <w:r w:rsidR="00A55E2E" w:rsidRPr="00A92B7D">
        <w:rPr>
          <w:lang w:val="ro-RO"/>
        </w:rPr>
        <w:t>17</w:t>
      </w:r>
      <w:r w:rsidRPr="00A92B7D">
        <w:rPr>
          <w:lang w:val="ro-RO"/>
        </w:rPr>
        <w:t xml:space="preserve"> </w:t>
      </w:r>
      <w:r w:rsidR="0005604D" w:rsidRPr="00A92B7D">
        <w:rPr>
          <w:lang w:val="ro-RO"/>
        </w:rPr>
        <w:t>integrității</w:t>
      </w:r>
      <w:r w:rsidR="00237C2D">
        <w:rPr>
          <w:lang w:val="ro-RO"/>
        </w:rPr>
        <w:t>;</w:t>
      </w:r>
    </w:p>
    <w:p w14:paraId="18D2098F" w14:textId="046DB7B7" w:rsidR="006B0A1A" w:rsidRPr="00A92B7D" w:rsidRDefault="006B0A1A" w:rsidP="00EB3DF5">
      <w:pPr>
        <w:numPr>
          <w:ilvl w:val="0"/>
          <w:numId w:val="1"/>
        </w:numPr>
        <w:tabs>
          <w:tab w:val="clear" w:pos="720"/>
          <w:tab w:val="num" w:pos="360"/>
        </w:tabs>
        <w:ind w:left="360"/>
        <w:jc w:val="both"/>
        <w:rPr>
          <w:lang w:val="ro-RO"/>
        </w:rPr>
      </w:pPr>
      <w:r w:rsidRPr="00A92B7D">
        <w:rPr>
          <w:lang w:val="ro-RO"/>
        </w:rPr>
        <w:t xml:space="preserve">Legea nr. </w:t>
      </w:r>
      <w:r w:rsidR="00FC5A60" w:rsidRPr="00A92B7D">
        <w:rPr>
          <w:lang w:val="ro-RO"/>
        </w:rPr>
        <w:t>270</w:t>
      </w:r>
      <w:r w:rsidRPr="00A92B7D">
        <w:rPr>
          <w:lang w:val="ro-RO"/>
        </w:rPr>
        <w:t xml:space="preserve"> din 23 </w:t>
      </w:r>
      <w:r w:rsidR="00FC5A60" w:rsidRPr="00A92B7D">
        <w:rPr>
          <w:lang w:val="ro-RO"/>
        </w:rPr>
        <w:t>noiembrie</w:t>
      </w:r>
      <w:r w:rsidRPr="00A92B7D">
        <w:rPr>
          <w:lang w:val="ro-RO"/>
        </w:rPr>
        <w:t xml:space="preserve"> 20</w:t>
      </w:r>
      <w:r w:rsidR="00FC5A60" w:rsidRPr="00A92B7D">
        <w:rPr>
          <w:lang w:val="ro-RO"/>
        </w:rPr>
        <w:t>18</w:t>
      </w:r>
      <w:r w:rsidRPr="00A92B7D">
        <w:rPr>
          <w:lang w:val="ro-RO"/>
        </w:rPr>
        <w:t xml:space="preserve"> </w:t>
      </w:r>
      <w:r w:rsidR="00FC5A60" w:rsidRPr="00A92B7D">
        <w:rPr>
          <w:lang w:val="ro-RO"/>
        </w:rPr>
        <w:t>privind sistemul unitar de salarizare în sectorul bugetar</w:t>
      </w:r>
      <w:r w:rsidR="00237C2D">
        <w:rPr>
          <w:lang w:val="ro-RO"/>
        </w:rPr>
        <w:t>;</w:t>
      </w:r>
    </w:p>
    <w:p w14:paraId="4CC56CB8" w14:textId="002D987D" w:rsidR="00AC1C8B" w:rsidRPr="00A92B7D" w:rsidRDefault="00AC1C8B" w:rsidP="00EB3DF5">
      <w:pPr>
        <w:numPr>
          <w:ilvl w:val="0"/>
          <w:numId w:val="1"/>
        </w:numPr>
        <w:tabs>
          <w:tab w:val="clear" w:pos="720"/>
          <w:tab w:val="num" w:pos="360"/>
        </w:tabs>
        <w:ind w:left="360"/>
        <w:jc w:val="both"/>
        <w:rPr>
          <w:lang w:val="ro-RO"/>
        </w:rPr>
      </w:pPr>
      <w:r w:rsidRPr="00A92B7D">
        <w:rPr>
          <w:lang w:val="ro-RO"/>
        </w:rPr>
        <w:t xml:space="preserve">Legea nr. 271-XVI din 18 decembrie 2008 privind verificarea titularilor şi a </w:t>
      </w:r>
      <w:proofErr w:type="spellStart"/>
      <w:r w:rsidRPr="00A92B7D">
        <w:rPr>
          <w:lang w:val="ro-RO"/>
        </w:rPr>
        <w:t>candidaţilor</w:t>
      </w:r>
      <w:proofErr w:type="spellEnd"/>
      <w:r w:rsidRPr="00A92B7D">
        <w:rPr>
          <w:lang w:val="ro-RO"/>
        </w:rPr>
        <w:t xml:space="preserve"> la </w:t>
      </w:r>
      <w:proofErr w:type="spellStart"/>
      <w:r w:rsidRPr="00A92B7D">
        <w:rPr>
          <w:lang w:val="ro-RO"/>
        </w:rPr>
        <w:t>funcţii</w:t>
      </w:r>
      <w:proofErr w:type="spellEnd"/>
      <w:r w:rsidRPr="00A92B7D">
        <w:rPr>
          <w:lang w:val="ro-RO"/>
        </w:rPr>
        <w:t xml:space="preserve"> publice</w:t>
      </w:r>
      <w:r w:rsidR="00237C2D">
        <w:rPr>
          <w:lang w:val="ro-RO"/>
        </w:rPr>
        <w:t>;</w:t>
      </w:r>
    </w:p>
    <w:p w14:paraId="4CE8AA68" w14:textId="703F9EF1" w:rsidR="005750EA" w:rsidRPr="00A92B7D" w:rsidRDefault="005750EA" w:rsidP="00EB3DF5">
      <w:pPr>
        <w:numPr>
          <w:ilvl w:val="0"/>
          <w:numId w:val="1"/>
        </w:numPr>
        <w:tabs>
          <w:tab w:val="clear" w:pos="720"/>
          <w:tab w:val="num" w:pos="360"/>
        </w:tabs>
        <w:ind w:left="360"/>
        <w:jc w:val="both"/>
        <w:rPr>
          <w:lang w:val="ro-RO"/>
        </w:rPr>
      </w:pPr>
      <w:r w:rsidRPr="00A92B7D">
        <w:rPr>
          <w:lang w:val="ro-RO"/>
        </w:rPr>
        <w:t xml:space="preserve">Legea nr. 239-XVI din 13 noiembrie 2008 privind </w:t>
      </w:r>
      <w:proofErr w:type="spellStart"/>
      <w:r w:rsidRPr="00A92B7D">
        <w:rPr>
          <w:lang w:val="ro-RO"/>
        </w:rPr>
        <w:t>transparenţa</w:t>
      </w:r>
      <w:proofErr w:type="spellEnd"/>
      <w:r w:rsidRPr="00A92B7D">
        <w:rPr>
          <w:lang w:val="ro-RO"/>
        </w:rPr>
        <w:t xml:space="preserve"> în procesul decizional</w:t>
      </w:r>
      <w:r w:rsidR="00237C2D">
        <w:rPr>
          <w:lang w:val="ro-RO"/>
        </w:rPr>
        <w:t>;</w:t>
      </w:r>
    </w:p>
    <w:p w14:paraId="14DE3046" w14:textId="254DEC78" w:rsidR="005750EA" w:rsidRPr="00A92B7D" w:rsidRDefault="005750EA" w:rsidP="00EB3DF5">
      <w:pPr>
        <w:numPr>
          <w:ilvl w:val="0"/>
          <w:numId w:val="1"/>
        </w:numPr>
        <w:tabs>
          <w:tab w:val="clear" w:pos="720"/>
          <w:tab w:val="num" w:pos="360"/>
        </w:tabs>
        <w:ind w:left="360"/>
        <w:jc w:val="both"/>
        <w:rPr>
          <w:lang w:val="ro-RO"/>
        </w:rPr>
      </w:pPr>
      <w:proofErr w:type="spellStart"/>
      <w:r w:rsidRPr="00A92B7D">
        <w:rPr>
          <w:lang w:val="en-US"/>
        </w:rPr>
        <w:t>Hotărârea</w:t>
      </w:r>
      <w:proofErr w:type="spellEnd"/>
      <w:r w:rsidRPr="00A92B7D">
        <w:rPr>
          <w:lang w:val="en-US"/>
        </w:rPr>
        <w:t xml:space="preserve"> </w:t>
      </w:r>
      <w:proofErr w:type="spellStart"/>
      <w:r w:rsidRPr="00A92B7D">
        <w:rPr>
          <w:lang w:val="en-US"/>
        </w:rPr>
        <w:t>Guvernului</w:t>
      </w:r>
      <w:proofErr w:type="spellEnd"/>
      <w:r w:rsidRPr="00A92B7D">
        <w:rPr>
          <w:lang w:val="en-US"/>
        </w:rPr>
        <w:t xml:space="preserve"> Nr. 967 din 09.08.2016 cu </w:t>
      </w:r>
      <w:proofErr w:type="spellStart"/>
      <w:r w:rsidRPr="00A92B7D">
        <w:rPr>
          <w:lang w:val="en-US"/>
        </w:rPr>
        <w:t>privire</w:t>
      </w:r>
      <w:proofErr w:type="spellEnd"/>
      <w:r w:rsidRPr="00A92B7D">
        <w:rPr>
          <w:lang w:val="en-US"/>
        </w:rPr>
        <w:t xml:space="preserve"> la </w:t>
      </w:r>
      <w:proofErr w:type="spellStart"/>
      <w:r w:rsidRPr="00A92B7D">
        <w:rPr>
          <w:lang w:val="en-US"/>
        </w:rPr>
        <w:t>mecanismul</w:t>
      </w:r>
      <w:proofErr w:type="spellEnd"/>
      <w:r w:rsidRPr="00A92B7D">
        <w:rPr>
          <w:lang w:val="en-US"/>
        </w:rPr>
        <w:t xml:space="preserve"> de </w:t>
      </w:r>
      <w:proofErr w:type="spellStart"/>
      <w:r w:rsidRPr="00A92B7D">
        <w:rPr>
          <w:lang w:val="en-US"/>
        </w:rPr>
        <w:t>consultare</w:t>
      </w:r>
      <w:proofErr w:type="spellEnd"/>
      <w:r w:rsidRPr="00A92B7D">
        <w:rPr>
          <w:lang w:val="en-US"/>
        </w:rPr>
        <w:t xml:space="preserve"> </w:t>
      </w:r>
      <w:proofErr w:type="spellStart"/>
      <w:r w:rsidRPr="00A92B7D">
        <w:rPr>
          <w:lang w:val="en-US"/>
        </w:rPr>
        <w:t>publică</w:t>
      </w:r>
      <w:proofErr w:type="spellEnd"/>
      <w:r w:rsidRPr="00A92B7D">
        <w:rPr>
          <w:lang w:val="en-US"/>
        </w:rPr>
        <w:t xml:space="preserve"> cu </w:t>
      </w:r>
      <w:proofErr w:type="spellStart"/>
      <w:r w:rsidRPr="00A92B7D">
        <w:rPr>
          <w:lang w:val="en-US"/>
        </w:rPr>
        <w:t>societatea</w:t>
      </w:r>
      <w:proofErr w:type="spellEnd"/>
      <w:r w:rsidRPr="00A92B7D">
        <w:rPr>
          <w:lang w:val="en-US"/>
        </w:rPr>
        <w:t xml:space="preserve"> </w:t>
      </w:r>
      <w:proofErr w:type="spellStart"/>
      <w:r w:rsidRPr="00A92B7D">
        <w:rPr>
          <w:lang w:val="en-US"/>
        </w:rPr>
        <w:t>civilă</w:t>
      </w:r>
      <w:proofErr w:type="spellEnd"/>
      <w:r w:rsidRPr="00A92B7D">
        <w:rPr>
          <w:lang w:val="en-US"/>
        </w:rPr>
        <w:t xml:space="preserve"> </w:t>
      </w:r>
      <w:proofErr w:type="spellStart"/>
      <w:r w:rsidRPr="00A92B7D">
        <w:rPr>
          <w:lang w:val="en-US"/>
        </w:rPr>
        <w:t>în</w:t>
      </w:r>
      <w:proofErr w:type="spellEnd"/>
      <w:r w:rsidRPr="00A92B7D">
        <w:rPr>
          <w:lang w:val="en-US"/>
        </w:rPr>
        <w:t xml:space="preserve"> </w:t>
      </w:r>
      <w:proofErr w:type="spellStart"/>
      <w:r w:rsidRPr="00A92B7D">
        <w:rPr>
          <w:lang w:val="en-US"/>
        </w:rPr>
        <w:t>procesul</w:t>
      </w:r>
      <w:proofErr w:type="spellEnd"/>
      <w:r w:rsidRPr="00A92B7D">
        <w:rPr>
          <w:lang w:val="en-US"/>
        </w:rPr>
        <w:t xml:space="preserve"> </w:t>
      </w:r>
      <w:proofErr w:type="spellStart"/>
      <w:r w:rsidRPr="00A92B7D">
        <w:rPr>
          <w:lang w:val="en-US"/>
        </w:rPr>
        <w:t>decizional</w:t>
      </w:r>
      <w:proofErr w:type="spellEnd"/>
      <w:r w:rsidRPr="00A92B7D">
        <w:rPr>
          <w:lang w:val="en-US"/>
        </w:rPr>
        <w:t>.</w:t>
      </w:r>
    </w:p>
    <w:p w14:paraId="2AEEB4C3" w14:textId="77777777" w:rsidR="00AC1C8B" w:rsidRPr="00A92B7D" w:rsidRDefault="00AC1C8B" w:rsidP="00EB3DF5">
      <w:pPr>
        <w:jc w:val="both"/>
        <w:rPr>
          <w:lang w:val="ro-RO"/>
        </w:rPr>
      </w:pPr>
    </w:p>
    <w:p w14:paraId="229973AF" w14:textId="77777777" w:rsidR="00AC1C8B" w:rsidRPr="00A92B7D" w:rsidRDefault="00AC1C8B" w:rsidP="00EB3DF5">
      <w:pPr>
        <w:numPr>
          <w:ilvl w:val="0"/>
          <w:numId w:val="6"/>
        </w:numPr>
        <w:jc w:val="both"/>
        <w:rPr>
          <w:b/>
          <w:lang w:val="ro-RO"/>
        </w:rPr>
      </w:pPr>
      <w:r w:rsidRPr="00A92B7D">
        <w:rPr>
          <w:b/>
          <w:lang w:val="ro-RO"/>
        </w:rPr>
        <w:t>Acte normative în domeniul administraţiei publice locale</w:t>
      </w:r>
    </w:p>
    <w:p w14:paraId="73F7C80E" w14:textId="3F396215" w:rsidR="00AC1C8B" w:rsidRPr="00A92B7D" w:rsidRDefault="00AA5001" w:rsidP="00EB3DF5">
      <w:pPr>
        <w:numPr>
          <w:ilvl w:val="0"/>
          <w:numId w:val="1"/>
        </w:numPr>
        <w:tabs>
          <w:tab w:val="clear" w:pos="720"/>
          <w:tab w:val="num" w:pos="360"/>
        </w:tabs>
        <w:ind w:left="360"/>
        <w:jc w:val="both"/>
        <w:rPr>
          <w:lang w:val="ro-RO"/>
        </w:rPr>
      </w:pPr>
      <w:r w:rsidRPr="00A92B7D">
        <w:rPr>
          <w:lang w:val="ro-RO"/>
        </w:rPr>
        <w:t>Legea nr. 436-</w:t>
      </w:r>
      <w:r w:rsidR="00F418F5" w:rsidRPr="00A92B7D">
        <w:rPr>
          <w:lang w:val="ro-RO"/>
        </w:rPr>
        <w:t xml:space="preserve">XVI din 28 decembrie 2006 privind </w:t>
      </w:r>
      <w:proofErr w:type="spellStart"/>
      <w:r w:rsidR="00F418F5" w:rsidRPr="00A92B7D">
        <w:rPr>
          <w:lang w:val="ro-RO"/>
        </w:rPr>
        <w:t>administraţia</w:t>
      </w:r>
      <w:proofErr w:type="spellEnd"/>
      <w:r w:rsidR="00F418F5" w:rsidRPr="00A92B7D">
        <w:rPr>
          <w:lang w:val="ro-RO"/>
        </w:rPr>
        <w:t xml:space="preserve"> publică locală</w:t>
      </w:r>
      <w:r w:rsidR="00237C2D">
        <w:rPr>
          <w:lang w:val="ro-RO"/>
        </w:rPr>
        <w:t>;</w:t>
      </w:r>
    </w:p>
    <w:p w14:paraId="03C2A5DE" w14:textId="7468EFDE" w:rsidR="00F418F5" w:rsidRPr="00A92B7D" w:rsidRDefault="00F84485" w:rsidP="00EB3DF5">
      <w:pPr>
        <w:numPr>
          <w:ilvl w:val="0"/>
          <w:numId w:val="1"/>
        </w:numPr>
        <w:tabs>
          <w:tab w:val="clear" w:pos="720"/>
          <w:tab w:val="num" w:pos="360"/>
        </w:tabs>
        <w:ind w:left="360"/>
        <w:jc w:val="both"/>
        <w:rPr>
          <w:lang w:val="ro-RO"/>
        </w:rPr>
      </w:pPr>
      <w:r w:rsidRPr="00A92B7D">
        <w:rPr>
          <w:lang w:val="ro-RO"/>
        </w:rPr>
        <w:t>Legea nr. 438-XVI din 28 decembrie 2006 privind dezvoltarea regională în Republica Moldova</w:t>
      </w:r>
      <w:r w:rsidR="00EB3DF5">
        <w:rPr>
          <w:lang w:val="ro-RO"/>
        </w:rPr>
        <w:t>;</w:t>
      </w:r>
    </w:p>
    <w:p w14:paraId="5D61F4F6" w14:textId="78C713E0" w:rsidR="00816A6A" w:rsidRPr="00A92B7D" w:rsidRDefault="00816A6A" w:rsidP="00EB3DF5">
      <w:pPr>
        <w:numPr>
          <w:ilvl w:val="0"/>
          <w:numId w:val="1"/>
        </w:numPr>
        <w:tabs>
          <w:tab w:val="clear" w:pos="720"/>
          <w:tab w:val="num" w:pos="360"/>
        </w:tabs>
        <w:ind w:left="360"/>
        <w:jc w:val="both"/>
        <w:rPr>
          <w:lang w:val="ro-RO"/>
        </w:rPr>
      </w:pPr>
      <w:r w:rsidRPr="00A92B7D">
        <w:rPr>
          <w:lang w:val="ro-RO"/>
        </w:rPr>
        <w:t>Legea nr. 435</w:t>
      </w:r>
      <w:r w:rsidR="00D076E7" w:rsidRPr="00A92B7D">
        <w:rPr>
          <w:lang w:val="ro-RO"/>
        </w:rPr>
        <w:t>-XVI</w:t>
      </w:r>
      <w:r w:rsidRPr="00A92B7D">
        <w:rPr>
          <w:lang w:val="ro-RO"/>
        </w:rPr>
        <w:t xml:space="preserve"> din 28 decembrie 2006 privind descentralizarea administrativă</w:t>
      </w:r>
      <w:r w:rsidR="00EB3DF5">
        <w:rPr>
          <w:lang w:val="ro-RO"/>
        </w:rPr>
        <w:t>;</w:t>
      </w:r>
    </w:p>
    <w:p w14:paraId="11FF6DDE" w14:textId="3476C929" w:rsidR="00816A6A" w:rsidRPr="00A92B7D" w:rsidRDefault="00816A6A" w:rsidP="00EB3DF5">
      <w:pPr>
        <w:numPr>
          <w:ilvl w:val="0"/>
          <w:numId w:val="1"/>
        </w:numPr>
        <w:tabs>
          <w:tab w:val="clear" w:pos="720"/>
          <w:tab w:val="num" w:pos="360"/>
        </w:tabs>
        <w:ind w:left="360"/>
        <w:jc w:val="both"/>
        <w:rPr>
          <w:lang w:val="ro-RO"/>
        </w:rPr>
      </w:pPr>
      <w:r w:rsidRPr="00A92B7D">
        <w:rPr>
          <w:lang w:val="ro-RO"/>
        </w:rPr>
        <w:t>Legea nr.</w:t>
      </w:r>
      <w:r w:rsidR="00EB3DF5">
        <w:rPr>
          <w:lang w:val="ro-RO"/>
        </w:rPr>
        <w:t xml:space="preserve"> </w:t>
      </w:r>
      <w:r w:rsidRPr="00A92B7D">
        <w:rPr>
          <w:lang w:val="ro-RO"/>
        </w:rPr>
        <w:t>764</w:t>
      </w:r>
      <w:r w:rsidR="001E6CC5" w:rsidRPr="00A92B7D">
        <w:rPr>
          <w:lang w:val="ro-RO"/>
        </w:rPr>
        <w:t>-XV</w:t>
      </w:r>
      <w:r w:rsidRPr="00A92B7D">
        <w:rPr>
          <w:lang w:val="ro-RO"/>
        </w:rPr>
        <w:t xml:space="preserve"> din 27 decembrie 2001 privind organizarea administrativ teritorială a Republicii Moldova</w:t>
      </w:r>
      <w:r w:rsidR="00EB3DF5">
        <w:rPr>
          <w:lang w:val="ro-RO"/>
        </w:rPr>
        <w:t>.</w:t>
      </w:r>
    </w:p>
    <w:p w14:paraId="0F2691BA" w14:textId="77777777" w:rsidR="00816A6A" w:rsidRPr="00A92B7D" w:rsidRDefault="00816A6A" w:rsidP="00EB3DF5">
      <w:pPr>
        <w:jc w:val="both"/>
        <w:rPr>
          <w:lang w:val="ro-RO"/>
        </w:rPr>
      </w:pPr>
    </w:p>
    <w:p w14:paraId="55B14943" w14:textId="3F9F6A2E" w:rsidR="00F16A55" w:rsidRPr="00A92B7D" w:rsidRDefault="00F16A55" w:rsidP="00EB3DF5">
      <w:pPr>
        <w:numPr>
          <w:ilvl w:val="0"/>
          <w:numId w:val="6"/>
        </w:numPr>
        <w:jc w:val="both"/>
        <w:rPr>
          <w:b/>
          <w:lang w:val="ro-RO"/>
        </w:rPr>
      </w:pPr>
      <w:r w:rsidRPr="00A92B7D">
        <w:rPr>
          <w:b/>
          <w:lang w:val="ro-RO"/>
        </w:rPr>
        <w:t>Acte normative în domeniul de specialitate</w:t>
      </w:r>
      <w:r>
        <w:rPr>
          <w:b/>
          <w:lang w:val="ro-RO"/>
        </w:rPr>
        <w:t xml:space="preserve"> </w:t>
      </w:r>
    </w:p>
    <w:p w14:paraId="4DBBCA5E" w14:textId="5FDA0CA6" w:rsidR="000E3D99" w:rsidRDefault="000E3D99" w:rsidP="00EB3DF5">
      <w:pPr>
        <w:pStyle w:val="a7"/>
        <w:numPr>
          <w:ilvl w:val="0"/>
          <w:numId w:val="6"/>
        </w:numPr>
        <w:jc w:val="both"/>
      </w:pPr>
      <w:r w:rsidRPr="000E3D99">
        <w:t>Codul fiscal</w:t>
      </w:r>
      <w:r w:rsidR="00EB3DF5">
        <w:t>;</w:t>
      </w:r>
    </w:p>
    <w:p w14:paraId="12D55E3D" w14:textId="39756BD2" w:rsidR="00430311" w:rsidRPr="00430311" w:rsidRDefault="00430311" w:rsidP="00EB3DF5">
      <w:pPr>
        <w:pStyle w:val="a7"/>
        <w:numPr>
          <w:ilvl w:val="0"/>
          <w:numId w:val="6"/>
        </w:numPr>
        <w:jc w:val="both"/>
      </w:pPr>
      <w:r w:rsidRPr="00430311">
        <w:t>Legea nr. 229  din  23.09.2010 privind controlul financiar public intern</w:t>
      </w:r>
      <w:r w:rsidR="00EB3DF5">
        <w:t>;</w:t>
      </w:r>
    </w:p>
    <w:p w14:paraId="2EDCDDD4" w14:textId="68B621EA" w:rsidR="00430311" w:rsidRDefault="00430311" w:rsidP="00EB3DF5">
      <w:pPr>
        <w:pStyle w:val="a7"/>
        <w:numPr>
          <w:ilvl w:val="0"/>
          <w:numId w:val="6"/>
        </w:numPr>
        <w:jc w:val="both"/>
      </w:pPr>
      <w:r>
        <w:t xml:space="preserve">Legea </w:t>
      </w:r>
      <w:r w:rsidRPr="00430311">
        <w:t>contabilităţii</w:t>
      </w:r>
      <w:r>
        <w:t xml:space="preserve"> nr. 113-XVI  din  27.04.2007</w:t>
      </w:r>
      <w:r w:rsidR="00EB3DF5">
        <w:t>;</w:t>
      </w:r>
    </w:p>
    <w:p w14:paraId="1E8D10E5" w14:textId="24CD6016" w:rsidR="00430311" w:rsidRDefault="00430311" w:rsidP="00EB3DF5">
      <w:pPr>
        <w:pStyle w:val="a7"/>
        <w:numPr>
          <w:ilvl w:val="0"/>
          <w:numId w:val="6"/>
        </w:numPr>
        <w:jc w:val="both"/>
      </w:pPr>
      <w:r>
        <w:t>Legea contabilităţii şi raportării financiare nr. 287  din  15.12.2017</w:t>
      </w:r>
      <w:r w:rsidR="00EB3DF5">
        <w:t>;</w:t>
      </w:r>
    </w:p>
    <w:p w14:paraId="6BB840B5" w14:textId="75EBE9BB" w:rsidR="00430311" w:rsidRDefault="00430311" w:rsidP="00EB3DF5">
      <w:pPr>
        <w:pStyle w:val="a7"/>
        <w:numPr>
          <w:ilvl w:val="0"/>
          <w:numId w:val="6"/>
        </w:numPr>
        <w:jc w:val="both"/>
      </w:pPr>
      <w:r>
        <w:t>Legea finanţelor publice şi responsabilităţii bugetar-fiscal nr. 181  din  25.07.2014</w:t>
      </w:r>
      <w:r w:rsidR="00EB3DF5">
        <w:t>;</w:t>
      </w:r>
    </w:p>
    <w:p w14:paraId="1E67EEFC" w14:textId="73619B1E" w:rsidR="00430311" w:rsidRDefault="00430311" w:rsidP="00EB3DF5">
      <w:pPr>
        <w:pStyle w:val="a7"/>
        <w:numPr>
          <w:ilvl w:val="0"/>
          <w:numId w:val="6"/>
        </w:numPr>
        <w:jc w:val="both"/>
      </w:pPr>
      <w:r>
        <w:t xml:space="preserve">Legea </w:t>
      </w:r>
      <w:r w:rsidR="00EB3DF5">
        <w:t>nr. 246 din  23.11.2017</w:t>
      </w:r>
      <w:r w:rsidR="00EB3DF5">
        <w:t xml:space="preserve"> </w:t>
      </w:r>
      <w:r>
        <w:t xml:space="preserve">cu privire la întreprinderea de stat </w:t>
      </w:r>
      <w:proofErr w:type="spellStart"/>
      <w:r>
        <w:t>şi</w:t>
      </w:r>
      <w:proofErr w:type="spellEnd"/>
      <w:r>
        <w:t xml:space="preserve"> întreprinderea municipală</w:t>
      </w:r>
      <w:r w:rsidR="00EB3DF5">
        <w:t>;</w:t>
      </w:r>
    </w:p>
    <w:p w14:paraId="31404C8A" w14:textId="26394531" w:rsidR="000E3D99" w:rsidRPr="000E3D99" w:rsidRDefault="000E3D99" w:rsidP="00EB3DF5">
      <w:pPr>
        <w:pStyle w:val="a7"/>
        <w:numPr>
          <w:ilvl w:val="0"/>
          <w:numId w:val="6"/>
        </w:numPr>
        <w:jc w:val="both"/>
      </w:pPr>
      <w:r>
        <w:t>Ordin privind aprobarea Standardelor Naţionale de Contabilitate nr. 118  din  06.08.2013</w:t>
      </w:r>
      <w:r w:rsidR="00EB3DF5">
        <w:t>.</w:t>
      </w:r>
    </w:p>
    <w:p w14:paraId="7DA5FFF7" w14:textId="77777777" w:rsidR="00F16A55" w:rsidRPr="00A92B7D" w:rsidRDefault="00F16A55" w:rsidP="00F16A55">
      <w:pPr>
        <w:rPr>
          <w:lang w:val="ro-RO"/>
        </w:rPr>
      </w:pPr>
    </w:p>
    <w:p w14:paraId="6459B16C" w14:textId="77777777" w:rsidR="00FB5E53" w:rsidRPr="00A92B7D" w:rsidRDefault="00FB5E53" w:rsidP="009F4674">
      <w:pPr>
        <w:pStyle w:val="a6"/>
        <w:spacing w:before="0" w:beforeAutospacing="0" w:after="0" w:afterAutospacing="0"/>
        <w:ind w:left="720"/>
        <w:rPr>
          <w:b/>
          <w:lang w:val="ro-RO"/>
        </w:rPr>
      </w:pPr>
      <w:r w:rsidRPr="00A92B7D">
        <w:rPr>
          <w:b/>
          <w:lang w:val="ro-RO"/>
        </w:rPr>
        <w:t>Testarea candidaților va fi efectuată în limba de stat!</w:t>
      </w:r>
    </w:p>
    <w:p w14:paraId="5FF85E77" w14:textId="77777777" w:rsidR="00FB5E53" w:rsidRPr="00A92B7D" w:rsidRDefault="00FB5E53" w:rsidP="009F4674">
      <w:pPr>
        <w:pStyle w:val="a6"/>
        <w:spacing w:before="0" w:beforeAutospacing="0" w:after="0" w:afterAutospacing="0"/>
        <w:ind w:left="720"/>
        <w:rPr>
          <w:b/>
          <w:u w:val="single"/>
          <w:lang w:val="ro-RO"/>
        </w:rPr>
      </w:pPr>
      <w:r w:rsidRPr="00A92B7D">
        <w:rPr>
          <w:b/>
          <w:lang w:val="ro-RO"/>
        </w:rPr>
        <w:t xml:space="preserve">Concursul constă din </w:t>
      </w:r>
      <w:r w:rsidRPr="00A92B7D">
        <w:rPr>
          <w:b/>
          <w:u w:val="single"/>
          <w:lang w:val="ro-RO"/>
        </w:rPr>
        <w:t>două etape:</w:t>
      </w:r>
    </w:p>
    <w:p w14:paraId="564CDA17" w14:textId="77777777" w:rsidR="00FB5E53" w:rsidRPr="00A92B7D" w:rsidRDefault="00FB5E53" w:rsidP="009F4674">
      <w:pPr>
        <w:pStyle w:val="a6"/>
        <w:numPr>
          <w:ilvl w:val="0"/>
          <w:numId w:val="2"/>
        </w:numPr>
        <w:spacing w:before="0" w:beforeAutospacing="0" w:after="0" w:afterAutospacing="0"/>
        <w:ind w:left="786"/>
        <w:rPr>
          <w:b/>
          <w:lang w:val="ro-RO"/>
        </w:rPr>
      </w:pPr>
      <w:r w:rsidRPr="00A92B7D">
        <w:rPr>
          <w:b/>
          <w:lang w:val="ro-RO"/>
        </w:rPr>
        <w:t>Proba scrisă;</w:t>
      </w:r>
    </w:p>
    <w:p w14:paraId="5D577C8B" w14:textId="77777777" w:rsidR="00FB5E53" w:rsidRPr="00A92B7D" w:rsidRDefault="00FB5E53" w:rsidP="009F4674">
      <w:pPr>
        <w:pStyle w:val="a6"/>
        <w:numPr>
          <w:ilvl w:val="0"/>
          <w:numId w:val="2"/>
        </w:numPr>
        <w:spacing w:before="0" w:beforeAutospacing="0" w:after="0" w:afterAutospacing="0"/>
        <w:ind w:left="786"/>
        <w:rPr>
          <w:b/>
          <w:lang w:val="ro-RO"/>
        </w:rPr>
      </w:pPr>
      <w:r w:rsidRPr="00A92B7D">
        <w:rPr>
          <w:b/>
          <w:lang w:val="ro-RO"/>
        </w:rPr>
        <w:t>Interviul.</w:t>
      </w:r>
    </w:p>
    <w:p w14:paraId="0051D8AF" w14:textId="77777777" w:rsidR="00FB5E53" w:rsidRPr="00A92B7D" w:rsidRDefault="00FB5E53" w:rsidP="009F4674">
      <w:pPr>
        <w:pStyle w:val="a6"/>
        <w:spacing w:before="0" w:beforeAutospacing="0" w:after="0" w:afterAutospacing="0"/>
        <w:ind w:left="720"/>
        <w:rPr>
          <w:b/>
          <w:i/>
          <w:lang w:val="ro-RO"/>
        </w:rPr>
      </w:pPr>
      <w:r w:rsidRPr="00A92B7D">
        <w:rPr>
          <w:b/>
          <w:i/>
          <w:lang w:val="ro-RO"/>
        </w:rPr>
        <w:t>Candidații care obțin la una din probe mai puțin de 6 puncte sunt excluși din concurs.</w:t>
      </w:r>
    </w:p>
    <w:p w14:paraId="5EF27289" w14:textId="77777777" w:rsidR="005236D4" w:rsidRPr="00A92B7D" w:rsidRDefault="005236D4" w:rsidP="009F4674">
      <w:pPr>
        <w:rPr>
          <w:lang w:val="ro-RO"/>
        </w:rPr>
      </w:pPr>
    </w:p>
    <w:p w14:paraId="1620DE1F" w14:textId="77777777" w:rsidR="005236D4" w:rsidRPr="00A92B7D" w:rsidRDefault="005236D4" w:rsidP="009F4674">
      <w:pPr>
        <w:rPr>
          <w:lang w:val="ro-RO"/>
        </w:rPr>
      </w:pPr>
    </w:p>
    <w:p w14:paraId="05F5FFCA" w14:textId="77777777" w:rsidR="00FB5E53" w:rsidRPr="00A92B7D" w:rsidRDefault="00EB71C1" w:rsidP="009F4674">
      <w:pPr>
        <w:rPr>
          <w:lang w:val="ro-RO"/>
        </w:rPr>
      </w:pPr>
      <w:r w:rsidRPr="00A92B7D">
        <w:rPr>
          <w:lang w:val="ro-RO"/>
        </w:rPr>
        <w:br w:type="page"/>
      </w:r>
    </w:p>
    <w:p w14:paraId="29179C9B" w14:textId="77777777" w:rsidR="00237C2D" w:rsidRPr="00237C2D" w:rsidRDefault="00237C2D" w:rsidP="00237C2D">
      <w:pPr>
        <w:tabs>
          <w:tab w:val="right" w:pos="10095"/>
        </w:tabs>
        <w:jc w:val="center"/>
        <w:rPr>
          <w:b/>
          <w:bCs/>
          <w:lang w:val="en-US"/>
        </w:rPr>
      </w:pPr>
      <w:r w:rsidRPr="00237C2D">
        <w:rPr>
          <w:b/>
          <w:bCs/>
          <w:lang w:val="en-US"/>
        </w:rPr>
        <w:lastRenderedPageBreak/>
        <w:t>FORMULAR</w:t>
      </w:r>
    </w:p>
    <w:p w14:paraId="09DFB968" w14:textId="77777777" w:rsidR="00237C2D" w:rsidRPr="00237C2D" w:rsidRDefault="00237C2D" w:rsidP="00237C2D">
      <w:pPr>
        <w:tabs>
          <w:tab w:val="right" w:pos="10095"/>
        </w:tabs>
        <w:jc w:val="center"/>
        <w:rPr>
          <w:b/>
          <w:bCs/>
          <w:lang w:val="en-US"/>
        </w:rPr>
      </w:pPr>
      <w:r w:rsidRPr="00237C2D">
        <w:rPr>
          <w:b/>
          <w:bCs/>
          <w:lang w:val="en-US"/>
        </w:rPr>
        <w:t xml:space="preserve">de </w:t>
      </w:r>
      <w:proofErr w:type="spellStart"/>
      <w:r w:rsidRPr="00237C2D">
        <w:rPr>
          <w:b/>
          <w:bCs/>
          <w:lang w:val="en-US"/>
        </w:rPr>
        <w:t>participare</w:t>
      </w:r>
      <w:proofErr w:type="spellEnd"/>
      <w:r w:rsidRPr="00237C2D">
        <w:rPr>
          <w:b/>
          <w:bCs/>
          <w:lang w:val="en-US"/>
        </w:rPr>
        <w:t xml:space="preserve"> la </w:t>
      </w:r>
      <w:proofErr w:type="spellStart"/>
      <w:r w:rsidRPr="00237C2D">
        <w:rPr>
          <w:b/>
          <w:bCs/>
          <w:lang w:val="en-US"/>
        </w:rPr>
        <w:t>concursul</w:t>
      </w:r>
      <w:proofErr w:type="spellEnd"/>
      <w:r w:rsidRPr="00237C2D">
        <w:rPr>
          <w:b/>
          <w:bCs/>
          <w:lang w:val="en-US"/>
        </w:rPr>
        <w:t xml:space="preserve"> </w:t>
      </w:r>
      <w:proofErr w:type="spellStart"/>
      <w:r w:rsidRPr="00237C2D">
        <w:rPr>
          <w:b/>
          <w:bCs/>
          <w:lang w:val="en-US"/>
        </w:rPr>
        <w:t>pentru</w:t>
      </w:r>
      <w:proofErr w:type="spellEnd"/>
      <w:r w:rsidRPr="00237C2D">
        <w:rPr>
          <w:b/>
          <w:bCs/>
          <w:lang w:val="en-US"/>
        </w:rPr>
        <w:t xml:space="preserve"> </w:t>
      </w:r>
      <w:proofErr w:type="spellStart"/>
      <w:r w:rsidRPr="00237C2D">
        <w:rPr>
          <w:b/>
          <w:bCs/>
          <w:lang w:val="en-US"/>
        </w:rPr>
        <w:t>ocuparea</w:t>
      </w:r>
      <w:proofErr w:type="spellEnd"/>
      <w:r w:rsidRPr="00237C2D">
        <w:rPr>
          <w:b/>
          <w:bCs/>
          <w:lang w:val="en-US"/>
        </w:rPr>
        <w:t xml:space="preserve"> </w:t>
      </w:r>
      <w:proofErr w:type="spellStart"/>
      <w:r w:rsidRPr="00237C2D">
        <w:rPr>
          <w:b/>
          <w:bCs/>
          <w:lang w:val="en-US"/>
        </w:rPr>
        <w:t>funcţiei</w:t>
      </w:r>
      <w:proofErr w:type="spellEnd"/>
      <w:r w:rsidRPr="00237C2D">
        <w:rPr>
          <w:b/>
          <w:bCs/>
          <w:lang w:val="en-US"/>
        </w:rPr>
        <w:t xml:space="preserve"> </w:t>
      </w:r>
      <w:proofErr w:type="spellStart"/>
      <w:r w:rsidRPr="00237C2D">
        <w:rPr>
          <w:b/>
          <w:bCs/>
          <w:lang w:val="en-US"/>
        </w:rPr>
        <w:t>publice</w:t>
      </w:r>
      <w:proofErr w:type="spellEnd"/>
      <w:r w:rsidRPr="00237C2D">
        <w:rPr>
          <w:b/>
          <w:bCs/>
          <w:lang w:val="en-US"/>
        </w:rPr>
        <w:t xml:space="preserve"> </w:t>
      </w:r>
    </w:p>
    <w:p w14:paraId="66D88F1D" w14:textId="77777777" w:rsidR="00237C2D" w:rsidRPr="00237C2D" w:rsidRDefault="00237C2D" w:rsidP="00237C2D">
      <w:pPr>
        <w:rPr>
          <w:b/>
          <w:lang w:val="ro-RO"/>
        </w:rPr>
      </w:pPr>
    </w:p>
    <w:p w14:paraId="1CF73E8D" w14:textId="77777777" w:rsidR="00237C2D" w:rsidRPr="00237C2D" w:rsidRDefault="00237C2D" w:rsidP="00237C2D">
      <w:pPr>
        <w:rPr>
          <w:lang w:val="ro-RO"/>
        </w:rPr>
      </w:pPr>
      <w:r w:rsidRPr="00237C2D">
        <w:rPr>
          <w:b/>
          <w:lang w:val="ro-RO"/>
        </w:rPr>
        <w:t>Autoritatea publică __________________________________________________________</w:t>
      </w:r>
      <w:r w:rsidRPr="00237C2D">
        <w:rPr>
          <w:lang w:val="ro-RO"/>
        </w:rPr>
        <w:t xml:space="preserve"> </w:t>
      </w:r>
    </w:p>
    <w:p w14:paraId="54277A18" w14:textId="77777777" w:rsidR="00237C2D" w:rsidRPr="00237C2D" w:rsidRDefault="00237C2D" w:rsidP="00237C2D">
      <w:pPr>
        <w:rPr>
          <w:b/>
          <w:lang w:val="ro-RO"/>
        </w:rPr>
      </w:pPr>
    </w:p>
    <w:p w14:paraId="0983C084" w14:textId="77777777" w:rsidR="00237C2D" w:rsidRPr="00237C2D" w:rsidRDefault="00237C2D" w:rsidP="00237C2D">
      <w:pPr>
        <w:rPr>
          <w:b/>
          <w:lang w:val="ro-RO"/>
        </w:rPr>
      </w:pPr>
      <w:proofErr w:type="spellStart"/>
      <w:r w:rsidRPr="00237C2D">
        <w:rPr>
          <w:b/>
          <w:lang w:val="ro-RO"/>
        </w:rPr>
        <w:t>Funcţia</w:t>
      </w:r>
      <w:proofErr w:type="spellEnd"/>
      <w:r w:rsidRPr="00237C2D">
        <w:rPr>
          <w:b/>
          <w:lang w:val="ro-RO"/>
        </w:rPr>
        <w:t xml:space="preserve"> publică solicitată _____________________________________________________</w:t>
      </w:r>
    </w:p>
    <w:p w14:paraId="1E7D3A9B" w14:textId="77777777" w:rsidR="00237C2D" w:rsidRPr="00237C2D" w:rsidRDefault="00237C2D" w:rsidP="00237C2D">
      <w:pPr>
        <w:widowControl w:val="0"/>
        <w:tabs>
          <w:tab w:val="left" w:pos="567"/>
        </w:tabs>
        <w:suppressAutoHyphens/>
        <w:ind w:left="709"/>
        <w:rPr>
          <w:b/>
          <w:lang w:val="ro-RO"/>
        </w:rPr>
      </w:pPr>
    </w:p>
    <w:p w14:paraId="453E1E0E" w14:textId="77777777" w:rsidR="00237C2D" w:rsidRPr="00237C2D" w:rsidRDefault="00237C2D" w:rsidP="00237C2D">
      <w:pPr>
        <w:widowControl w:val="0"/>
        <w:tabs>
          <w:tab w:val="left" w:pos="567"/>
        </w:tabs>
        <w:suppressAutoHyphens/>
        <w:rPr>
          <w:b/>
          <w:lang w:val="ro-RO"/>
        </w:rPr>
      </w:pPr>
      <w:r w:rsidRPr="00237C2D">
        <w:rPr>
          <w:b/>
          <w:lang w:val="ro-RO"/>
        </w:rPr>
        <w:t>I. Date generale</w:t>
      </w:r>
    </w:p>
    <w:p w14:paraId="7B13DF71" w14:textId="77777777" w:rsidR="00237C2D" w:rsidRPr="00237C2D" w:rsidRDefault="00237C2D" w:rsidP="00237C2D">
      <w:pPr>
        <w:tabs>
          <w:tab w:val="left" w:pos="567"/>
        </w:tabs>
        <w:rPr>
          <w:lang w:val="ro-R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00"/>
        <w:gridCol w:w="2992"/>
        <w:gridCol w:w="1425"/>
        <w:gridCol w:w="87"/>
        <w:gridCol w:w="3141"/>
      </w:tblGrid>
      <w:tr w:rsidR="00237C2D" w:rsidRPr="00237C2D" w14:paraId="1E2CE17B" w14:textId="77777777" w:rsidTr="00570996">
        <w:tc>
          <w:tcPr>
            <w:tcW w:w="1700" w:type="dxa"/>
          </w:tcPr>
          <w:p w14:paraId="446FE285" w14:textId="77777777" w:rsidR="00237C2D" w:rsidRPr="00237C2D" w:rsidRDefault="00237C2D" w:rsidP="00237C2D">
            <w:pPr>
              <w:tabs>
                <w:tab w:val="left" w:pos="567"/>
              </w:tabs>
              <w:suppressAutoHyphens/>
              <w:spacing w:line="256" w:lineRule="auto"/>
              <w:rPr>
                <w:b/>
                <w:bCs/>
                <w:kern w:val="2"/>
                <w:lang w:val="ro-RO" w:eastAsia="ar-SA"/>
              </w:rPr>
            </w:pPr>
            <w:r w:rsidRPr="00237C2D">
              <w:rPr>
                <w:b/>
                <w:lang w:val="ro-RO"/>
              </w:rPr>
              <w:t xml:space="preserve">Nume </w:t>
            </w:r>
          </w:p>
        </w:tc>
        <w:tc>
          <w:tcPr>
            <w:tcW w:w="2992" w:type="dxa"/>
          </w:tcPr>
          <w:p w14:paraId="1351D486" w14:textId="77777777" w:rsidR="00237C2D" w:rsidRPr="00237C2D" w:rsidRDefault="00237C2D" w:rsidP="00237C2D">
            <w:pPr>
              <w:tabs>
                <w:tab w:val="left" w:pos="567"/>
              </w:tabs>
              <w:suppressAutoHyphens/>
              <w:spacing w:line="256" w:lineRule="auto"/>
              <w:rPr>
                <w:b/>
                <w:bCs/>
                <w:kern w:val="2"/>
                <w:lang w:val="ro-RO" w:eastAsia="ar-SA"/>
              </w:rPr>
            </w:pPr>
          </w:p>
        </w:tc>
        <w:tc>
          <w:tcPr>
            <w:tcW w:w="1425" w:type="dxa"/>
          </w:tcPr>
          <w:p w14:paraId="4552C1BE" w14:textId="77777777" w:rsidR="00237C2D" w:rsidRPr="00237C2D" w:rsidRDefault="00237C2D" w:rsidP="00237C2D">
            <w:pPr>
              <w:tabs>
                <w:tab w:val="left" w:pos="567"/>
              </w:tabs>
              <w:suppressAutoHyphens/>
              <w:spacing w:line="256" w:lineRule="auto"/>
              <w:rPr>
                <w:b/>
                <w:bCs/>
                <w:kern w:val="2"/>
                <w:lang w:val="ro-RO" w:eastAsia="ar-SA"/>
              </w:rPr>
            </w:pPr>
            <w:r w:rsidRPr="00237C2D">
              <w:rPr>
                <w:b/>
                <w:lang w:val="ro-RO"/>
              </w:rPr>
              <w:t xml:space="preserve">Prenume </w:t>
            </w:r>
          </w:p>
        </w:tc>
        <w:tc>
          <w:tcPr>
            <w:tcW w:w="3228" w:type="dxa"/>
            <w:gridSpan w:val="2"/>
          </w:tcPr>
          <w:p w14:paraId="12DF5E2F" w14:textId="77777777" w:rsidR="00237C2D" w:rsidRPr="00237C2D" w:rsidRDefault="00237C2D" w:rsidP="00237C2D">
            <w:pPr>
              <w:tabs>
                <w:tab w:val="left" w:pos="567"/>
              </w:tabs>
              <w:suppressAutoHyphens/>
              <w:spacing w:line="256" w:lineRule="auto"/>
              <w:rPr>
                <w:b/>
                <w:bCs/>
                <w:kern w:val="2"/>
                <w:lang w:val="ro-RO" w:eastAsia="ar-SA"/>
              </w:rPr>
            </w:pPr>
          </w:p>
        </w:tc>
      </w:tr>
      <w:tr w:rsidR="00237C2D" w:rsidRPr="00237C2D" w14:paraId="51386086" w14:textId="77777777" w:rsidTr="00570996">
        <w:tc>
          <w:tcPr>
            <w:tcW w:w="1700" w:type="dxa"/>
          </w:tcPr>
          <w:p w14:paraId="3AD2EC33" w14:textId="77777777" w:rsidR="00237C2D" w:rsidRPr="00237C2D" w:rsidRDefault="00237C2D" w:rsidP="00237C2D">
            <w:pPr>
              <w:tabs>
                <w:tab w:val="left" w:pos="567"/>
              </w:tabs>
              <w:suppressAutoHyphens/>
              <w:spacing w:line="256" w:lineRule="auto"/>
              <w:rPr>
                <w:b/>
                <w:bCs/>
                <w:kern w:val="2"/>
                <w:lang w:val="ro-RO" w:eastAsia="ar-SA"/>
              </w:rPr>
            </w:pPr>
            <w:r w:rsidRPr="00237C2D">
              <w:rPr>
                <w:b/>
                <w:lang w:val="ro-RO"/>
              </w:rPr>
              <w:t xml:space="preserve">Data </w:t>
            </w:r>
            <w:proofErr w:type="spellStart"/>
            <w:r w:rsidRPr="00237C2D">
              <w:rPr>
                <w:b/>
                <w:lang w:val="ro-RO"/>
              </w:rPr>
              <w:t>naşterii</w:t>
            </w:r>
            <w:proofErr w:type="spellEnd"/>
          </w:p>
        </w:tc>
        <w:tc>
          <w:tcPr>
            <w:tcW w:w="2992" w:type="dxa"/>
          </w:tcPr>
          <w:p w14:paraId="48BC2310" w14:textId="77777777" w:rsidR="00237C2D" w:rsidRPr="00237C2D" w:rsidRDefault="00237C2D" w:rsidP="00237C2D">
            <w:pPr>
              <w:tabs>
                <w:tab w:val="left" w:pos="567"/>
              </w:tabs>
              <w:suppressAutoHyphens/>
              <w:spacing w:line="256" w:lineRule="auto"/>
              <w:rPr>
                <w:b/>
                <w:bCs/>
                <w:kern w:val="2"/>
                <w:lang w:val="ro-RO" w:eastAsia="ar-SA"/>
              </w:rPr>
            </w:pPr>
          </w:p>
        </w:tc>
        <w:tc>
          <w:tcPr>
            <w:tcW w:w="1425" w:type="dxa"/>
          </w:tcPr>
          <w:p w14:paraId="749A020A" w14:textId="77777777" w:rsidR="00237C2D" w:rsidRPr="00237C2D" w:rsidRDefault="00237C2D" w:rsidP="00237C2D">
            <w:pPr>
              <w:tabs>
                <w:tab w:val="left" w:pos="567"/>
              </w:tabs>
              <w:suppressAutoHyphens/>
              <w:spacing w:line="256" w:lineRule="auto"/>
              <w:rPr>
                <w:b/>
                <w:bCs/>
                <w:kern w:val="2"/>
                <w:lang w:val="ro-RO" w:eastAsia="ar-SA"/>
              </w:rPr>
            </w:pPr>
            <w:r w:rsidRPr="00237C2D">
              <w:rPr>
                <w:b/>
                <w:lang w:val="ro-RO"/>
              </w:rPr>
              <w:t>Domiciliu</w:t>
            </w:r>
          </w:p>
        </w:tc>
        <w:tc>
          <w:tcPr>
            <w:tcW w:w="3228" w:type="dxa"/>
            <w:gridSpan w:val="2"/>
          </w:tcPr>
          <w:p w14:paraId="534D22AE" w14:textId="77777777" w:rsidR="00237C2D" w:rsidRPr="00237C2D" w:rsidRDefault="00237C2D" w:rsidP="00237C2D">
            <w:pPr>
              <w:tabs>
                <w:tab w:val="left" w:pos="567"/>
              </w:tabs>
              <w:suppressAutoHyphens/>
              <w:spacing w:line="256" w:lineRule="auto"/>
              <w:rPr>
                <w:b/>
                <w:bCs/>
                <w:kern w:val="2"/>
                <w:lang w:val="ro-RO" w:eastAsia="ar-SA"/>
              </w:rPr>
            </w:pPr>
          </w:p>
        </w:tc>
      </w:tr>
      <w:tr w:rsidR="00237C2D" w:rsidRPr="00237C2D" w14:paraId="019D74A5" w14:textId="77777777" w:rsidTr="00570996">
        <w:trPr>
          <w:trHeight w:val="275"/>
        </w:trPr>
        <w:tc>
          <w:tcPr>
            <w:tcW w:w="1700" w:type="dxa"/>
            <w:vMerge w:val="restart"/>
          </w:tcPr>
          <w:p w14:paraId="7ADBE36C" w14:textId="77777777" w:rsidR="00237C2D" w:rsidRPr="00237C2D" w:rsidRDefault="00237C2D" w:rsidP="00237C2D">
            <w:pPr>
              <w:tabs>
                <w:tab w:val="left" w:pos="567"/>
              </w:tabs>
              <w:suppressAutoHyphens/>
              <w:rPr>
                <w:b/>
                <w:lang w:val="ro-RO"/>
              </w:rPr>
            </w:pPr>
            <w:proofErr w:type="spellStart"/>
            <w:r w:rsidRPr="00237C2D">
              <w:rPr>
                <w:b/>
                <w:lang w:val="ro-RO"/>
              </w:rPr>
              <w:t>Cetăţenia</w:t>
            </w:r>
            <w:proofErr w:type="spellEnd"/>
          </w:p>
          <w:p w14:paraId="60B091E8" w14:textId="77777777" w:rsidR="00237C2D" w:rsidRPr="00237C2D" w:rsidRDefault="00237C2D" w:rsidP="00237C2D">
            <w:pPr>
              <w:tabs>
                <w:tab w:val="left" w:pos="567"/>
              </w:tabs>
              <w:suppressAutoHyphens/>
              <w:spacing w:line="256" w:lineRule="auto"/>
              <w:rPr>
                <w:b/>
                <w:bCs/>
                <w:kern w:val="2"/>
                <w:lang w:val="ro-RO" w:eastAsia="ar-SA"/>
              </w:rPr>
            </w:pPr>
            <w:r w:rsidRPr="00237C2D">
              <w:rPr>
                <w:b/>
                <w:lang w:val="ro-RO"/>
              </w:rPr>
              <w:t>(inclusiv a altor state)</w:t>
            </w:r>
          </w:p>
        </w:tc>
        <w:tc>
          <w:tcPr>
            <w:tcW w:w="7645" w:type="dxa"/>
            <w:gridSpan w:val="4"/>
          </w:tcPr>
          <w:p w14:paraId="70DA4BDE" w14:textId="77777777" w:rsidR="00237C2D" w:rsidRPr="00237C2D" w:rsidRDefault="00237C2D" w:rsidP="00237C2D">
            <w:pPr>
              <w:tabs>
                <w:tab w:val="left" w:pos="567"/>
              </w:tabs>
              <w:suppressAutoHyphens/>
              <w:spacing w:line="256" w:lineRule="auto"/>
              <w:rPr>
                <w:b/>
                <w:bCs/>
                <w:kern w:val="2"/>
                <w:lang w:val="ro-RO" w:eastAsia="ar-SA"/>
              </w:rPr>
            </w:pPr>
          </w:p>
        </w:tc>
      </w:tr>
      <w:tr w:rsidR="00237C2D" w:rsidRPr="00237C2D" w14:paraId="346D9133" w14:textId="77777777" w:rsidTr="00570996">
        <w:trPr>
          <w:trHeight w:val="275"/>
        </w:trPr>
        <w:tc>
          <w:tcPr>
            <w:tcW w:w="0" w:type="auto"/>
            <w:vMerge/>
            <w:vAlign w:val="center"/>
          </w:tcPr>
          <w:p w14:paraId="10908E20" w14:textId="77777777" w:rsidR="00237C2D" w:rsidRPr="00237C2D" w:rsidRDefault="00237C2D" w:rsidP="00237C2D">
            <w:pPr>
              <w:rPr>
                <w:b/>
                <w:bCs/>
                <w:kern w:val="2"/>
                <w:lang w:val="ro-RO" w:eastAsia="ar-SA"/>
              </w:rPr>
            </w:pPr>
          </w:p>
        </w:tc>
        <w:tc>
          <w:tcPr>
            <w:tcW w:w="7645" w:type="dxa"/>
            <w:gridSpan w:val="4"/>
          </w:tcPr>
          <w:p w14:paraId="14A90D3D" w14:textId="77777777" w:rsidR="00237C2D" w:rsidRPr="00237C2D" w:rsidRDefault="00237C2D" w:rsidP="00237C2D">
            <w:pPr>
              <w:tabs>
                <w:tab w:val="left" w:pos="567"/>
              </w:tabs>
              <w:suppressAutoHyphens/>
              <w:spacing w:line="256" w:lineRule="auto"/>
              <w:rPr>
                <w:b/>
                <w:bCs/>
                <w:kern w:val="2"/>
                <w:lang w:val="ro-RO" w:eastAsia="ar-SA"/>
              </w:rPr>
            </w:pPr>
          </w:p>
        </w:tc>
      </w:tr>
      <w:tr w:rsidR="00237C2D" w:rsidRPr="00237C2D" w14:paraId="2865C058" w14:textId="77777777" w:rsidTr="00570996">
        <w:trPr>
          <w:trHeight w:val="275"/>
        </w:trPr>
        <w:tc>
          <w:tcPr>
            <w:tcW w:w="0" w:type="auto"/>
            <w:vMerge/>
            <w:vAlign w:val="center"/>
          </w:tcPr>
          <w:p w14:paraId="6A681DEA" w14:textId="77777777" w:rsidR="00237C2D" w:rsidRPr="00237C2D" w:rsidRDefault="00237C2D" w:rsidP="00237C2D">
            <w:pPr>
              <w:rPr>
                <w:b/>
                <w:bCs/>
                <w:kern w:val="2"/>
                <w:lang w:val="ro-RO" w:eastAsia="ar-SA"/>
              </w:rPr>
            </w:pPr>
          </w:p>
        </w:tc>
        <w:tc>
          <w:tcPr>
            <w:tcW w:w="7645" w:type="dxa"/>
            <w:gridSpan w:val="4"/>
          </w:tcPr>
          <w:p w14:paraId="37508E09" w14:textId="77777777" w:rsidR="00237C2D" w:rsidRPr="00237C2D" w:rsidRDefault="00237C2D" w:rsidP="00237C2D">
            <w:pPr>
              <w:tabs>
                <w:tab w:val="left" w:pos="567"/>
              </w:tabs>
              <w:suppressAutoHyphens/>
              <w:spacing w:line="256" w:lineRule="auto"/>
              <w:rPr>
                <w:b/>
                <w:bCs/>
                <w:kern w:val="2"/>
                <w:lang w:val="ro-RO" w:eastAsia="ar-SA"/>
              </w:rPr>
            </w:pPr>
          </w:p>
        </w:tc>
      </w:tr>
      <w:tr w:rsidR="00237C2D" w:rsidRPr="00237C2D" w14:paraId="4F2F48B3" w14:textId="77777777" w:rsidTr="00570996">
        <w:trPr>
          <w:trHeight w:val="345"/>
        </w:trPr>
        <w:tc>
          <w:tcPr>
            <w:tcW w:w="1700" w:type="dxa"/>
            <w:vMerge w:val="restart"/>
          </w:tcPr>
          <w:p w14:paraId="6290B7F9" w14:textId="77777777" w:rsidR="00237C2D" w:rsidRPr="00237C2D" w:rsidRDefault="00237C2D" w:rsidP="00237C2D">
            <w:pPr>
              <w:tabs>
                <w:tab w:val="left" w:pos="567"/>
              </w:tabs>
              <w:suppressAutoHyphens/>
              <w:spacing w:line="256" w:lineRule="auto"/>
              <w:rPr>
                <w:b/>
                <w:bCs/>
                <w:kern w:val="2"/>
                <w:lang w:val="ro-RO" w:eastAsia="ar-SA"/>
              </w:rPr>
            </w:pPr>
            <w:r w:rsidRPr="00237C2D">
              <w:rPr>
                <w:b/>
                <w:lang w:val="ro-RO"/>
              </w:rPr>
              <w:t xml:space="preserve">Telefon </w:t>
            </w:r>
          </w:p>
        </w:tc>
        <w:tc>
          <w:tcPr>
            <w:tcW w:w="2992" w:type="dxa"/>
            <w:vMerge w:val="restart"/>
          </w:tcPr>
          <w:p w14:paraId="64EEBAA6" w14:textId="77777777" w:rsidR="00237C2D" w:rsidRPr="00237C2D" w:rsidRDefault="00237C2D" w:rsidP="00237C2D">
            <w:pPr>
              <w:tabs>
                <w:tab w:val="left" w:pos="567"/>
              </w:tabs>
              <w:rPr>
                <w:b/>
                <w:bCs/>
                <w:kern w:val="2"/>
                <w:lang w:val="ro-RO" w:eastAsia="ar-SA"/>
              </w:rPr>
            </w:pPr>
            <w:r w:rsidRPr="00237C2D">
              <w:rPr>
                <w:b/>
                <w:lang w:val="ro-RO"/>
              </w:rPr>
              <w:t>serviciu:</w:t>
            </w:r>
          </w:p>
          <w:p w14:paraId="357B616D" w14:textId="77777777" w:rsidR="00237C2D" w:rsidRPr="00237C2D" w:rsidRDefault="00237C2D" w:rsidP="00237C2D">
            <w:pPr>
              <w:tabs>
                <w:tab w:val="left" w:pos="567"/>
              </w:tabs>
              <w:rPr>
                <w:b/>
                <w:lang w:val="ro-RO"/>
              </w:rPr>
            </w:pPr>
            <w:r w:rsidRPr="00237C2D">
              <w:rPr>
                <w:b/>
                <w:lang w:val="ro-RO"/>
              </w:rPr>
              <w:t xml:space="preserve">domiciliu: </w:t>
            </w:r>
          </w:p>
          <w:p w14:paraId="59555462" w14:textId="77777777" w:rsidR="00237C2D" w:rsidRPr="00237C2D" w:rsidRDefault="00237C2D" w:rsidP="00237C2D">
            <w:pPr>
              <w:tabs>
                <w:tab w:val="left" w:pos="567"/>
              </w:tabs>
              <w:suppressAutoHyphens/>
              <w:spacing w:line="256" w:lineRule="auto"/>
              <w:rPr>
                <w:b/>
                <w:bCs/>
                <w:kern w:val="2"/>
                <w:lang w:val="ro-RO" w:eastAsia="ar-SA"/>
              </w:rPr>
            </w:pPr>
            <w:r w:rsidRPr="00237C2D">
              <w:rPr>
                <w:b/>
                <w:lang w:val="ro-RO"/>
              </w:rPr>
              <w:t xml:space="preserve">mobil: </w:t>
            </w:r>
          </w:p>
        </w:tc>
        <w:tc>
          <w:tcPr>
            <w:tcW w:w="1512" w:type="dxa"/>
            <w:gridSpan w:val="2"/>
          </w:tcPr>
          <w:p w14:paraId="39931FE0" w14:textId="77777777" w:rsidR="00237C2D" w:rsidRPr="00237C2D" w:rsidRDefault="00237C2D" w:rsidP="00237C2D">
            <w:pPr>
              <w:tabs>
                <w:tab w:val="left" w:pos="567"/>
              </w:tabs>
              <w:suppressAutoHyphens/>
              <w:spacing w:line="256" w:lineRule="auto"/>
              <w:rPr>
                <w:b/>
                <w:bCs/>
                <w:kern w:val="2"/>
                <w:lang w:val="ro-RO" w:eastAsia="ar-SA"/>
              </w:rPr>
            </w:pPr>
            <w:r w:rsidRPr="00237C2D">
              <w:rPr>
                <w:b/>
                <w:lang w:val="ro-RO"/>
              </w:rPr>
              <w:t>E-mail</w:t>
            </w:r>
          </w:p>
        </w:tc>
        <w:tc>
          <w:tcPr>
            <w:tcW w:w="3141" w:type="dxa"/>
          </w:tcPr>
          <w:p w14:paraId="5C3A99E8" w14:textId="77777777" w:rsidR="00237C2D" w:rsidRPr="00237C2D" w:rsidRDefault="00237C2D" w:rsidP="00237C2D">
            <w:pPr>
              <w:tabs>
                <w:tab w:val="left" w:pos="567"/>
              </w:tabs>
              <w:suppressAutoHyphens/>
              <w:spacing w:line="256" w:lineRule="auto"/>
              <w:rPr>
                <w:b/>
                <w:bCs/>
                <w:kern w:val="2"/>
                <w:lang w:val="ro-RO" w:eastAsia="ar-SA"/>
              </w:rPr>
            </w:pPr>
          </w:p>
        </w:tc>
      </w:tr>
      <w:tr w:rsidR="00237C2D" w:rsidRPr="00237C2D" w14:paraId="66B651C2" w14:textId="77777777" w:rsidTr="00570996">
        <w:trPr>
          <w:trHeight w:val="345"/>
        </w:trPr>
        <w:tc>
          <w:tcPr>
            <w:tcW w:w="0" w:type="auto"/>
            <w:vMerge/>
            <w:vAlign w:val="center"/>
          </w:tcPr>
          <w:p w14:paraId="6404D8B0" w14:textId="77777777" w:rsidR="00237C2D" w:rsidRPr="00237C2D" w:rsidRDefault="00237C2D" w:rsidP="00237C2D">
            <w:pPr>
              <w:rPr>
                <w:b/>
                <w:bCs/>
                <w:kern w:val="2"/>
                <w:lang w:val="ro-RO" w:eastAsia="ar-SA"/>
              </w:rPr>
            </w:pPr>
          </w:p>
        </w:tc>
        <w:tc>
          <w:tcPr>
            <w:tcW w:w="0" w:type="auto"/>
            <w:vMerge/>
            <w:vAlign w:val="center"/>
          </w:tcPr>
          <w:p w14:paraId="28F9B3BA" w14:textId="77777777" w:rsidR="00237C2D" w:rsidRPr="00237C2D" w:rsidRDefault="00237C2D" w:rsidP="00237C2D">
            <w:pPr>
              <w:rPr>
                <w:b/>
                <w:bCs/>
                <w:kern w:val="2"/>
                <w:lang w:val="ro-RO" w:eastAsia="ar-SA"/>
              </w:rPr>
            </w:pPr>
          </w:p>
        </w:tc>
        <w:tc>
          <w:tcPr>
            <w:tcW w:w="1512" w:type="dxa"/>
            <w:gridSpan w:val="2"/>
          </w:tcPr>
          <w:p w14:paraId="0E70AD9B" w14:textId="77777777" w:rsidR="00237C2D" w:rsidRPr="00237C2D" w:rsidRDefault="00237C2D" w:rsidP="00237C2D">
            <w:pPr>
              <w:tabs>
                <w:tab w:val="left" w:pos="567"/>
              </w:tabs>
              <w:suppressAutoHyphens/>
              <w:spacing w:line="256" w:lineRule="auto"/>
              <w:rPr>
                <w:b/>
                <w:lang w:val="ro-RO"/>
              </w:rPr>
            </w:pPr>
            <w:r w:rsidRPr="00237C2D">
              <w:rPr>
                <w:b/>
                <w:lang w:val="ro-RO"/>
              </w:rPr>
              <w:t xml:space="preserve">Codul și adresa poștală </w:t>
            </w:r>
          </w:p>
        </w:tc>
        <w:tc>
          <w:tcPr>
            <w:tcW w:w="3141" w:type="dxa"/>
          </w:tcPr>
          <w:p w14:paraId="13C0CE48" w14:textId="77777777" w:rsidR="00237C2D" w:rsidRPr="00237C2D" w:rsidRDefault="00237C2D" w:rsidP="00237C2D">
            <w:pPr>
              <w:tabs>
                <w:tab w:val="left" w:pos="567"/>
              </w:tabs>
              <w:suppressAutoHyphens/>
              <w:spacing w:line="256" w:lineRule="auto"/>
              <w:rPr>
                <w:b/>
                <w:lang w:val="ro-RO"/>
              </w:rPr>
            </w:pPr>
          </w:p>
        </w:tc>
      </w:tr>
    </w:tbl>
    <w:p w14:paraId="7B6B62C1" w14:textId="77777777" w:rsidR="00237C2D" w:rsidRPr="00237C2D" w:rsidRDefault="00237C2D" w:rsidP="00237C2D">
      <w:pPr>
        <w:widowControl w:val="0"/>
        <w:tabs>
          <w:tab w:val="left" w:pos="567"/>
        </w:tabs>
        <w:suppressAutoHyphens/>
        <w:rPr>
          <w:b/>
          <w:lang w:val="ro-RO"/>
        </w:rPr>
      </w:pPr>
    </w:p>
    <w:p w14:paraId="61B879CD" w14:textId="77777777" w:rsidR="00237C2D" w:rsidRPr="00237C2D" w:rsidRDefault="00237C2D" w:rsidP="00237C2D">
      <w:pPr>
        <w:widowControl w:val="0"/>
        <w:tabs>
          <w:tab w:val="left" w:pos="567"/>
        </w:tabs>
        <w:suppressAutoHyphens/>
        <w:rPr>
          <w:b/>
          <w:lang w:val="ro-RO"/>
        </w:rPr>
      </w:pPr>
      <w:r w:rsidRPr="00237C2D">
        <w:rPr>
          <w:b/>
          <w:lang w:val="ro-RO"/>
        </w:rPr>
        <w:t xml:space="preserve">II. </w:t>
      </w:r>
      <w:proofErr w:type="spellStart"/>
      <w:r w:rsidRPr="00237C2D">
        <w:rPr>
          <w:b/>
          <w:lang w:val="ro-RO"/>
        </w:rPr>
        <w:t>Educaţie</w:t>
      </w:r>
      <w:proofErr w:type="spellEnd"/>
    </w:p>
    <w:p w14:paraId="7D2598B1" w14:textId="77777777" w:rsidR="00237C2D" w:rsidRPr="00237C2D" w:rsidRDefault="00237C2D" w:rsidP="00237C2D">
      <w:pPr>
        <w:tabs>
          <w:tab w:val="left" w:pos="567"/>
        </w:tabs>
        <w:rPr>
          <w:lang w:val="ro-RO"/>
        </w:rPr>
      </w:pPr>
    </w:p>
    <w:p w14:paraId="265FBBBC" w14:textId="77777777" w:rsidR="00237C2D" w:rsidRPr="00237C2D" w:rsidRDefault="00237C2D" w:rsidP="00237C2D">
      <w:pPr>
        <w:ind w:firstLine="708"/>
        <w:rPr>
          <w:b/>
          <w:u w:val="single"/>
          <w:lang w:val="ro-RO"/>
        </w:rPr>
      </w:pPr>
      <w:r w:rsidRPr="00237C2D">
        <w:rPr>
          <w:b/>
          <w:u w:val="single"/>
          <w:lang w:val="ro-RO"/>
        </w:rPr>
        <w:t>Studii superioare, de licență sau echivalente (ciclul I):</w:t>
      </w:r>
    </w:p>
    <w:p w14:paraId="41B1D178" w14:textId="77777777" w:rsidR="00237C2D" w:rsidRPr="00237C2D" w:rsidRDefault="00237C2D" w:rsidP="00237C2D">
      <w:pPr>
        <w:tabs>
          <w:tab w:val="left" w:pos="567"/>
        </w:tabs>
        <w:rPr>
          <w:b/>
          <w:lang w:val="ro-R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9"/>
        <w:gridCol w:w="2355"/>
        <w:gridCol w:w="4041"/>
        <w:gridCol w:w="2380"/>
      </w:tblGrid>
      <w:tr w:rsidR="00237C2D" w:rsidRPr="00237C2D" w14:paraId="0F3B2FAC" w14:textId="77777777" w:rsidTr="00570996">
        <w:tc>
          <w:tcPr>
            <w:tcW w:w="521" w:type="dxa"/>
          </w:tcPr>
          <w:p w14:paraId="5DBDCEF2" w14:textId="77777777" w:rsidR="00237C2D" w:rsidRPr="00237C2D" w:rsidRDefault="00237C2D" w:rsidP="00237C2D">
            <w:pPr>
              <w:tabs>
                <w:tab w:val="left" w:pos="567"/>
              </w:tabs>
              <w:suppressAutoHyphens/>
              <w:jc w:val="center"/>
              <w:rPr>
                <w:b/>
                <w:lang w:val="ro-RO"/>
              </w:rPr>
            </w:pPr>
            <w:r w:rsidRPr="00237C2D">
              <w:rPr>
                <w:b/>
                <w:lang w:val="ro-RO"/>
              </w:rPr>
              <w:t>Nr.</w:t>
            </w:r>
          </w:p>
          <w:p w14:paraId="55B8F866" w14:textId="77777777" w:rsidR="00237C2D" w:rsidRPr="00237C2D" w:rsidRDefault="00237C2D" w:rsidP="00237C2D">
            <w:pPr>
              <w:tabs>
                <w:tab w:val="left" w:pos="567"/>
              </w:tabs>
              <w:suppressAutoHyphens/>
              <w:spacing w:line="256" w:lineRule="auto"/>
              <w:jc w:val="center"/>
              <w:rPr>
                <w:b/>
                <w:bCs/>
                <w:kern w:val="2"/>
                <w:lang w:val="ro-RO" w:eastAsia="ar-SA"/>
              </w:rPr>
            </w:pPr>
            <w:r w:rsidRPr="00237C2D">
              <w:rPr>
                <w:b/>
                <w:lang w:val="ro-RO"/>
              </w:rPr>
              <w:t>crt.</w:t>
            </w:r>
          </w:p>
        </w:tc>
        <w:tc>
          <w:tcPr>
            <w:tcW w:w="2369" w:type="dxa"/>
          </w:tcPr>
          <w:p w14:paraId="341E3CC5" w14:textId="77777777" w:rsidR="00237C2D" w:rsidRPr="00237C2D" w:rsidRDefault="00237C2D" w:rsidP="00237C2D">
            <w:pPr>
              <w:tabs>
                <w:tab w:val="left" w:pos="567"/>
              </w:tabs>
              <w:suppressAutoHyphens/>
              <w:spacing w:line="256" w:lineRule="auto"/>
              <w:jc w:val="center"/>
              <w:rPr>
                <w:b/>
                <w:bCs/>
                <w:kern w:val="2"/>
                <w:lang w:val="ro-RO" w:eastAsia="ar-SA"/>
              </w:rPr>
            </w:pPr>
            <w:r w:rsidRPr="00237C2D">
              <w:rPr>
                <w:b/>
                <w:lang w:val="ro-RO"/>
              </w:rPr>
              <w:t>Perioada</w:t>
            </w:r>
          </w:p>
        </w:tc>
        <w:tc>
          <w:tcPr>
            <w:tcW w:w="4072" w:type="dxa"/>
          </w:tcPr>
          <w:p w14:paraId="070E11A2" w14:textId="77777777" w:rsidR="00237C2D" w:rsidRPr="00237C2D" w:rsidRDefault="00237C2D" w:rsidP="00237C2D">
            <w:pPr>
              <w:tabs>
                <w:tab w:val="left" w:pos="567"/>
              </w:tabs>
              <w:jc w:val="center"/>
              <w:rPr>
                <w:b/>
                <w:bCs/>
                <w:kern w:val="2"/>
                <w:lang w:val="ro-RO" w:eastAsia="ar-SA"/>
              </w:rPr>
            </w:pPr>
            <w:r w:rsidRPr="00237C2D">
              <w:rPr>
                <w:b/>
                <w:lang w:val="ro-RO"/>
              </w:rPr>
              <w:t xml:space="preserve">Instituția, </w:t>
            </w:r>
            <w:r w:rsidRPr="00237C2D">
              <w:rPr>
                <w:b/>
                <w:color w:val="000000"/>
                <w:lang w:val="ro-RO"/>
              </w:rPr>
              <w:t>localizarea</w:t>
            </w:r>
            <w:r w:rsidRPr="00237C2D">
              <w:rPr>
                <w:b/>
                <w:lang w:val="ro-RO"/>
              </w:rPr>
              <w:t>, facultatea</w:t>
            </w:r>
          </w:p>
          <w:p w14:paraId="41C732F1" w14:textId="77777777" w:rsidR="00237C2D" w:rsidRPr="00237C2D" w:rsidRDefault="00237C2D" w:rsidP="00237C2D">
            <w:pPr>
              <w:tabs>
                <w:tab w:val="left" w:pos="567"/>
              </w:tabs>
              <w:suppressAutoHyphens/>
              <w:spacing w:line="256" w:lineRule="auto"/>
              <w:jc w:val="center"/>
              <w:rPr>
                <w:b/>
                <w:bCs/>
                <w:kern w:val="2"/>
                <w:lang w:val="ro-RO" w:eastAsia="ar-SA"/>
              </w:rPr>
            </w:pPr>
          </w:p>
        </w:tc>
        <w:tc>
          <w:tcPr>
            <w:tcW w:w="2383" w:type="dxa"/>
          </w:tcPr>
          <w:p w14:paraId="11FA1F25" w14:textId="77777777" w:rsidR="00237C2D" w:rsidRPr="00237C2D" w:rsidRDefault="00237C2D" w:rsidP="00237C2D">
            <w:pPr>
              <w:tabs>
                <w:tab w:val="left" w:pos="567"/>
              </w:tabs>
              <w:jc w:val="center"/>
              <w:rPr>
                <w:b/>
                <w:bCs/>
                <w:kern w:val="2"/>
                <w:lang w:val="ro-RO" w:eastAsia="ar-SA"/>
              </w:rPr>
            </w:pPr>
            <w:r w:rsidRPr="00237C2D">
              <w:rPr>
                <w:b/>
                <w:lang w:val="ro-RO"/>
              </w:rPr>
              <w:t xml:space="preserve">Specialitatea </w:t>
            </w:r>
            <w:proofErr w:type="spellStart"/>
            <w:r w:rsidRPr="00237C2D">
              <w:rPr>
                <w:b/>
                <w:lang w:val="ro-RO"/>
              </w:rPr>
              <w:t>obţinută</w:t>
            </w:r>
            <w:proofErr w:type="spellEnd"/>
            <w:r w:rsidRPr="00237C2D">
              <w:rPr>
                <w:b/>
                <w:lang w:val="ro-RO"/>
              </w:rPr>
              <w:t>.</w:t>
            </w:r>
          </w:p>
          <w:p w14:paraId="43898EE1" w14:textId="77777777" w:rsidR="00237C2D" w:rsidRPr="00237C2D" w:rsidRDefault="00237C2D" w:rsidP="00237C2D">
            <w:pPr>
              <w:tabs>
                <w:tab w:val="left" w:pos="567"/>
              </w:tabs>
              <w:suppressAutoHyphens/>
              <w:spacing w:line="256" w:lineRule="auto"/>
              <w:jc w:val="center"/>
              <w:rPr>
                <w:b/>
                <w:bCs/>
                <w:kern w:val="2"/>
                <w:lang w:val="ro-RO" w:eastAsia="ar-SA"/>
              </w:rPr>
            </w:pPr>
            <w:r w:rsidRPr="00237C2D">
              <w:rPr>
                <w:b/>
                <w:lang w:val="ro-RO"/>
              </w:rPr>
              <w:t>Diplomă/certificat</w:t>
            </w:r>
          </w:p>
        </w:tc>
      </w:tr>
      <w:tr w:rsidR="00237C2D" w:rsidRPr="00237C2D" w14:paraId="5C32ECCE" w14:textId="77777777" w:rsidTr="00570996">
        <w:tc>
          <w:tcPr>
            <w:tcW w:w="521" w:type="dxa"/>
          </w:tcPr>
          <w:p w14:paraId="6CA09C78" w14:textId="77777777" w:rsidR="00237C2D" w:rsidRPr="00237C2D" w:rsidRDefault="00237C2D" w:rsidP="00237C2D">
            <w:pPr>
              <w:tabs>
                <w:tab w:val="left" w:pos="567"/>
              </w:tabs>
              <w:suppressAutoHyphens/>
              <w:spacing w:line="256" w:lineRule="auto"/>
              <w:rPr>
                <w:b/>
                <w:bCs/>
                <w:kern w:val="2"/>
                <w:lang w:val="ro-RO" w:eastAsia="ar-SA"/>
              </w:rPr>
            </w:pPr>
          </w:p>
        </w:tc>
        <w:tc>
          <w:tcPr>
            <w:tcW w:w="2369" w:type="dxa"/>
          </w:tcPr>
          <w:p w14:paraId="689F9044" w14:textId="77777777" w:rsidR="00237C2D" w:rsidRPr="00237C2D" w:rsidRDefault="00237C2D" w:rsidP="00237C2D">
            <w:pPr>
              <w:tabs>
                <w:tab w:val="left" w:pos="567"/>
              </w:tabs>
              <w:suppressAutoHyphens/>
              <w:spacing w:line="256" w:lineRule="auto"/>
              <w:rPr>
                <w:b/>
                <w:bCs/>
                <w:kern w:val="2"/>
                <w:lang w:val="ro-RO" w:eastAsia="ar-SA"/>
              </w:rPr>
            </w:pPr>
          </w:p>
        </w:tc>
        <w:tc>
          <w:tcPr>
            <w:tcW w:w="4072" w:type="dxa"/>
          </w:tcPr>
          <w:p w14:paraId="4C6E7777" w14:textId="77777777" w:rsidR="00237C2D" w:rsidRPr="00237C2D" w:rsidRDefault="00237C2D" w:rsidP="00237C2D">
            <w:pPr>
              <w:tabs>
                <w:tab w:val="left" w:pos="567"/>
              </w:tabs>
              <w:suppressAutoHyphens/>
              <w:spacing w:line="256" w:lineRule="auto"/>
              <w:rPr>
                <w:b/>
                <w:bCs/>
                <w:kern w:val="2"/>
                <w:lang w:val="ro-RO" w:eastAsia="ar-SA"/>
              </w:rPr>
            </w:pPr>
          </w:p>
        </w:tc>
        <w:tc>
          <w:tcPr>
            <w:tcW w:w="2383" w:type="dxa"/>
          </w:tcPr>
          <w:p w14:paraId="44E9E640" w14:textId="77777777" w:rsidR="00237C2D" w:rsidRPr="00237C2D" w:rsidRDefault="00237C2D" w:rsidP="00237C2D">
            <w:pPr>
              <w:tabs>
                <w:tab w:val="left" w:pos="567"/>
              </w:tabs>
              <w:suppressAutoHyphens/>
              <w:spacing w:line="256" w:lineRule="auto"/>
              <w:rPr>
                <w:b/>
                <w:bCs/>
                <w:kern w:val="2"/>
                <w:lang w:val="ro-RO" w:eastAsia="ar-SA"/>
              </w:rPr>
            </w:pPr>
          </w:p>
        </w:tc>
      </w:tr>
      <w:tr w:rsidR="00237C2D" w:rsidRPr="00237C2D" w14:paraId="63113C20" w14:textId="77777777" w:rsidTr="00570996">
        <w:tc>
          <w:tcPr>
            <w:tcW w:w="521" w:type="dxa"/>
          </w:tcPr>
          <w:p w14:paraId="28B38696" w14:textId="77777777" w:rsidR="00237C2D" w:rsidRPr="00237C2D" w:rsidRDefault="00237C2D" w:rsidP="00237C2D">
            <w:pPr>
              <w:tabs>
                <w:tab w:val="left" w:pos="567"/>
              </w:tabs>
              <w:suppressAutoHyphens/>
              <w:spacing w:line="256" w:lineRule="auto"/>
              <w:rPr>
                <w:b/>
                <w:bCs/>
                <w:kern w:val="2"/>
                <w:lang w:val="ro-RO" w:eastAsia="ar-SA"/>
              </w:rPr>
            </w:pPr>
          </w:p>
        </w:tc>
        <w:tc>
          <w:tcPr>
            <w:tcW w:w="2369" w:type="dxa"/>
          </w:tcPr>
          <w:p w14:paraId="0A3EE39D" w14:textId="77777777" w:rsidR="00237C2D" w:rsidRPr="00237C2D" w:rsidRDefault="00237C2D" w:rsidP="00237C2D">
            <w:pPr>
              <w:tabs>
                <w:tab w:val="left" w:pos="567"/>
              </w:tabs>
              <w:suppressAutoHyphens/>
              <w:spacing w:line="256" w:lineRule="auto"/>
              <w:rPr>
                <w:b/>
                <w:bCs/>
                <w:kern w:val="2"/>
                <w:lang w:val="ro-RO" w:eastAsia="ar-SA"/>
              </w:rPr>
            </w:pPr>
          </w:p>
        </w:tc>
        <w:tc>
          <w:tcPr>
            <w:tcW w:w="4072" w:type="dxa"/>
          </w:tcPr>
          <w:p w14:paraId="29AEBD93" w14:textId="77777777" w:rsidR="00237C2D" w:rsidRPr="00237C2D" w:rsidRDefault="00237C2D" w:rsidP="00237C2D">
            <w:pPr>
              <w:tabs>
                <w:tab w:val="left" w:pos="567"/>
              </w:tabs>
              <w:suppressAutoHyphens/>
              <w:spacing w:line="256" w:lineRule="auto"/>
              <w:rPr>
                <w:b/>
                <w:bCs/>
                <w:kern w:val="2"/>
                <w:lang w:val="ro-RO" w:eastAsia="ar-SA"/>
              </w:rPr>
            </w:pPr>
          </w:p>
        </w:tc>
        <w:tc>
          <w:tcPr>
            <w:tcW w:w="2383" w:type="dxa"/>
          </w:tcPr>
          <w:p w14:paraId="2FAB8B71" w14:textId="77777777" w:rsidR="00237C2D" w:rsidRPr="00237C2D" w:rsidRDefault="00237C2D" w:rsidP="00237C2D">
            <w:pPr>
              <w:tabs>
                <w:tab w:val="left" w:pos="567"/>
              </w:tabs>
              <w:suppressAutoHyphens/>
              <w:spacing w:line="256" w:lineRule="auto"/>
              <w:rPr>
                <w:b/>
                <w:bCs/>
                <w:kern w:val="2"/>
                <w:lang w:val="ro-RO" w:eastAsia="ar-SA"/>
              </w:rPr>
            </w:pPr>
          </w:p>
        </w:tc>
      </w:tr>
      <w:tr w:rsidR="00237C2D" w:rsidRPr="00237C2D" w14:paraId="1F67EAC6" w14:textId="77777777" w:rsidTr="00570996">
        <w:tc>
          <w:tcPr>
            <w:tcW w:w="521" w:type="dxa"/>
          </w:tcPr>
          <w:p w14:paraId="273C7BCE" w14:textId="77777777" w:rsidR="00237C2D" w:rsidRPr="00237C2D" w:rsidRDefault="00237C2D" w:rsidP="00237C2D">
            <w:pPr>
              <w:tabs>
                <w:tab w:val="left" w:pos="567"/>
              </w:tabs>
              <w:suppressAutoHyphens/>
              <w:spacing w:line="256" w:lineRule="auto"/>
              <w:rPr>
                <w:b/>
                <w:bCs/>
                <w:kern w:val="2"/>
                <w:lang w:val="ro-RO" w:eastAsia="ar-SA"/>
              </w:rPr>
            </w:pPr>
          </w:p>
        </w:tc>
        <w:tc>
          <w:tcPr>
            <w:tcW w:w="2369" w:type="dxa"/>
          </w:tcPr>
          <w:p w14:paraId="5666620E" w14:textId="77777777" w:rsidR="00237C2D" w:rsidRPr="00237C2D" w:rsidRDefault="00237C2D" w:rsidP="00237C2D">
            <w:pPr>
              <w:tabs>
                <w:tab w:val="left" w:pos="567"/>
              </w:tabs>
              <w:suppressAutoHyphens/>
              <w:spacing w:line="256" w:lineRule="auto"/>
              <w:rPr>
                <w:b/>
                <w:bCs/>
                <w:kern w:val="2"/>
                <w:lang w:val="ro-RO" w:eastAsia="ar-SA"/>
              </w:rPr>
            </w:pPr>
          </w:p>
        </w:tc>
        <w:tc>
          <w:tcPr>
            <w:tcW w:w="4072" w:type="dxa"/>
          </w:tcPr>
          <w:p w14:paraId="30CC9338" w14:textId="77777777" w:rsidR="00237C2D" w:rsidRPr="00237C2D" w:rsidRDefault="00237C2D" w:rsidP="00237C2D">
            <w:pPr>
              <w:tabs>
                <w:tab w:val="left" w:pos="567"/>
              </w:tabs>
              <w:suppressAutoHyphens/>
              <w:spacing w:line="256" w:lineRule="auto"/>
              <w:rPr>
                <w:b/>
                <w:bCs/>
                <w:kern w:val="2"/>
                <w:lang w:val="ro-RO" w:eastAsia="ar-SA"/>
              </w:rPr>
            </w:pPr>
          </w:p>
        </w:tc>
        <w:tc>
          <w:tcPr>
            <w:tcW w:w="2383" w:type="dxa"/>
          </w:tcPr>
          <w:p w14:paraId="3338A6E8" w14:textId="77777777" w:rsidR="00237C2D" w:rsidRPr="00237C2D" w:rsidRDefault="00237C2D" w:rsidP="00237C2D">
            <w:pPr>
              <w:tabs>
                <w:tab w:val="left" w:pos="567"/>
              </w:tabs>
              <w:suppressAutoHyphens/>
              <w:spacing w:line="256" w:lineRule="auto"/>
              <w:rPr>
                <w:b/>
                <w:bCs/>
                <w:kern w:val="2"/>
                <w:lang w:val="ro-RO" w:eastAsia="ar-SA"/>
              </w:rPr>
            </w:pPr>
          </w:p>
        </w:tc>
      </w:tr>
    </w:tbl>
    <w:p w14:paraId="70A67542" w14:textId="77777777" w:rsidR="00237C2D" w:rsidRPr="00237C2D" w:rsidRDefault="00237C2D" w:rsidP="00237C2D">
      <w:pPr>
        <w:tabs>
          <w:tab w:val="left" w:pos="567"/>
        </w:tabs>
        <w:rPr>
          <w:b/>
          <w:u w:val="single"/>
          <w:lang w:val="ro-RO"/>
        </w:rPr>
      </w:pPr>
    </w:p>
    <w:p w14:paraId="3CED622F" w14:textId="77777777" w:rsidR="00237C2D" w:rsidRPr="00237C2D" w:rsidRDefault="00237C2D" w:rsidP="00237C2D">
      <w:pPr>
        <w:tabs>
          <w:tab w:val="left" w:pos="567"/>
        </w:tabs>
        <w:rPr>
          <w:b/>
          <w:u w:val="single"/>
          <w:lang w:val="ro-RO"/>
        </w:rPr>
      </w:pPr>
      <w:r w:rsidRPr="00237C2D">
        <w:rPr>
          <w:b/>
          <w:u w:val="single"/>
          <w:lang w:val="ro-RO"/>
        </w:rPr>
        <w:t>Studii superioare de masterat și/sau doctorat (ciclul II, ciclul III):</w:t>
      </w:r>
    </w:p>
    <w:p w14:paraId="79DC6CA1" w14:textId="77777777" w:rsidR="00237C2D" w:rsidRPr="00237C2D" w:rsidRDefault="00237C2D" w:rsidP="00237C2D">
      <w:pPr>
        <w:tabs>
          <w:tab w:val="left" w:pos="567"/>
        </w:tabs>
        <w:rPr>
          <w:b/>
          <w:u w:val="single"/>
          <w:lang w:val="ro-R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9"/>
        <w:gridCol w:w="2280"/>
        <w:gridCol w:w="4071"/>
        <w:gridCol w:w="2425"/>
      </w:tblGrid>
      <w:tr w:rsidR="00237C2D" w:rsidRPr="00237C2D" w14:paraId="5FA52195" w14:textId="77777777" w:rsidTr="00570996">
        <w:tc>
          <w:tcPr>
            <w:tcW w:w="522" w:type="dxa"/>
          </w:tcPr>
          <w:p w14:paraId="1840483D" w14:textId="77777777" w:rsidR="00237C2D" w:rsidRPr="00237C2D" w:rsidRDefault="00237C2D" w:rsidP="00237C2D">
            <w:pPr>
              <w:tabs>
                <w:tab w:val="left" w:pos="567"/>
              </w:tabs>
              <w:suppressAutoHyphens/>
              <w:jc w:val="center"/>
              <w:rPr>
                <w:b/>
                <w:lang w:val="ro-RO"/>
              </w:rPr>
            </w:pPr>
            <w:r w:rsidRPr="00237C2D">
              <w:rPr>
                <w:b/>
                <w:lang w:val="ro-RO"/>
              </w:rPr>
              <w:t>Nr.</w:t>
            </w:r>
          </w:p>
          <w:p w14:paraId="7520076D" w14:textId="77777777" w:rsidR="00237C2D" w:rsidRPr="00237C2D" w:rsidRDefault="00237C2D" w:rsidP="00237C2D">
            <w:pPr>
              <w:tabs>
                <w:tab w:val="left" w:pos="567"/>
              </w:tabs>
              <w:suppressAutoHyphens/>
              <w:spacing w:line="256" w:lineRule="auto"/>
              <w:jc w:val="center"/>
              <w:rPr>
                <w:b/>
                <w:bCs/>
                <w:kern w:val="2"/>
                <w:lang w:val="ro-RO" w:eastAsia="ar-SA"/>
              </w:rPr>
            </w:pPr>
            <w:r w:rsidRPr="00237C2D">
              <w:rPr>
                <w:b/>
                <w:lang w:val="ro-RO"/>
              </w:rPr>
              <w:t>crt.</w:t>
            </w:r>
          </w:p>
        </w:tc>
        <w:tc>
          <w:tcPr>
            <w:tcW w:w="2355" w:type="dxa"/>
          </w:tcPr>
          <w:p w14:paraId="68C9D46F" w14:textId="77777777" w:rsidR="00237C2D" w:rsidRPr="00237C2D" w:rsidRDefault="00237C2D" w:rsidP="00237C2D">
            <w:pPr>
              <w:tabs>
                <w:tab w:val="left" w:pos="567"/>
              </w:tabs>
              <w:suppressAutoHyphens/>
              <w:spacing w:line="256" w:lineRule="auto"/>
              <w:jc w:val="center"/>
              <w:rPr>
                <w:b/>
                <w:bCs/>
                <w:kern w:val="2"/>
                <w:lang w:val="ro-RO" w:eastAsia="ar-SA"/>
              </w:rPr>
            </w:pPr>
            <w:r w:rsidRPr="00237C2D">
              <w:rPr>
                <w:b/>
                <w:lang w:val="ro-RO"/>
              </w:rPr>
              <w:t>Perioada</w:t>
            </w:r>
          </w:p>
        </w:tc>
        <w:tc>
          <w:tcPr>
            <w:tcW w:w="4246" w:type="dxa"/>
          </w:tcPr>
          <w:p w14:paraId="21E79FA3" w14:textId="77777777" w:rsidR="00237C2D" w:rsidRPr="00237C2D" w:rsidRDefault="00237C2D" w:rsidP="00237C2D">
            <w:pPr>
              <w:tabs>
                <w:tab w:val="left" w:pos="567"/>
              </w:tabs>
              <w:jc w:val="center"/>
              <w:rPr>
                <w:b/>
                <w:bCs/>
                <w:kern w:val="2"/>
                <w:lang w:val="ro-RO" w:eastAsia="ar-SA"/>
              </w:rPr>
            </w:pPr>
            <w:r w:rsidRPr="00237C2D">
              <w:rPr>
                <w:b/>
                <w:lang w:val="ro-RO"/>
              </w:rPr>
              <w:t xml:space="preserve">Instituția, </w:t>
            </w:r>
            <w:r w:rsidRPr="00237C2D">
              <w:rPr>
                <w:b/>
                <w:color w:val="000000"/>
                <w:lang w:val="ro-RO"/>
              </w:rPr>
              <w:t>localizarea</w:t>
            </w:r>
            <w:r w:rsidRPr="00237C2D">
              <w:rPr>
                <w:b/>
                <w:lang w:val="ro-RO"/>
              </w:rPr>
              <w:t>, facultatea</w:t>
            </w:r>
          </w:p>
          <w:p w14:paraId="4DE3E69D" w14:textId="77777777" w:rsidR="00237C2D" w:rsidRPr="00237C2D" w:rsidRDefault="00237C2D" w:rsidP="00237C2D">
            <w:pPr>
              <w:tabs>
                <w:tab w:val="left" w:pos="567"/>
              </w:tabs>
              <w:suppressAutoHyphens/>
              <w:spacing w:line="256" w:lineRule="auto"/>
              <w:jc w:val="center"/>
              <w:rPr>
                <w:b/>
                <w:bCs/>
                <w:kern w:val="2"/>
                <w:lang w:val="ro-RO" w:eastAsia="ar-SA"/>
              </w:rPr>
            </w:pPr>
          </w:p>
        </w:tc>
        <w:tc>
          <w:tcPr>
            <w:tcW w:w="2447" w:type="dxa"/>
          </w:tcPr>
          <w:p w14:paraId="3B12E9EE" w14:textId="77777777" w:rsidR="00237C2D" w:rsidRPr="00237C2D" w:rsidRDefault="00237C2D" w:rsidP="00237C2D">
            <w:pPr>
              <w:tabs>
                <w:tab w:val="left" w:pos="567"/>
              </w:tabs>
              <w:suppressAutoHyphens/>
              <w:spacing w:line="256" w:lineRule="auto"/>
              <w:jc w:val="center"/>
              <w:rPr>
                <w:b/>
                <w:bCs/>
                <w:kern w:val="2"/>
                <w:lang w:val="ro-RO" w:eastAsia="ar-SA"/>
              </w:rPr>
            </w:pPr>
            <w:r w:rsidRPr="00237C2D">
              <w:rPr>
                <w:b/>
                <w:lang w:val="ro-RO"/>
              </w:rPr>
              <w:t xml:space="preserve">Specialitatea, titlul </w:t>
            </w:r>
            <w:proofErr w:type="spellStart"/>
            <w:r w:rsidRPr="00237C2D">
              <w:rPr>
                <w:b/>
                <w:lang w:val="ro-RO"/>
              </w:rPr>
              <w:t>obţinut</w:t>
            </w:r>
            <w:proofErr w:type="spellEnd"/>
            <w:r w:rsidRPr="00237C2D">
              <w:rPr>
                <w:b/>
                <w:lang w:val="ro-RO"/>
              </w:rPr>
              <w:t>. Diplomă/certificat</w:t>
            </w:r>
          </w:p>
        </w:tc>
      </w:tr>
      <w:tr w:rsidR="00237C2D" w:rsidRPr="00237C2D" w14:paraId="31C8D1ED" w14:textId="77777777" w:rsidTr="00570996">
        <w:tc>
          <w:tcPr>
            <w:tcW w:w="522" w:type="dxa"/>
          </w:tcPr>
          <w:p w14:paraId="5D062DF7" w14:textId="77777777" w:rsidR="00237C2D" w:rsidRPr="00237C2D" w:rsidRDefault="00237C2D" w:rsidP="00237C2D">
            <w:pPr>
              <w:tabs>
                <w:tab w:val="left" w:pos="567"/>
              </w:tabs>
              <w:suppressAutoHyphens/>
              <w:spacing w:line="256" w:lineRule="auto"/>
              <w:rPr>
                <w:b/>
                <w:bCs/>
                <w:kern w:val="2"/>
                <w:lang w:val="ro-RO" w:eastAsia="ar-SA"/>
              </w:rPr>
            </w:pPr>
          </w:p>
        </w:tc>
        <w:tc>
          <w:tcPr>
            <w:tcW w:w="2355" w:type="dxa"/>
          </w:tcPr>
          <w:p w14:paraId="511E3898" w14:textId="77777777" w:rsidR="00237C2D" w:rsidRPr="00237C2D" w:rsidRDefault="00237C2D" w:rsidP="00237C2D">
            <w:pPr>
              <w:tabs>
                <w:tab w:val="left" w:pos="567"/>
              </w:tabs>
              <w:suppressAutoHyphens/>
              <w:spacing w:line="256" w:lineRule="auto"/>
              <w:rPr>
                <w:b/>
                <w:bCs/>
                <w:kern w:val="2"/>
                <w:lang w:val="ro-RO" w:eastAsia="ar-SA"/>
              </w:rPr>
            </w:pPr>
          </w:p>
        </w:tc>
        <w:tc>
          <w:tcPr>
            <w:tcW w:w="4246" w:type="dxa"/>
          </w:tcPr>
          <w:p w14:paraId="0F6DED39" w14:textId="77777777" w:rsidR="00237C2D" w:rsidRPr="00237C2D" w:rsidRDefault="00237C2D" w:rsidP="00237C2D">
            <w:pPr>
              <w:tabs>
                <w:tab w:val="left" w:pos="567"/>
              </w:tabs>
              <w:suppressAutoHyphens/>
              <w:spacing w:line="256" w:lineRule="auto"/>
              <w:rPr>
                <w:b/>
                <w:bCs/>
                <w:kern w:val="2"/>
                <w:lang w:val="ro-RO" w:eastAsia="ar-SA"/>
              </w:rPr>
            </w:pPr>
          </w:p>
        </w:tc>
        <w:tc>
          <w:tcPr>
            <w:tcW w:w="2447" w:type="dxa"/>
          </w:tcPr>
          <w:p w14:paraId="07325A8F" w14:textId="77777777" w:rsidR="00237C2D" w:rsidRPr="00237C2D" w:rsidRDefault="00237C2D" w:rsidP="00237C2D">
            <w:pPr>
              <w:tabs>
                <w:tab w:val="left" w:pos="567"/>
              </w:tabs>
              <w:suppressAutoHyphens/>
              <w:spacing w:line="256" w:lineRule="auto"/>
              <w:rPr>
                <w:b/>
                <w:bCs/>
                <w:kern w:val="2"/>
                <w:lang w:val="ro-RO" w:eastAsia="ar-SA"/>
              </w:rPr>
            </w:pPr>
          </w:p>
        </w:tc>
      </w:tr>
      <w:tr w:rsidR="00237C2D" w:rsidRPr="00237C2D" w14:paraId="2ACC69F5" w14:textId="77777777" w:rsidTr="00570996">
        <w:tc>
          <w:tcPr>
            <w:tcW w:w="522" w:type="dxa"/>
          </w:tcPr>
          <w:p w14:paraId="002A50DC" w14:textId="77777777" w:rsidR="00237C2D" w:rsidRPr="00237C2D" w:rsidRDefault="00237C2D" w:rsidP="00237C2D">
            <w:pPr>
              <w:tabs>
                <w:tab w:val="left" w:pos="567"/>
              </w:tabs>
              <w:suppressAutoHyphens/>
              <w:spacing w:line="256" w:lineRule="auto"/>
              <w:rPr>
                <w:b/>
                <w:bCs/>
                <w:kern w:val="2"/>
                <w:lang w:val="ro-RO" w:eastAsia="ar-SA"/>
              </w:rPr>
            </w:pPr>
          </w:p>
        </w:tc>
        <w:tc>
          <w:tcPr>
            <w:tcW w:w="2355" w:type="dxa"/>
          </w:tcPr>
          <w:p w14:paraId="726CC0A4" w14:textId="77777777" w:rsidR="00237C2D" w:rsidRPr="00237C2D" w:rsidRDefault="00237C2D" w:rsidP="00237C2D">
            <w:pPr>
              <w:tabs>
                <w:tab w:val="left" w:pos="567"/>
              </w:tabs>
              <w:suppressAutoHyphens/>
              <w:spacing w:line="256" w:lineRule="auto"/>
              <w:rPr>
                <w:b/>
                <w:bCs/>
                <w:kern w:val="2"/>
                <w:lang w:val="ro-RO" w:eastAsia="ar-SA"/>
              </w:rPr>
            </w:pPr>
          </w:p>
        </w:tc>
        <w:tc>
          <w:tcPr>
            <w:tcW w:w="4246" w:type="dxa"/>
          </w:tcPr>
          <w:p w14:paraId="512740AD" w14:textId="77777777" w:rsidR="00237C2D" w:rsidRPr="00237C2D" w:rsidRDefault="00237C2D" w:rsidP="00237C2D">
            <w:pPr>
              <w:tabs>
                <w:tab w:val="left" w:pos="567"/>
              </w:tabs>
              <w:suppressAutoHyphens/>
              <w:spacing w:line="256" w:lineRule="auto"/>
              <w:rPr>
                <w:b/>
                <w:bCs/>
                <w:kern w:val="2"/>
                <w:lang w:val="ro-RO" w:eastAsia="ar-SA"/>
              </w:rPr>
            </w:pPr>
          </w:p>
        </w:tc>
        <w:tc>
          <w:tcPr>
            <w:tcW w:w="2447" w:type="dxa"/>
          </w:tcPr>
          <w:p w14:paraId="69E900B1" w14:textId="77777777" w:rsidR="00237C2D" w:rsidRPr="00237C2D" w:rsidRDefault="00237C2D" w:rsidP="00237C2D">
            <w:pPr>
              <w:tabs>
                <w:tab w:val="left" w:pos="567"/>
              </w:tabs>
              <w:suppressAutoHyphens/>
              <w:spacing w:line="256" w:lineRule="auto"/>
              <w:rPr>
                <w:b/>
                <w:bCs/>
                <w:kern w:val="2"/>
                <w:lang w:val="ro-RO" w:eastAsia="ar-SA"/>
              </w:rPr>
            </w:pPr>
          </w:p>
        </w:tc>
      </w:tr>
      <w:tr w:rsidR="00237C2D" w:rsidRPr="00237C2D" w14:paraId="1BF7A33B" w14:textId="77777777" w:rsidTr="00570996">
        <w:tc>
          <w:tcPr>
            <w:tcW w:w="522" w:type="dxa"/>
          </w:tcPr>
          <w:p w14:paraId="7F09A5CE" w14:textId="77777777" w:rsidR="00237C2D" w:rsidRPr="00237C2D" w:rsidRDefault="00237C2D" w:rsidP="00237C2D">
            <w:pPr>
              <w:tabs>
                <w:tab w:val="left" w:pos="567"/>
              </w:tabs>
              <w:suppressAutoHyphens/>
              <w:spacing w:line="256" w:lineRule="auto"/>
              <w:rPr>
                <w:b/>
                <w:bCs/>
                <w:kern w:val="2"/>
                <w:lang w:val="ro-RO" w:eastAsia="ar-SA"/>
              </w:rPr>
            </w:pPr>
          </w:p>
        </w:tc>
        <w:tc>
          <w:tcPr>
            <w:tcW w:w="2355" w:type="dxa"/>
          </w:tcPr>
          <w:p w14:paraId="302ACCD1" w14:textId="77777777" w:rsidR="00237C2D" w:rsidRPr="00237C2D" w:rsidRDefault="00237C2D" w:rsidP="00237C2D">
            <w:pPr>
              <w:tabs>
                <w:tab w:val="left" w:pos="567"/>
              </w:tabs>
              <w:suppressAutoHyphens/>
              <w:spacing w:line="256" w:lineRule="auto"/>
              <w:rPr>
                <w:b/>
                <w:bCs/>
                <w:kern w:val="2"/>
                <w:lang w:val="ro-RO" w:eastAsia="ar-SA"/>
              </w:rPr>
            </w:pPr>
          </w:p>
        </w:tc>
        <w:tc>
          <w:tcPr>
            <w:tcW w:w="4246" w:type="dxa"/>
          </w:tcPr>
          <w:p w14:paraId="750046DD" w14:textId="77777777" w:rsidR="00237C2D" w:rsidRPr="00237C2D" w:rsidRDefault="00237C2D" w:rsidP="00237C2D">
            <w:pPr>
              <w:tabs>
                <w:tab w:val="left" w:pos="567"/>
              </w:tabs>
              <w:suppressAutoHyphens/>
              <w:spacing w:line="256" w:lineRule="auto"/>
              <w:rPr>
                <w:b/>
                <w:bCs/>
                <w:kern w:val="2"/>
                <w:lang w:val="ro-RO" w:eastAsia="ar-SA"/>
              </w:rPr>
            </w:pPr>
          </w:p>
        </w:tc>
        <w:tc>
          <w:tcPr>
            <w:tcW w:w="2447" w:type="dxa"/>
          </w:tcPr>
          <w:p w14:paraId="26AB7D6E" w14:textId="77777777" w:rsidR="00237C2D" w:rsidRPr="00237C2D" w:rsidRDefault="00237C2D" w:rsidP="00237C2D">
            <w:pPr>
              <w:tabs>
                <w:tab w:val="left" w:pos="567"/>
              </w:tabs>
              <w:suppressAutoHyphens/>
              <w:spacing w:line="256" w:lineRule="auto"/>
              <w:rPr>
                <w:b/>
                <w:bCs/>
                <w:kern w:val="2"/>
                <w:lang w:val="ro-RO" w:eastAsia="ar-SA"/>
              </w:rPr>
            </w:pPr>
          </w:p>
        </w:tc>
      </w:tr>
    </w:tbl>
    <w:p w14:paraId="063DBFBE" w14:textId="77777777" w:rsidR="00237C2D" w:rsidRPr="00237C2D" w:rsidRDefault="00237C2D" w:rsidP="00237C2D">
      <w:pPr>
        <w:tabs>
          <w:tab w:val="left" w:pos="567"/>
        </w:tabs>
        <w:rPr>
          <w:b/>
          <w:u w:val="single"/>
          <w:lang w:val="ro-RO"/>
        </w:rPr>
      </w:pPr>
    </w:p>
    <w:p w14:paraId="09F17D12" w14:textId="77777777" w:rsidR="00237C2D" w:rsidRPr="00237C2D" w:rsidRDefault="00237C2D" w:rsidP="00237C2D">
      <w:pPr>
        <w:tabs>
          <w:tab w:val="left" w:pos="567"/>
        </w:tabs>
        <w:rPr>
          <w:b/>
          <w:bCs/>
          <w:kern w:val="2"/>
          <w:u w:val="single"/>
          <w:lang w:val="ro-RO" w:eastAsia="ar-SA"/>
        </w:rPr>
      </w:pPr>
      <w:r w:rsidRPr="00237C2D">
        <w:rPr>
          <w:b/>
          <w:u w:val="single"/>
          <w:lang w:val="ro-RO"/>
        </w:rPr>
        <w:t>Cursuri de perfecționare/specializare relevante:</w:t>
      </w:r>
    </w:p>
    <w:p w14:paraId="1057D2FD" w14:textId="77777777" w:rsidR="00237C2D" w:rsidRPr="00237C2D" w:rsidRDefault="00237C2D" w:rsidP="00237C2D">
      <w:pPr>
        <w:tabs>
          <w:tab w:val="left" w:pos="567"/>
        </w:tabs>
        <w:rPr>
          <w:b/>
          <w:lang w:val="ro-RO"/>
        </w:rPr>
      </w:pPr>
    </w:p>
    <w:tbl>
      <w:tblPr>
        <w:tblW w:w="9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9"/>
        <w:gridCol w:w="1742"/>
        <w:gridCol w:w="98"/>
        <w:gridCol w:w="2402"/>
        <w:gridCol w:w="2504"/>
        <w:gridCol w:w="2082"/>
      </w:tblGrid>
      <w:tr w:rsidR="00237C2D" w:rsidRPr="00237C2D" w14:paraId="47E26F1A" w14:textId="77777777" w:rsidTr="00570996">
        <w:tc>
          <w:tcPr>
            <w:tcW w:w="569" w:type="dxa"/>
          </w:tcPr>
          <w:p w14:paraId="1445F746" w14:textId="77777777" w:rsidR="00237C2D" w:rsidRPr="00237C2D" w:rsidRDefault="00237C2D" w:rsidP="00237C2D">
            <w:pPr>
              <w:tabs>
                <w:tab w:val="left" w:pos="567"/>
              </w:tabs>
              <w:suppressAutoHyphens/>
              <w:jc w:val="center"/>
              <w:rPr>
                <w:b/>
                <w:lang w:val="ro-RO"/>
              </w:rPr>
            </w:pPr>
            <w:r w:rsidRPr="00237C2D">
              <w:rPr>
                <w:b/>
                <w:lang w:val="ro-RO"/>
              </w:rPr>
              <w:t>Nr.</w:t>
            </w:r>
          </w:p>
          <w:p w14:paraId="5B2BF738" w14:textId="77777777" w:rsidR="00237C2D" w:rsidRPr="00237C2D" w:rsidRDefault="00237C2D" w:rsidP="00237C2D">
            <w:pPr>
              <w:tabs>
                <w:tab w:val="left" w:pos="567"/>
              </w:tabs>
              <w:suppressAutoHyphens/>
              <w:spacing w:line="256" w:lineRule="auto"/>
              <w:jc w:val="center"/>
              <w:rPr>
                <w:b/>
                <w:bCs/>
                <w:kern w:val="2"/>
                <w:lang w:val="ro-RO" w:eastAsia="ar-SA"/>
              </w:rPr>
            </w:pPr>
            <w:r w:rsidRPr="00237C2D">
              <w:rPr>
                <w:b/>
                <w:lang w:val="ro-RO"/>
              </w:rPr>
              <w:t>crt.</w:t>
            </w:r>
          </w:p>
        </w:tc>
        <w:tc>
          <w:tcPr>
            <w:tcW w:w="1742" w:type="dxa"/>
          </w:tcPr>
          <w:p w14:paraId="40B8016D" w14:textId="77777777" w:rsidR="00237C2D" w:rsidRPr="00237C2D" w:rsidRDefault="00237C2D" w:rsidP="00237C2D">
            <w:pPr>
              <w:tabs>
                <w:tab w:val="left" w:pos="567"/>
              </w:tabs>
              <w:suppressAutoHyphens/>
              <w:spacing w:line="256" w:lineRule="auto"/>
              <w:jc w:val="center"/>
              <w:rPr>
                <w:b/>
                <w:bCs/>
                <w:kern w:val="2"/>
                <w:lang w:val="ro-RO" w:eastAsia="ar-SA"/>
              </w:rPr>
            </w:pPr>
            <w:r w:rsidRPr="00237C2D">
              <w:rPr>
                <w:b/>
                <w:lang w:val="ro-RO"/>
              </w:rPr>
              <w:t>Perioada</w:t>
            </w:r>
          </w:p>
        </w:tc>
        <w:tc>
          <w:tcPr>
            <w:tcW w:w="2500" w:type="dxa"/>
            <w:gridSpan w:val="2"/>
          </w:tcPr>
          <w:p w14:paraId="6E1B8385" w14:textId="77777777" w:rsidR="00237C2D" w:rsidRPr="00237C2D" w:rsidRDefault="00237C2D" w:rsidP="00237C2D">
            <w:pPr>
              <w:tabs>
                <w:tab w:val="left" w:pos="567"/>
              </w:tabs>
              <w:jc w:val="center"/>
              <w:rPr>
                <w:b/>
                <w:bCs/>
                <w:kern w:val="2"/>
                <w:lang w:val="ro-RO" w:eastAsia="ar-SA"/>
              </w:rPr>
            </w:pPr>
            <w:r w:rsidRPr="00237C2D">
              <w:rPr>
                <w:b/>
                <w:lang w:val="ro-RO"/>
              </w:rPr>
              <w:t>Instituția, localizarea</w:t>
            </w:r>
          </w:p>
          <w:p w14:paraId="309165C0" w14:textId="77777777" w:rsidR="00237C2D" w:rsidRPr="00237C2D" w:rsidRDefault="00237C2D" w:rsidP="00237C2D">
            <w:pPr>
              <w:tabs>
                <w:tab w:val="left" w:pos="567"/>
              </w:tabs>
              <w:suppressAutoHyphens/>
              <w:spacing w:line="256" w:lineRule="auto"/>
              <w:jc w:val="center"/>
              <w:rPr>
                <w:b/>
                <w:bCs/>
                <w:kern w:val="2"/>
                <w:lang w:val="ro-RO" w:eastAsia="ar-SA"/>
              </w:rPr>
            </w:pPr>
          </w:p>
        </w:tc>
        <w:tc>
          <w:tcPr>
            <w:tcW w:w="2504" w:type="dxa"/>
          </w:tcPr>
          <w:p w14:paraId="54F947E5" w14:textId="77777777" w:rsidR="00237C2D" w:rsidRPr="00237C2D" w:rsidRDefault="00237C2D" w:rsidP="00237C2D">
            <w:pPr>
              <w:tabs>
                <w:tab w:val="left" w:pos="567"/>
              </w:tabs>
              <w:jc w:val="center"/>
              <w:rPr>
                <w:b/>
                <w:bCs/>
                <w:kern w:val="2"/>
                <w:lang w:val="ro-RO" w:eastAsia="ar-SA"/>
              </w:rPr>
            </w:pPr>
            <w:r w:rsidRPr="00237C2D">
              <w:rPr>
                <w:b/>
                <w:lang w:val="ro-RO"/>
              </w:rPr>
              <w:t>Denumirea cursului</w:t>
            </w:r>
          </w:p>
          <w:p w14:paraId="7A481187" w14:textId="77777777" w:rsidR="00237C2D" w:rsidRPr="00237C2D" w:rsidRDefault="00237C2D" w:rsidP="00237C2D">
            <w:pPr>
              <w:tabs>
                <w:tab w:val="left" w:pos="567"/>
              </w:tabs>
              <w:suppressAutoHyphens/>
              <w:spacing w:line="256" w:lineRule="auto"/>
              <w:jc w:val="center"/>
              <w:rPr>
                <w:b/>
                <w:bCs/>
                <w:kern w:val="2"/>
                <w:lang w:val="ro-RO" w:eastAsia="ar-SA"/>
              </w:rPr>
            </w:pPr>
          </w:p>
        </w:tc>
        <w:tc>
          <w:tcPr>
            <w:tcW w:w="2082" w:type="dxa"/>
          </w:tcPr>
          <w:p w14:paraId="39D5531E" w14:textId="77777777" w:rsidR="00237C2D" w:rsidRPr="00237C2D" w:rsidRDefault="00237C2D" w:rsidP="00237C2D">
            <w:pPr>
              <w:tabs>
                <w:tab w:val="left" w:pos="567"/>
              </w:tabs>
              <w:suppressAutoHyphens/>
              <w:spacing w:line="256" w:lineRule="auto"/>
              <w:jc w:val="center"/>
              <w:rPr>
                <w:b/>
                <w:bCs/>
                <w:kern w:val="2"/>
                <w:lang w:val="ro-RO" w:eastAsia="ar-SA"/>
              </w:rPr>
            </w:pPr>
            <w:r w:rsidRPr="00237C2D">
              <w:rPr>
                <w:b/>
                <w:lang w:val="ro-RO"/>
              </w:rPr>
              <w:t>Diplomă/certificat</w:t>
            </w:r>
          </w:p>
        </w:tc>
      </w:tr>
      <w:tr w:rsidR="00237C2D" w:rsidRPr="00237C2D" w14:paraId="75F04F48" w14:textId="77777777" w:rsidTr="00570996">
        <w:tc>
          <w:tcPr>
            <w:tcW w:w="569" w:type="dxa"/>
          </w:tcPr>
          <w:p w14:paraId="54CD240B" w14:textId="77777777" w:rsidR="00237C2D" w:rsidRPr="00237C2D" w:rsidRDefault="00237C2D" w:rsidP="00237C2D">
            <w:pPr>
              <w:tabs>
                <w:tab w:val="left" w:pos="567"/>
              </w:tabs>
              <w:suppressAutoHyphens/>
              <w:spacing w:line="256" w:lineRule="auto"/>
              <w:rPr>
                <w:b/>
                <w:bCs/>
                <w:kern w:val="2"/>
                <w:lang w:val="ro-RO" w:eastAsia="ar-SA"/>
              </w:rPr>
            </w:pPr>
          </w:p>
        </w:tc>
        <w:tc>
          <w:tcPr>
            <w:tcW w:w="1742" w:type="dxa"/>
          </w:tcPr>
          <w:p w14:paraId="5CEC8D8A" w14:textId="77777777" w:rsidR="00237C2D" w:rsidRPr="00237C2D" w:rsidRDefault="00237C2D" w:rsidP="00237C2D">
            <w:pPr>
              <w:tabs>
                <w:tab w:val="left" w:pos="567"/>
              </w:tabs>
              <w:suppressAutoHyphens/>
              <w:spacing w:line="256" w:lineRule="auto"/>
              <w:rPr>
                <w:b/>
                <w:bCs/>
                <w:kern w:val="2"/>
                <w:lang w:val="ro-RO" w:eastAsia="ar-SA"/>
              </w:rPr>
            </w:pPr>
          </w:p>
        </w:tc>
        <w:tc>
          <w:tcPr>
            <w:tcW w:w="2500" w:type="dxa"/>
            <w:gridSpan w:val="2"/>
          </w:tcPr>
          <w:p w14:paraId="79FED546" w14:textId="77777777" w:rsidR="00237C2D" w:rsidRPr="00237C2D" w:rsidRDefault="00237C2D" w:rsidP="00237C2D">
            <w:pPr>
              <w:tabs>
                <w:tab w:val="left" w:pos="567"/>
              </w:tabs>
              <w:suppressAutoHyphens/>
              <w:spacing w:line="256" w:lineRule="auto"/>
              <w:rPr>
                <w:b/>
                <w:bCs/>
                <w:kern w:val="2"/>
                <w:lang w:val="ro-RO" w:eastAsia="ar-SA"/>
              </w:rPr>
            </w:pPr>
          </w:p>
        </w:tc>
        <w:tc>
          <w:tcPr>
            <w:tcW w:w="2504" w:type="dxa"/>
          </w:tcPr>
          <w:p w14:paraId="4048DF15" w14:textId="77777777" w:rsidR="00237C2D" w:rsidRPr="00237C2D" w:rsidRDefault="00237C2D" w:rsidP="00237C2D">
            <w:pPr>
              <w:tabs>
                <w:tab w:val="left" w:pos="567"/>
              </w:tabs>
              <w:suppressAutoHyphens/>
              <w:spacing w:line="256" w:lineRule="auto"/>
              <w:rPr>
                <w:b/>
                <w:bCs/>
                <w:kern w:val="2"/>
                <w:lang w:val="ro-RO" w:eastAsia="ar-SA"/>
              </w:rPr>
            </w:pPr>
          </w:p>
        </w:tc>
        <w:tc>
          <w:tcPr>
            <w:tcW w:w="2082" w:type="dxa"/>
          </w:tcPr>
          <w:p w14:paraId="46A2FDD3" w14:textId="77777777" w:rsidR="00237C2D" w:rsidRPr="00237C2D" w:rsidRDefault="00237C2D" w:rsidP="00237C2D">
            <w:pPr>
              <w:tabs>
                <w:tab w:val="left" w:pos="567"/>
              </w:tabs>
              <w:suppressAutoHyphens/>
              <w:spacing w:line="256" w:lineRule="auto"/>
              <w:rPr>
                <w:b/>
                <w:bCs/>
                <w:kern w:val="2"/>
                <w:lang w:val="ro-RO" w:eastAsia="ar-SA"/>
              </w:rPr>
            </w:pPr>
          </w:p>
        </w:tc>
      </w:tr>
      <w:tr w:rsidR="00237C2D" w:rsidRPr="00237C2D" w14:paraId="1C74332C" w14:textId="77777777" w:rsidTr="00570996">
        <w:tc>
          <w:tcPr>
            <w:tcW w:w="569" w:type="dxa"/>
          </w:tcPr>
          <w:p w14:paraId="1F1E6FE0" w14:textId="77777777" w:rsidR="00237C2D" w:rsidRPr="00237C2D" w:rsidRDefault="00237C2D" w:rsidP="00237C2D">
            <w:pPr>
              <w:tabs>
                <w:tab w:val="left" w:pos="567"/>
              </w:tabs>
              <w:suppressAutoHyphens/>
              <w:spacing w:line="256" w:lineRule="auto"/>
              <w:rPr>
                <w:b/>
                <w:bCs/>
                <w:kern w:val="2"/>
                <w:lang w:val="ro-RO" w:eastAsia="ar-SA"/>
              </w:rPr>
            </w:pPr>
          </w:p>
        </w:tc>
        <w:tc>
          <w:tcPr>
            <w:tcW w:w="1742" w:type="dxa"/>
          </w:tcPr>
          <w:p w14:paraId="6DB69B72" w14:textId="77777777" w:rsidR="00237C2D" w:rsidRPr="00237C2D" w:rsidRDefault="00237C2D" w:rsidP="00237C2D">
            <w:pPr>
              <w:tabs>
                <w:tab w:val="left" w:pos="567"/>
              </w:tabs>
              <w:suppressAutoHyphens/>
              <w:spacing w:line="256" w:lineRule="auto"/>
              <w:rPr>
                <w:b/>
                <w:bCs/>
                <w:kern w:val="2"/>
                <w:lang w:val="ro-RO" w:eastAsia="ar-SA"/>
              </w:rPr>
            </w:pPr>
          </w:p>
        </w:tc>
        <w:tc>
          <w:tcPr>
            <w:tcW w:w="2500" w:type="dxa"/>
            <w:gridSpan w:val="2"/>
          </w:tcPr>
          <w:p w14:paraId="117651AA" w14:textId="77777777" w:rsidR="00237C2D" w:rsidRPr="00237C2D" w:rsidRDefault="00237C2D" w:rsidP="00237C2D">
            <w:pPr>
              <w:tabs>
                <w:tab w:val="left" w:pos="567"/>
              </w:tabs>
              <w:suppressAutoHyphens/>
              <w:spacing w:line="256" w:lineRule="auto"/>
              <w:rPr>
                <w:b/>
                <w:bCs/>
                <w:kern w:val="2"/>
                <w:lang w:val="ro-RO" w:eastAsia="ar-SA"/>
              </w:rPr>
            </w:pPr>
          </w:p>
        </w:tc>
        <w:tc>
          <w:tcPr>
            <w:tcW w:w="2504" w:type="dxa"/>
          </w:tcPr>
          <w:p w14:paraId="032793F2" w14:textId="77777777" w:rsidR="00237C2D" w:rsidRPr="00237C2D" w:rsidRDefault="00237C2D" w:rsidP="00237C2D">
            <w:pPr>
              <w:tabs>
                <w:tab w:val="left" w:pos="567"/>
              </w:tabs>
              <w:suppressAutoHyphens/>
              <w:spacing w:line="256" w:lineRule="auto"/>
              <w:rPr>
                <w:b/>
                <w:bCs/>
                <w:kern w:val="2"/>
                <w:lang w:val="ro-RO" w:eastAsia="ar-SA"/>
              </w:rPr>
            </w:pPr>
          </w:p>
        </w:tc>
        <w:tc>
          <w:tcPr>
            <w:tcW w:w="2082" w:type="dxa"/>
          </w:tcPr>
          <w:p w14:paraId="20634C56" w14:textId="77777777" w:rsidR="00237C2D" w:rsidRPr="00237C2D" w:rsidRDefault="00237C2D" w:rsidP="00237C2D">
            <w:pPr>
              <w:tabs>
                <w:tab w:val="left" w:pos="567"/>
              </w:tabs>
              <w:suppressAutoHyphens/>
              <w:spacing w:line="256" w:lineRule="auto"/>
              <w:rPr>
                <w:b/>
                <w:bCs/>
                <w:kern w:val="2"/>
                <w:lang w:val="ro-RO" w:eastAsia="ar-SA"/>
              </w:rPr>
            </w:pPr>
          </w:p>
        </w:tc>
      </w:tr>
      <w:tr w:rsidR="00237C2D" w:rsidRPr="00237C2D" w14:paraId="7961832D" w14:textId="77777777" w:rsidTr="00570996">
        <w:tc>
          <w:tcPr>
            <w:tcW w:w="569" w:type="dxa"/>
          </w:tcPr>
          <w:p w14:paraId="30DBE4BE" w14:textId="77777777" w:rsidR="00237C2D" w:rsidRPr="00237C2D" w:rsidRDefault="00237C2D" w:rsidP="00237C2D">
            <w:pPr>
              <w:tabs>
                <w:tab w:val="left" w:pos="567"/>
              </w:tabs>
              <w:suppressAutoHyphens/>
              <w:spacing w:line="256" w:lineRule="auto"/>
              <w:rPr>
                <w:b/>
                <w:bCs/>
                <w:kern w:val="2"/>
                <w:lang w:val="ro-RO" w:eastAsia="ar-SA"/>
              </w:rPr>
            </w:pPr>
          </w:p>
        </w:tc>
        <w:tc>
          <w:tcPr>
            <w:tcW w:w="1742" w:type="dxa"/>
          </w:tcPr>
          <w:p w14:paraId="7EE32AFB" w14:textId="77777777" w:rsidR="00237C2D" w:rsidRPr="00237C2D" w:rsidRDefault="00237C2D" w:rsidP="00237C2D">
            <w:pPr>
              <w:tabs>
                <w:tab w:val="left" w:pos="567"/>
              </w:tabs>
              <w:suppressAutoHyphens/>
              <w:spacing w:line="256" w:lineRule="auto"/>
              <w:rPr>
                <w:b/>
                <w:bCs/>
                <w:kern w:val="2"/>
                <w:lang w:val="ro-RO" w:eastAsia="ar-SA"/>
              </w:rPr>
            </w:pPr>
          </w:p>
        </w:tc>
        <w:tc>
          <w:tcPr>
            <w:tcW w:w="2500" w:type="dxa"/>
            <w:gridSpan w:val="2"/>
          </w:tcPr>
          <w:p w14:paraId="6BF4D6D7" w14:textId="77777777" w:rsidR="00237C2D" w:rsidRPr="00237C2D" w:rsidRDefault="00237C2D" w:rsidP="00237C2D">
            <w:pPr>
              <w:tabs>
                <w:tab w:val="left" w:pos="567"/>
              </w:tabs>
              <w:suppressAutoHyphens/>
              <w:spacing w:line="256" w:lineRule="auto"/>
              <w:rPr>
                <w:b/>
                <w:bCs/>
                <w:kern w:val="2"/>
                <w:lang w:val="ro-RO" w:eastAsia="ar-SA"/>
              </w:rPr>
            </w:pPr>
          </w:p>
        </w:tc>
        <w:tc>
          <w:tcPr>
            <w:tcW w:w="2504" w:type="dxa"/>
          </w:tcPr>
          <w:p w14:paraId="2AE2F975" w14:textId="77777777" w:rsidR="00237C2D" w:rsidRPr="00237C2D" w:rsidRDefault="00237C2D" w:rsidP="00237C2D">
            <w:pPr>
              <w:tabs>
                <w:tab w:val="left" w:pos="567"/>
              </w:tabs>
              <w:suppressAutoHyphens/>
              <w:spacing w:line="256" w:lineRule="auto"/>
              <w:rPr>
                <w:b/>
                <w:bCs/>
                <w:kern w:val="2"/>
                <w:lang w:val="ro-RO" w:eastAsia="ar-SA"/>
              </w:rPr>
            </w:pPr>
          </w:p>
        </w:tc>
        <w:tc>
          <w:tcPr>
            <w:tcW w:w="2082" w:type="dxa"/>
          </w:tcPr>
          <w:p w14:paraId="6088C103" w14:textId="77777777" w:rsidR="00237C2D" w:rsidRPr="00237C2D" w:rsidRDefault="00237C2D" w:rsidP="00237C2D">
            <w:pPr>
              <w:tabs>
                <w:tab w:val="left" w:pos="567"/>
              </w:tabs>
              <w:suppressAutoHyphens/>
              <w:spacing w:line="256" w:lineRule="auto"/>
              <w:rPr>
                <w:b/>
                <w:bCs/>
                <w:kern w:val="2"/>
                <w:lang w:val="ro-RO" w:eastAsia="ar-SA"/>
              </w:rPr>
            </w:pPr>
          </w:p>
        </w:tc>
      </w:tr>
      <w:tr w:rsidR="00237C2D" w:rsidRPr="00237C2D" w14:paraId="1E78B174" w14:textId="77777777" w:rsidTr="00570996">
        <w:tc>
          <w:tcPr>
            <w:tcW w:w="2409" w:type="dxa"/>
            <w:gridSpan w:val="3"/>
            <w:vMerge w:val="restart"/>
          </w:tcPr>
          <w:p w14:paraId="2CF2558D" w14:textId="77777777" w:rsidR="00237C2D" w:rsidRPr="00237C2D" w:rsidRDefault="00237C2D" w:rsidP="00237C2D">
            <w:pPr>
              <w:tabs>
                <w:tab w:val="left" w:pos="567"/>
              </w:tabs>
              <w:suppressAutoHyphens/>
              <w:spacing w:line="256" w:lineRule="auto"/>
              <w:rPr>
                <w:b/>
                <w:bCs/>
                <w:kern w:val="2"/>
                <w:lang w:val="ro-RO" w:eastAsia="ar-SA"/>
              </w:rPr>
            </w:pPr>
            <w:r w:rsidRPr="00237C2D">
              <w:rPr>
                <w:b/>
                <w:lang w:val="ro-RO"/>
              </w:rPr>
              <w:t xml:space="preserve">Titluri </w:t>
            </w:r>
            <w:proofErr w:type="spellStart"/>
            <w:r w:rsidRPr="00237C2D">
              <w:rPr>
                <w:b/>
                <w:lang w:val="ro-RO"/>
              </w:rPr>
              <w:t>ştiinţifice</w:t>
            </w:r>
            <w:proofErr w:type="spellEnd"/>
          </w:p>
        </w:tc>
        <w:tc>
          <w:tcPr>
            <w:tcW w:w="6988" w:type="dxa"/>
            <w:gridSpan w:val="3"/>
          </w:tcPr>
          <w:p w14:paraId="67C8D3F8" w14:textId="77777777" w:rsidR="00237C2D" w:rsidRPr="00237C2D" w:rsidRDefault="00237C2D" w:rsidP="00237C2D">
            <w:pPr>
              <w:tabs>
                <w:tab w:val="left" w:pos="567"/>
              </w:tabs>
              <w:suppressAutoHyphens/>
              <w:spacing w:line="256" w:lineRule="auto"/>
              <w:rPr>
                <w:b/>
                <w:bCs/>
                <w:kern w:val="2"/>
                <w:lang w:val="ro-RO" w:eastAsia="ar-SA"/>
              </w:rPr>
            </w:pPr>
          </w:p>
        </w:tc>
      </w:tr>
      <w:tr w:rsidR="00237C2D" w:rsidRPr="00237C2D" w14:paraId="69FF8BE8" w14:textId="77777777" w:rsidTr="00570996">
        <w:tc>
          <w:tcPr>
            <w:tcW w:w="0" w:type="auto"/>
            <w:gridSpan w:val="3"/>
            <w:vMerge/>
            <w:vAlign w:val="center"/>
          </w:tcPr>
          <w:p w14:paraId="173C793F" w14:textId="77777777" w:rsidR="00237C2D" w:rsidRPr="00237C2D" w:rsidRDefault="00237C2D" w:rsidP="00237C2D">
            <w:pPr>
              <w:rPr>
                <w:b/>
                <w:bCs/>
                <w:kern w:val="2"/>
                <w:lang w:val="ro-RO" w:eastAsia="ar-SA"/>
              </w:rPr>
            </w:pPr>
          </w:p>
        </w:tc>
        <w:tc>
          <w:tcPr>
            <w:tcW w:w="6988" w:type="dxa"/>
            <w:gridSpan w:val="3"/>
          </w:tcPr>
          <w:p w14:paraId="06043205" w14:textId="77777777" w:rsidR="00237C2D" w:rsidRPr="00237C2D" w:rsidRDefault="00237C2D" w:rsidP="00237C2D">
            <w:pPr>
              <w:tabs>
                <w:tab w:val="left" w:pos="567"/>
              </w:tabs>
              <w:suppressAutoHyphens/>
              <w:spacing w:line="256" w:lineRule="auto"/>
              <w:rPr>
                <w:b/>
                <w:bCs/>
                <w:kern w:val="2"/>
                <w:lang w:val="ro-RO" w:eastAsia="ar-SA"/>
              </w:rPr>
            </w:pPr>
          </w:p>
        </w:tc>
      </w:tr>
      <w:tr w:rsidR="00237C2D" w:rsidRPr="00237C2D" w14:paraId="46B63706" w14:textId="77777777" w:rsidTr="00570996">
        <w:tc>
          <w:tcPr>
            <w:tcW w:w="0" w:type="auto"/>
            <w:gridSpan w:val="3"/>
            <w:vMerge/>
            <w:vAlign w:val="center"/>
          </w:tcPr>
          <w:p w14:paraId="0BA735ED" w14:textId="77777777" w:rsidR="00237C2D" w:rsidRPr="00237C2D" w:rsidRDefault="00237C2D" w:rsidP="00237C2D">
            <w:pPr>
              <w:rPr>
                <w:b/>
                <w:bCs/>
                <w:kern w:val="2"/>
                <w:lang w:val="ro-RO" w:eastAsia="ar-SA"/>
              </w:rPr>
            </w:pPr>
          </w:p>
        </w:tc>
        <w:tc>
          <w:tcPr>
            <w:tcW w:w="6988" w:type="dxa"/>
            <w:gridSpan w:val="3"/>
          </w:tcPr>
          <w:p w14:paraId="28CC7521" w14:textId="77777777" w:rsidR="00237C2D" w:rsidRPr="00237C2D" w:rsidRDefault="00237C2D" w:rsidP="00237C2D">
            <w:pPr>
              <w:tabs>
                <w:tab w:val="left" w:pos="567"/>
              </w:tabs>
              <w:suppressAutoHyphens/>
              <w:spacing w:line="256" w:lineRule="auto"/>
              <w:rPr>
                <w:b/>
                <w:bCs/>
                <w:kern w:val="2"/>
                <w:lang w:val="ro-RO" w:eastAsia="ar-SA"/>
              </w:rPr>
            </w:pPr>
          </w:p>
        </w:tc>
      </w:tr>
      <w:tr w:rsidR="00237C2D" w:rsidRPr="00237C2D" w14:paraId="26BF30BD" w14:textId="77777777" w:rsidTr="00570996">
        <w:tc>
          <w:tcPr>
            <w:tcW w:w="2409" w:type="dxa"/>
            <w:gridSpan w:val="3"/>
            <w:vMerge w:val="restart"/>
          </w:tcPr>
          <w:p w14:paraId="5769B852" w14:textId="77777777" w:rsidR="00237C2D" w:rsidRPr="00237C2D" w:rsidRDefault="00237C2D" w:rsidP="00237C2D">
            <w:pPr>
              <w:tabs>
                <w:tab w:val="left" w:pos="567"/>
              </w:tabs>
              <w:suppressAutoHyphens/>
              <w:spacing w:line="256" w:lineRule="auto"/>
              <w:rPr>
                <w:b/>
                <w:bCs/>
                <w:kern w:val="2"/>
                <w:lang w:val="ro-RO" w:eastAsia="ar-SA"/>
              </w:rPr>
            </w:pPr>
            <w:r w:rsidRPr="00237C2D">
              <w:rPr>
                <w:b/>
                <w:lang w:val="ro-RO"/>
              </w:rPr>
              <w:lastRenderedPageBreak/>
              <w:t xml:space="preserve">Lucrări </w:t>
            </w:r>
            <w:proofErr w:type="spellStart"/>
            <w:r w:rsidRPr="00237C2D">
              <w:rPr>
                <w:b/>
                <w:lang w:val="ro-RO"/>
              </w:rPr>
              <w:t>ştiinţifice</w:t>
            </w:r>
            <w:proofErr w:type="spellEnd"/>
            <w:r w:rsidRPr="00237C2D">
              <w:rPr>
                <w:b/>
                <w:lang w:val="ro-RO"/>
              </w:rPr>
              <w:t xml:space="preserve">, brevete de </w:t>
            </w:r>
            <w:proofErr w:type="spellStart"/>
            <w:r w:rsidRPr="00237C2D">
              <w:rPr>
                <w:b/>
                <w:lang w:val="ro-RO"/>
              </w:rPr>
              <w:t>invenţie</w:t>
            </w:r>
            <w:proofErr w:type="spellEnd"/>
            <w:r w:rsidRPr="00237C2D">
              <w:rPr>
                <w:b/>
                <w:lang w:val="ro-RO"/>
              </w:rPr>
              <w:t xml:space="preserve">, </w:t>
            </w:r>
            <w:proofErr w:type="spellStart"/>
            <w:r w:rsidRPr="00237C2D">
              <w:rPr>
                <w:b/>
                <w:lang w:val="ro-RO"/>
              </w:rPr>
              <w:t>publicaţii</w:t>
            </w:r>
            <w:proofErr w:type="spellEnd"/>
            <w:r w:rsidRPr="00237C2D">
              <w:rPr>
                <w:b/>
                <w:lang w:val="ro-RO"/>
              </w:rPr>
              <w:t xml:space="preserve"> etc.</w:t>
            </w:r>
          </w:p>
        </w:tc>
        <w:tc>
          <w:tcPr>
            <w:tcW w:w="6988" w:type="dxa"/>
            <w:gridSpan w:val="3"/>
          </w:tcPr>
          <w:p w14:paraId="0DD10526" w14:textId="77777777" w:rsidR="00237C2D" w:rsidRPr="00237C2D" w:rsidRDefault="00237C2D" w:rsidP="00237C2D">
            <w:pPr>
              <w:tabs>
                <w:tab w:val="left" w:pos="567"/>
              </w:tabs>
              <w:suppressAutoHyphens/>
              <w:spacing w:line="256" w:lineRule="auto"/>
              <w:rPr>
                <w:b/>
                <w:bCs/>
                <w:kern w:val="2"/>
                <w:lang w:val="ro-RO" w:eastAsia="ar-SA"/>
              </w:rPr>
            </w:pPr>
          </w:p>
        </w:tc>
      </w:tr>
      <w:tr w:rsidR="00237C2D" w:rsidRPr="00237C2D" w14:paraId="239A5C01" w14:textId="77777777" w:rsidTr="00570996">
        <w:tc>
          <w:tcPr>
            <w:tcW w:w="0" w:type="auto"/>
            <w:gridSpan w:val="3"/>
            <w:vMerge/>
            <w:vAlign w:val="center"/>
          </w:tcPr>
          <w:p w14:paraId="0FBD8367" w14:textId="77777777" w:rsidR="00237C2D" w:rsidRPr="00237C2D" w:rsidRDefault="00237C2D" w:rsidP="00237C2D">
            <w:pPr>
              <w:rPr>
                <w:b/>
                <w:bCs/>
                <w:kern w:val="2"/>
                <w:lang w:val="ro-RO" w:eastAsia="ar-SA"/>
              </w:rPr>
            </w:pPr>
          </w:p>
        </w:tc>
        <w:tc>
          <w:tcPr>
            <w:tcW w:w="6988" w:type="dxa"/>
            <w:gridSpan w:val="3"/>
          </w:tcPr>
          <w:p w14:paraId="7466B77E" w14:textId="77777777" w:rsidR="00237C2D" w:rsidRPr="00237C2D" w:rsidRDefault="00237C2D" w:rsidP="00237C2D">
            <w:pPr>
              <w:tabs>
                <w:tab w:val="left" w:pos="567"/>
              </w:tabs>
              <w:suppressAutoHyphens/>
              <w:spacing w:line="256" w:lineRule="auto"/>
              <w:rPr>
                <w:b/>
                <w:bCs/>
                <w:kern w:val="2"/>
                <w:lang w:val="ro-RO" w:eastAsia="ar-SA"/>
              </w:rPr>
            </w:pPr>
          </w:p>
        </w:tc>
      </w:tr>
      <w:tr w:rsidR="00237C2D" w:rsidRPr="00237C2D" w14:paraId="2C8F1DC8" w14:textId="77777777" w:rsidTr="00570996">
        <w:tc>
          <w:tcPr>
            <w:tcW w:w="0" w:type="auto"/>
            <w:gridSpan w:val="3"/>
            <w:vMerge/>
            <w:vAlign w:val="center"/>
          </w:tcPr>
          <w:p w14:paraId="73C85652" w14:textId="77777777" w:rsidR="00237C2D" w:rsidRPr="00237C2D" w:rsidRDefault="00237C2D" w:rsidP="00237C2D">
            <w:pPr>
              <w:rPr>
                <w:b/>
                <w:bCs/>
                <w:kern w:val="2"/>
                <w:lang w:val="ro-RO" w:eastAsia="ar-SA"/>
              </w:rPr>
            </w:pPr>
          </w:p>
        </w:tc>
        <w:tc>
          <w:tcPr>
            <w:tcW w:w="6988" w:type="dxa"/>
            <w:gridSpan w:val="3"/>
          </w:tcPr>
          <w:p w14:paraId="67A47E53" w14:textId="77777777" w:rsidR="00237C2D" w:rsidRPr="00237C2D" w:rsidRDefault="00237C2D" w:rsidP="00237C2D">
            <w:pPr>
              <w:tabs>
                <w:tab w:val="left" w:pos="567"/>
              </w:tabs>
              <w:suppressAutoHyphens/>
              <w:spacing w:line="256" w:lineRule="auto"/>
              <w:rPr>
                <w:b/>
                <w:bCs/>
                <w:kern w:val="2"/>
                <w:lang w:val="ro-RO" w:eastAsia="ar-SA"/>
              </w:rPr>
            </w:pPr>
          </w:p>
        </w:tc>
      </w:tr>
      <w:tr w:rsidR="00237C2D" w:rsidRPr="00237C2D" w14:paraId="6EAAA0DE" w14:textId="77777777" w:rsidTr="00570996">
        <w:tc>
          <w:tcPr>
            <w:tcW w:w="2409" w:type="dxa"/>
            <w:gridSpan w:val="3"/>
            <w:vMerge w:val="restart"/>
          </w:tcPr>
          <w:p w14:paraId="09763D27" w14:textId="77777777" w:rsidR="00237C2D" w:rsidRPr="00237C2D" w:rsidRDefault="00237C2D" w:rsidP="00237C2D">
            <w:pPr>
              <w:spacing w:line="256" w:lineRule="auto"/>
              <w:rPr>
                <w:b/>
                <w:bCs/>
                <w:kern w:val="2"/>
                <w:lang w:val="ro-RO" w:eastAsia="ar-SA"/>
              </w:rPr>
            </w:pPr>
            <w:r w:rsidRPr="00237C2D">
              <w:rPr>
                <w:b/>
                <w:bCs/>
                <w:kern w:val="2"/>
                <w:lang w:val="ro-RO" w:eastAsia="ar-SA"/>
              </w:rPr>
              <w:t>Apartenența la organizații/asociații profesionale, participarea în grupuri naționale de lucru etc.</w:t>
            </w:r>
          </w:p>
        </w:tc>
        <w:tc>
          <w:tcPr>
            <w:tcW w:w="6988" w:type="dxa"/>
            <w:gridSpan w:val="3"/>
          </w:tcPr>
          <w:p w14:paraId="1814BD30" w14:textId="77777777" w:rsidR="00237C2D" w:rsidRPr="00237C2D" w:rsidRDefault="00237C2D" w:rsidP="00237C2D">
            <w:pPr>
              <w:tabs>
                <w:tab w:val="left" w:pos="567"/>
              </w:tabs>
              <w:suppressAutoHyphens/>
              <w:spacing w:line="256" w:lineRule="auto"/>
              <w:rPr>
                <w:b/>
                <w:bCs/>
                <w:kern w:val="2"/>
                <w:lang w:val="ro-RO" w:eastAsia="ar-SA"/>
              </w:rPr>
            </w:pPr>
          </w:p>
        </w:tc>
      </w:tr>
      <w:tr w:rsidR="00237C2D" w:rsidRPr="00237C2D" w14:paraId="70ACF457" w14:textId="77777777" w:rsidTr="00570996">
        <w:tc>
          <w:tcPr>
            <w:tcW w:w="0" w:type="auto"/>
            <w:gridSpan w:val="3"/>
            <w:vMerge/>
            <w:vAlign w:val="center"/>
          </w:tcPr>
          <w:p w14:paraId="22EA5AF6" w14:textId="77777777" w:rsidR="00237C2D" w:rsidRPr="00237C2D" w:rsidRDefault="00237C2D" w:rsidP="00237C2D">
            <w:pPr>
              <w:rPr>
                <w:b/>
                <w:bCs/>
                <w:kern w:val="2"/>
                <w:lang w:val="ro-RO" w:eastAsia="ar-SA"/>
              </w:rPr>
            </w:pPr>
          </w:p>
        </w:tc>
        <w:tc>
          <w:tcPr>
            <w:tcW w:w="6988" w:type="dxa"/>
            <w:gridSpan w:val="3"/>
          </w:tcPr>
          <w:p w14:paraId="13B06204" w14:textId="77777777" w:rsidR="00237C2D" w:rsidRPr="00237C2D" w:rsidRDefault="00237C2D" w:rsidP="00237C2D">
            <w:pPr>
              <w:tabs>
                <w:tab w:val="left" w:pos="567"/>
              </w:tabs>
              <w:suppressAutoHyphens/>
              <w:spacing w:line="256" w:lineRule="auto"/>
              <w:rPr>
                <w:b/>
                <w:bCs/>
                <w:kern w:val="2"/>
                <w:lang w:val="ro-RO" w:eastAsia="ar-SA"/>
              </w:rPr>
            </w:pPr>
          </w:p>
        </w:tc>
      </w:tr>
      <w:tr w:rsidR="00237C2D" w:rsidRPr="00237C2D" w14:paraId="6A80A26A" w14:textId="77777777" w:rsidTr="00570996">
        <w:trPr>
          <w:trHeight w:val="300"/>
        </w:trPr>
        <w:tc>
          <w:tcPr>
            <w:tcW w:w="0" w:type="auto"/>
            <w:gridSpan w:val="3"/>
            <w:vMerge/>
            <w:vAlign w:val="center"/>
          </w:tcPr>
          <w:p w14:paraId="362692FC" w14:textId="77777777" w:rsidR="00237C2D" w:rsidRPr="00237C2D" w:rsidRDefault="00237C2D" w:rsidP="00237C2D">
            <w:pPr>
              <w:rPr>
                <w:b/>
                <w:bCs/>
                <w:kern w:val="2"/>
                <w:lang w:val="ro-RO" w:eastAsia="ar-SA"/>
              </w:rPr>
            </w:pPr>
          </w:p>
        </w:tc>
        <w:tc>
          <w:tcPr>
            <w:tcW w:w="6988" w:type="dxa"/>
            <w:gridSpan w:val="3"/>
            <w:tcBorders>
              <w:bottom w:val="single" w:sz="4" w:space="0" w:color="auto"/>
            </w:tcBorders>
          </w:tcPr>
          <w:p w14:paraId="00E19E40" w14:textId="77777777" w:rsidR="00237C2D" w:rsidRPr="00237C2D" w:rsidRDefault="00237C2D" w:rsidP="00237C2D">
            <w:pPr>
              <w:tabs>
                <w:tab w:val="left" w:pos="567"/>
              </w:tabs>
              <w:suppressAutoHyphens/>
              <w:spacing w:line="256" w:lineRule="auto"/>
              <w:rPr>
                <w:b/>
                <w:bCs/>
                <w:kern w:val="2"/>
                <w:lang w:val="ro-RO" w:eastAsia="ar-SA"/>
              </w:rPr>
            </w:pPr>
          </w:p>
        </w:tc>
      </w:tr>
      <w:tr w:rsidR="00237C2D" w:rsidRPr="00237C2D" w14:paraId="61D7F4B7" w14:textId="77777777" w:rsidTr="00570996">
        <w:trPr>
          <w:trHeight w:val="279"/>
        </w:trPr>
        <w:tc>
          <w:tcPr>
            <w:tcW w:w="0" w:type="auto"/>
            <w:gridSpan w:val="3"/>
            <w:vMerge/>
            <w:vAlign w:val="center"/>
          </w:tcPr>
          <w:p w14:paraId="63E399F1" w14:textId="77777777" w:rsidR="00237C2D" w:rsidRPr="00237C2D" w:rsidRDefault="00237C2D" w:rsidP="00237C2D">
            <w:pPr>
              <w:rPr>
                <w:b/>
                <w:bCs/>
                <w:kern w:val="2"/>
                <w:lang w:val="ro-RO" w:eastAsia="ar-SA"/>
              </w:rPr>
            </w:pPr>
          </w:p>
        </w:tc>
        <w:tc>
          <w:tcPr>
            <w:tcW w:w="6988" w:type="dxa"/>
            <w:gridSpan w:val="3"/>
            <w:tcBorders>
              <w:top w:val="single" w:sz="4" w:space="0" w:color="auto"/>
            </w:tcBorders>
          </w:tcPr>
          <w:p w14:paraId="2D95AB43" w14:textId="77777777" w:rsidR="00237C2D" w:rsidRPr="00237C2D" w:rsidRDefault="00237C2D" w:rsidP="00237C2D">
            <w:pPr>
              <w:tabs>
                <w:tab w:val="left" w:pos="567"/>
              </w:tabs>
              <w:suppressAutoHyphens/>
              <w:spacing w:line="256" w:lineRule="auto"/>
              <w:rPr>
                <w:b/>
                <w:bCs/>
                <w:kern w:val="2"/>
                <w:lang w:val="ro-RO" w:eastAsia="ar-SA"/>
              </w:rPr>
            </w:pPr>
          </w:p>
        </w:tc>
      </w:tr>
    </w:tbl>
    <w:p w14:paraId="34D40658" w14:textId="77777777" w:rsidR="00237C2D" w:rsidRPr="00237C2D" w:rsidRDefault="00237C2D" w:rsidP="00237C2D">
      <w:pPr>
        <w:tabs>
          <w:tab w:val="left" w:pos="567"/>
        </w:tabs>
        <w:suppressAutoHyphens/>
        <w:rPr>
          <w:b/>
          <w:lang w:val="ro-RO"/>
        </w:rPr>
      </w:pPr>
    </w:p>
    <w:p w14:paraId="45042D18" w14:textId="77777777" w:rsidR="00237C2D" w:rsidRPr="00237C2D" w:rsidRDefault="00237C2D" w:rsidP="00237C2D">
      <w:pPr>
        <w:widowControl w:val="0"/>
        <w:tabs>
          <w:tab w:val="left" w:pos="567"/>
        </w:tabs>
        <w:suppressAutoHyphens/>
        <w:rPr>
          <w:b/>
          <w:lang w:val="ro-RO"/>
        </w:rPr>
      </w:pPr>
      <w:r w:rsidRPr="00237C2D">
        <w:rPr>
          <w:b/>
          <w:lang w:val="ro-RO"/>
        </w:rPr>
        <w:t xml:space="preserve">III. </w:t>
      </w:r>
      <w:proofErr w:type="spellStart"/>
      <w:r w:rsidRPr="00237C2D">
        <w:rPr>
          <w:b/>
          <w:lang w:val="ro-RO"/>
        </w:rPr>
        <w:t>Experienţa</w:t>
      </w:r>
      <w:proofErr w:type="spellEnd"/>
      <w:r w:rsidRPr="00237C2D">
        <w:rPr>
          <w:b/>
          <w:lang w:val="ro-RO"/>
        </w:rPr>
        <w:t xml:space="preserve"> de muncă</w:t>
      </w:r>
    </w:p>
    <w:p w14:paraId="4C42C45D" w14:textId="77777777" w:rsidR="00237C2D" w:rsidRPr="00237C2D" w:rsidRDefault="00237C2D" w:rsidP="00237C2D">
      <w:pPr>
        <w:tabs>
          <w:tab w:val="left" w:pos="567"/>
        </w:tabs>
        <w:suppressAutoHyphens/>
        <w:rPr>
          <w:b/>
          <w:lang w:val="ro-RO"/>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08"/>
      </w:tblGrid>
      <w:tr w:rsidR="00237C2D" w:rsidRPr="00237C2D" w14:paraId="67D24405" w14:textId="77777777" w:rsidTr="00570996">
        <w:tc>
          <w:tcPr>
            <w:tcW w:w="4785" w:type="dxa"/>
          </w:tcPr>
          <w:p w14:paraId="38740B0A" w14:textId="77777777" w:rsidR="00237C2D" w:rsidRPr="00237C2D" w:rsidRDefault="00237C2D" w:rsidP="00237C2D">
            <w:pPr>
              <w:tabs>
                <w:tab w:val="left" w:pos="567"/>
              </w:tabs>
              <w:suppressAutoHyphens/>
              <w:spacing w:line="257" w:lineRule="auto"/>
              <w:rPr>
                <w:b/>
                <w:lang w:val="ro-RO"/>
              </w:rPr>
            </w:pPr>
            <w:r w:rsidRPr="00237C2D">
              <w:rPr>
                <w:b/>
                <w:lang w:val="ro-RO"/>
              </w:rPr>
              <w:t>Vechimea în serviciul public</w:t>
            </w:r>
          </w:p>
          <w:p w14:paraId="56D83DA5" w14:textId="77777777" w:rsidR="00237C2D" w:rsidRPr="00237C2D" w:rsidRDefault="00237C2D" w:rsidP="00237C2D">
            <w:pPr>
              <w:tabs>
                <w:tab w:val="left" w:pos="567"/>
              </w:tabs>
              <w:suppressAutoHyphens/>
              <w:spacing w:line="257" w:lineRule="auto"/>
              <w:rPr>
                <w:b/>
                <w:lang w:val="ro-RO"/>
              </w:rPr>
            </w:pPr>
          </w:p>
        </w:tc>
        <w:tc>
          <w:tcPr>
            <w:tcW w:w="4708" w:type="dxa"/>
          </w:tcPr>
          <w:p w14:paraId="40C1D9EE" w14:textId="77777777" w:rsidR="00237C2D" w:rsidRPr="00237C2D" w:rsidRDefault="00237C2D" w:rsidP="00237C2D">
            <w:pPr>
              <w:tabs>
                <w:tab w:val="left" w:pos="567"/>
              </w:tabs>
              <w:suppressAutoHyphens/>
              <w:spacing w:line="257" w:lineRule="auto"/>
              <w:rPr>
                <w:b/>
                <w:lang w:val="ro-RO"/>
              </w:rPr>
            </w:pPr>
          </w:p>
        </w:tc>
      </w:tr>
      <w:tr w:rsidR="00237C2D" w:rsidRPr="00237C2D" w14:paraId="40DB2885" w14:textId="77777777" w:rsidTr="00570996">
        <w:tc>
          <w:tcPr>
            <w:tcW w:w="4785" w:type="dxa"/>
          </w:tcPr>
          <w:p w14:paraId="08885560" w14:textId="77777777" w:rsidR="00237C2D" w:rsidRPr="00237C2D" w:rsidRDefault="00237C2D" w:rsidP="00237C2D">
            <w:pPr>
              <w:tabs>
                <w:tab w:val="left" w:pos="567"/>
              </w:tabs>
              <w:suppressAutoHyphens/>
              <w:spacing w:line="257" w:lineRule="auto"/>
              <w:rPr>
                <w:b/>
                <w:lang w:val="ro-RO"/>
              </w:rPr>
            </w:pPr>
            <w:r w:rsidRPr="00237C2D">
              <w:rPr>
                <w:b/>
                <w:lang w:val="ro-RO"/>
              </w:rPr>
              <w:t xml:space="preserve">Vechimea în domeniul funcției publice vacante </w:t>
            </w:r>
          </w:p>
        </w:tc>
        <w:tc>
          <w:tcPr>
            <w:tcW w:w="4708" w:type="dxa"/>
          </w:tcPr>
          <w:p w14:paraId="71400A61" w14:textId="77777777" w:rsidR="00237C2D" w:rsidRPr="00237C2D" w:rsidRDefault="00237C2D" w:rsidP="00237C2D">
            <w:pPr>
              <w:tabs>
                <w:tab w:val="left" w:pos="567"/>
              </w:tabs>
              <w:suppressAutoHyphens/>
              <w:spacing w:line="257" w:lineRule="auto"/>
              <w:rPr>
                <w:b/>
                <w:lang w:val="ro-RO"/>
              </w:rPr>
            </w:pPr>
          </w:p>
        </w:tc>
      </w:tr>
    </w:tbl>
    <w:p w14:paraId="32AE44C4" w14:textId="77777777" w:rsidR="00237C2D" w:rsidRPr="00237C2D" w:rsidRDefault="00237C2D" w:rsidP="00237C2D">
      <w:pPr>
        <w:tabs>
          <w:tab w:val="left" w:pos="567"/>
        </w:tabs>
        <w:suppressAutoHyphens/>
        <w:rPr>
          <w:b/>
          <w:lang w:val="ro-RO"/>
        </w:rPr>
      </w:pPr>
    </w:p>
    <w:p w14:paraId="6290F3DC" w14:textId="77777777" w:rsidR="00237C2D" w:rsidRPr="00237C2D" w:rsidRDefault="00237C2D" w:rsidP="00237C2D">
      <w:pPr>
        <w:tabs>
          <w:tab w:val="left" w:pos="567"/>
        </w:tabs>
        <w:suppressAutoHyphens/>
        <w:rPr>
          <w:b/>
          <w:u w:val="single"/>
          <w:lang w:val="ro-RO"/>
        </w:rPr>
      </w:pPr>
      <w:proofErr w:type="spellStart"/>
      <w:r w:rsidRPr="00237C2D">
        <w:rPr>
          <w:b/>
          <w:u w:val="single"/>
          <w:lang w:val="ro-RO"/>
        </w:rPr>
        <w:t>Experienţa</w:t>
      </w:r>
      <w:proofErr w:type="spellEnd"/>
      <w:r w:rsidRPr="00237C2D">
        <w:rPr>
          <w:b/>
          <w:u w:val="single"/>
          <w:lang w:val="ro-RO"/>
        </w:rPr>
        <w:t xml:space="preserve"> de muncă în domeniul </w:t>
      </w:r>
      <w:proofErr w:type="spellStart"/>
      <w:r w:rsidRPr="00237C2D">
        <w:rPr>
          <w:b/>
          <w:u w:val="single"/>
          <w:lang w:val="ro-RO"/>
        </w:rPr>
        <w:t>funcţiei</w:t>
      </w:r>
      <w:proofErr w:type="spellEnd"/>
      <w:r w:rsidRPr="00237C2D">
        <w:rPr>
          <w:b/>
          <w:u w:val="single"/>
          <w:lang w:val="ro-RO"/>
        </w:rPr>
        <w:t xml:space="preserve"> publice vacante (începând cu cea recentă)*</w:t>
      </w:r>
    </w:p>
    <w:p w14:paraId="6DE824E6" w14:textId="77777777" w:rsidR="00237C2D" w:rsidRPr="00237C2D" w:rsidRDefault="00237C2D" w:rsidP="00237C2D">
      <w:pPr>
        <w:tabs>
          <w:tab w:val="left" w:pos="567"/>
        </w:tabs>
        <w:suppressAutoHyphens/>
        <w:rPr>
          <w:b/>
          <w:u w:val="single"/>
          <w:lang w:val="ro-RO"/>
        </w:rPr>
      </w:pPr>
    </w:p>
    <w:tbl>
      <w:tblPr>
        <w:tblW w:w="95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55"/>
        <w:gridCol w:w="3233"/>
        <w:gridCol w:w="4715"/>
      </w:tblGrid>
      <w:tr w:rsidR="00237C2D" w:rsidRPr="00237C2D" w14:paraId="3072248C" w14:textId="77777777" w:rsidTr="00570996">
        <w:tc>
          <w:tcPr>
            <w:tcW w:w="1555" w:type="dxa"/>
          </w:tcPr>
          <w:p w14:paraId="7DDC6D8F" w14:textId="77777777" w:rsidR="00237C2D" w:rsidRPr="00237C2D" w:rsidRDefault="00237C2D" w:rsidP="00237C2D">
            <w:pPr>
              <w:tabs>
                <w:tab w:val="left" w:pos="567"/>
              </w:tabs>
              <w:suppressAutoHyphens/>
              <w:spacing w:line="256" w:lineRule="auto"/>
              <w:jc w:val="center"/>
              <w:rPr>
                <w:b/>
                <w:bCs/>
                <w:kern w:val="2"/>
                <w:lang w:val="ro-RO" w:eastAsia="ar-SA"/>
              </w:rPr>
            </w:pPr>
            <w:r w:rsidRPr="00237C2D">
              <w:rPr>
                <w:b/>
                <w:lang w:val="ro-RO"/>
              </w:rPr>
              <w:t>Perioada</w:t>
            </w:r>
          </w:p>
        </w:tc>
        <w:tc>
          <w:tcPr>
            <w:tcW w:w="3233" w:type="dxa"/>
          </w:tcPr>
          <w:p w14:paraId="0C63F745" w14:textId="77777777" w:rsidR="00237C2D" w:rsidRPr="00237C2D" w:rsidRDefault="00237C2D" w:rsidP="00237C2D">
            <w:pPr>
              <w:tabs>
                <w:tab w:val="left" w:pos="567"/>
              </w:tabs>
              <w:suppressAutoHyphens/>
              <w:spacing w:line="256" w:lineRule="auto"/>
              <w:jc w:val="center"/>
              <w:rPr>
                <w:b/>
                <w:bCs/>
                <w:kern w:val="2"/>
                <w:lang w:val="ro-RO" w:eastAsia="ar-SA"/>
              </w:rPr>
            </w:pPr>
            <w:r w:rsidRPr="00237C2D">
              <w:rPr>
                <w:b/>
                <w:lang w:val="ro-RO"/>
              </w:rPr>
              <w:t>Organizația</w:t>
            </w:r>
            <w:r w:rsidRPr="00237C2D">
              <w:rPr>
                <w:b/>
                <w:color w:val="000000"/>
                <w:lang w:val="ro-RO"/>
              </w:rPr>
              <w:t>, localizarea</w:t>
            </w:r>
            <w:r w:rsidRPr="00237C2D">
              <w:rPr>
                <w:b/>
                <w:lang w:val="ro-RO"/>
              </w:rPr>
              <w:t xml:space="preserve">. Postul </w:t>
            </w:r>
            <w:proofErr w:type="spellStart"/>
            <w:r w:rsidRPr="00237C2D">
              <w:rPr>
                <w:b/>
                <w:lang w:val="ro-RO"/>
              </w:rPr>
              <w:t>deţinut</w:t>
            </w:r>
            <w:proofErr w:type="spellEnd"/>
          </w:p>
        </w:tc>
        <w:tc>
          <w:tcPr>
            <w:tcW w:w="4715" w:type="dxa"/>
          </w:tcPr>
          <w:p w14:paraId="7211D054" w14:textId="77777777" w:rsidR="00237C2D" w:rsidRPr="00237C2D" w:rsidRDefault="00237C2D" w:rsidP="00237C2D">
            <w:pPr>
              <w:tabs>
                <w:tab w:val="left" w:pos="567"/>
              </w:tabs>
              <w:suppressAutoHyphens/>
              <w:spacing w:line="256" w:lineRule="auto"/>
              <w:jc w:val="center"/>
              <w:rPr>
                <w:b/>
                <w:bCs/>
                <w:kern w:val="2"/>
                <w:lang w:val="ro-RO" w:eastAsia="ar-SA"/>
              </w:rPr>
            </w:pPr>
            <w:r w:rsidRPr="00237C2D">
              <w:rPr>
                <w:b/>
                <w:lang w:val="ro-RO"/>
              </w:rPr>
              <w:t>Atribuțiile și responsabilitățile de bază</w:t>
            </w:r>
          </w:p>
        </w:tc>
      </w:tr>
      <w:tr w:rsidR="00237C2D" w:rsidRPr="00237C2D" w14:paraId="547A2D9F" w14:textId="77777777" w:rsidTr="00570996">
        <w:tc>
          <w:tcPr>
            <w:tcW w:w="1555" w:type="dxa"/>
          </w:tcPr>
          <w:p w14:paraId="25F0D66B" w14:textId="77777777" w:rsidR="00237C2D" w:rsidRPr="00237C2D" w:rsidRDefault="00237C2D" w:rsidP="00237C2D">
            <w:pPr>
              <w:tabs>
                <w:tab w:val="left" w:pos="567"/>
              </w:tabs>
              <w:suppressAutoHyphens/>
              <w:spacing w:line="256" w:lineRule="auto"/>
              <w:rPr>
                <w:b/>
                <w:bCs/>
                <w:kern w:val="2"/>
                <w:lang w:val="ro-RO" w:eastAsia="ar-SA"/>
              </w:rPr>
            </w:pPr>
          </w:p>
        </w:tc>
        <w:tc>
          <w:tcPr>
            <w:tcW w:w="3233" w:type="dxa"/>
          </w:tcPr>
          <w:p w14:paraId="235E8C42" w14:textId="77777777" w:rsidR="00237C2D" w:rsidRPr="00237C2D" w:rsidRDefault="00237C2D" w:rsidP="00237C2D">
            <w:pPr>
              <w:tabs>
                <w:tab w:val="left" w:pos="567"/>
              </w:tabs>
              <w:suppressAutoHyphens/>
              <w:spacing w:line="256" w:lineRule="auto"/>
              <w:jc w:val="center"/>
              <w:rPr>
                <w:b/>
                <w:bCs/>
                <w:kern w:val="2"/>
                <w:lang w:val="ro-RO" w:eastAsia="ar-SA"/>
              </w:rPr>
            </w:pPr>
          </w:p>
        </w:tc>
        <w:tc>
          <w:tcPr>
            <w:tcW w:w="4715" w:type="dxa"/>
          </w:tcPr>
          <w:p w14:paraId="7D377B17" w14:textId="77777777" w:rsidR="00237C2D" w:rsidRPr="00237C2D" w:rsidRDefault="00237C2D" w:rsidP="00237C2D">
            <w:pPr>
              <w:tabs>
                <w:tab w:val="left" w:pos="567"/>
              </w:tabs>
              <w:suppressAutoHyphens/>
              <w:spacing w:line="256" w:lineRule="auto"/>
              <w:jc w:val="center"/>
              <w:rPr>
                <w:b/>
                <w:bCs/>
                <w:kern w:val="2"/>
                <w:lang w:val="ro-RO" w:eastAsia="ar-SA"/>
              </w:rPr>
            </w:pPr>
          </w:p>
        </w:tc>
      </w:tr>
      <w:tr w:rsidR="00237C2D" w:rsidRPr="00237C2D" w14:paraId="48176F98" w14:textId="77777777" w:rsidTr="00570996">
        <w:tc>
          <w:tcPr>
            <w:tcW w:w="1555" w:type="dxa"/>
          </w:tcPr>
          <w:p w14:paraId="6E3507CC" w14:textId="77777777" w:rsidR="00237C2D" w:rsidRPr="00237C2D" w:rsidRDefault="00237C2D" w:rsidP="00237C2D">
            <w:pPr>
              <w:tabs>
                <w:tab w:val="left" w:pos="567"/>
              </w:tabs>
              <w:suppressAutoHyphens/>
              <w:spacing w:line="256" w:lineRule="auto"/>
              <w:rPr>
                <w:b/>
                <w:bCs/>
                <w:kern w:val="2"/>
                <w:lang w:val="ro-RO" w:eastAsia="ar-SA"/>
              </w:rPr>
            </w:pPr>
          </w:p>
        </w:tc>
        <w:tc>
          <w:tcPr>
            <w:tcW w:w="3233" w:type="dxa"/>
          </w:tcPr>
          <w:p w14:paraId="0379118D" w14:textId="77777777" w:rsidR="00237C2D" w:rsidRPr="00237C2D" w:rsidRDefault="00237C2D" w:rsidP="00237C2D">
            <w:pPr>
              <w:tabs>
                <w:tab w:val="left" w:pos="567"/>
              </w:tabs>
              <w:suppressAutoHyphens/>
              <w:spacing w:line="256" w:lineRule="auto"/>
              <w:jc w:val="center"/>
              <w:rPr>
                <w:b/>
                <w:bCs/>
                <w:kern w:val="2"/>
                <w:lang w:val="ro-RO" w:eastAsia="ar-SA"/>
              </w:rPr>
            </w:pPr>
          </w:p>
        </w:tc>
        <w:tc>
          <w:tcPr>
            <w:tcW w:w="4715" w:type="dxa"/>
          </w:tcPr>
          <w:p w14:paraId="56A30C30" w14:textId="77777777" w:rsidR="00237C2D" w:rsidRPr="00237C2D" w:rsidRDefault="00237C2D" w:rsidP="00237C2D">
            <w:pPr>
              <w:tabs>
                <w:tab w:val="left" w:pos="567"/>
              </w:tabs>
              <w:suppressAutoHyphens/>
              <w:spacing w:line="256" w:lineRule="auto"/>
              <w:jc w:val="center"/>
              <w:rPr>
                <w:b/>
                <w:bCs/>
                <w:kern w:val="2"/>
                <w:lang w:val="ro-RO" w:eastAsia="ar-SA"/>
              </w:rPr>
            </w:pPr>
          </w:p>
        </w:tc>
      </w:tr>
      <w:tr w:rsidR="00237C2D" w:rsidRPr="00237C2D" w14:paraId="7A1A92B1" w14:textId="77777777" w:rsidTr="00570996">
        <w:tc>
          <w:tcPr>
            <w:tcW w:w="1555" w:type="dxa"/>
          </w:tcPr>
          <w:p w14:paraId="4620F21C" w14:textId="77777777" w:rsidR="00237C2D" w:rsidRPr="00237C2D" w:rsidRDefault="00237C2D" w:rsidP="00237C2D">
            <w:pPr>
              <w:tabs>
                <w:tab w:val="left" w:pos="567"/>
              </w:tabs>
              <w:suppressAutoHyphens/>
              <w:spacing w:line="256" w:lineRule="auto"/>
              <w:rPr>
                <w:b/>
                <w:bCs/>
                <w:kern w:val="2"/>
                <w:lang w:val="ro-RO" w:eastAsia="ar-SA"/>
              </w:rPr>
            </w:pPr>
          </w:p>
        </w:tc>
        <w:tc>
          <w:tcPr>
            <w:tcW w:w="3233" w:type="dxa"/>
          </w:tcPr>
          <w:p w14:paraId="78F4F87B" w14:textId="77777777" w:rsidR="00237C2D" w:rsidRPr="00237C2D" w:rsidRDefault="00237C2D" w:rsidP="00237C2D">
            <w:pPr>
              <w:tabs>
                <w:tab w:val="left" w:pos="567"/>
              </w:tabs>
              <w:suppressAutoHyphens/>
              <w:spacing w:line="256" w:lineRule="auto"/>
              <w:jc w:val="center"/>
              <w:rPr>
                <w:b/>
                <w:bCs/>
                <w:kern w:val="2"/>
                <w:lang w:val="ro-RO" w:eastAsia="ar-SA"/>
              </w:rPr>
            </w:pPr>
          </w:p>
        </w:tc>
        <w:tc>
          <w:tcPr>
            <w:tcW w:w="4715" w:type="dxa"/>
          </w:tcPr>
          <w:p w14:paraId="68ED7E7E" w14:textId="77777777" w:rsidR="00237C2D" w:rsidRPr="00237C2D" w:rsidRDefault="00237C2D" w:rsidP="00237C2D">
            <w:pPr>
              <w:tabs>
                <w:tab w:val="left" w:pos="567"/>
              </w:tabs>
              <w:suppressAutoHyphens/>
              <w:spacing w:line="256" w:lineRule="auto"/>
              <w:jc w:val="center"/>
              <w:rPr>
                <w:b/>
                <w:bCs/>
                <w:kern w:val="2"/>
                <w:lang w:val="ro-RO" w:eastAsia="ar-SA"/>
              </w:rPr>
            </w:pPr>
          </w:p>
        </w:tc>
      </w:tr>
      <w:tr w:rsidR="00237C2D" w:rsidRPr="00237C2D" w14:paraId="780AEEC8" w14:textId="77777777" w:rsidTr="00570996">
        <w:tc>
          <w:tcPr>
            <w:tcW w:w="1555" w:type="dxa"/>
          </w:tcPr>
          <w:p w14:paraId="687A9838" w14:textId="77777777" w:rsidR="00237C2D" w:rsidRPr="00237C2D" w:rsidRDefault="00237C2D" w:rsidP="00237C2D">
            <w:pPr>
              <w:tabs>
                <w:tab w:val="left" w:pos="567"/>
              </w:tabs>
              <w:suppressAutoHyphens/>
              <w:spacing w:line="256" w:lineRule="auto"/>
              <w:rPr>
                <w:b/>
                <w:bCs/>
                <w:kern w:val="2"/>
                <w:lang w:val="ro-RO" w:eastAsia="ar-SA"/>
              </w:rPr>
            </w:pPr>
          </w:p>
        </w:tc>
        <w:tc>
          <w:tcPr>
            <w:tcW w:w="3233" w:type="dxa"/>
          </w:tcPr>
          <w:p w14:paraId="422E895D" w14:textId="77777777" w:rsidR="00237C2D" w:rsidRPr="00237C2D" w:rsidRDefault="00237C2D" w:rsidP="00237C2D">
            <w:pPr>
              <w:tabs>
                <w:tab w:val="left" w:pos="567"/>
              </w:tabs>
              <w:suppressAutoHyphens/>
              <w:spacing w:line="256" w:lineRule="auto"/>
              <w:jc w:val="center"/>
              <w:rPr>
                <w:b/>
                <w:bCs/>
                <w:kern w:val="2"/>
                <w:lang w:val="ro-RO" w:eastAsia="ar-SA"/>
              </w:rPr>
            </w:pPr>
          </w:p>
        </w:tc>
        <w:tc>
          <w:tcPr>
            <w:tcW w:w="4715" w:type="dxa"/>
          </w:tcPr>
          <w:p w14:paraId="0E5899A4" w14:textId="77777777" w:rsidR="00237C2D" w:rsidRPr="00237C2D" w:rsidRDefault="00237C2D" w:rsidP="00237C2D">
            <w:pPr>
              <w:tabs>
                <w:tab w:val="left" w:pos="567"/>
              </w:tabs>
              <w:suppressAutoHyphens/>
              <w:spacing w:line="256" w:lineRule="auto"/>
              <w:jc w:val="center"/>
              <w:rPr>
                <w:b/>
                <w:bCs/>
                <w:kern w:val="2"/>
                <w:lang w:val="ro-RO" w:eastAsia="ar-SA"/>
              </w:rPr>
            </w:pPr>
          </w:p>
        </w:tc>
      </w:tr>
    </w:tbl>
    <w:p w14:paraId="5677766D" w14:textId="77777777" w:rsidR="00237C2D" w:rsidRPr="00237C2D" w:rsidRDefault="00237C2D" w:rsidP="00237C2D">
      <w:pPr>
        <w:tabs>
          <w:tab w:val="left" w:pos="567"/>
        </w:tabs>
        <w:rPr>
          <w:bCs/>
          <w:i/>
          <w:kern w:val="2"/>
          <w:highlight w:val="yellow"/>
          <w:lang w:val="ro-RO" w:eastAsia="ar-SA"/>
        </w:rPr>
      </w:pPr>
      <w:r w:rsidRPr="00237C2D">
        <w:rPr>
          <w:bCs/>
          <w:i/>
          <w:kern w:val="2"/>
          <w:lang w:val="ro-RO" w:eastAsia="ar-SA"/>
        </w:rPr>
        <w:t xml:space="preserve">* La necesitate, se adaugă secțiuni suplimentare </w:t>
      </w:r>
    </w:p>
    <w:p w14:paraId="40071288" w14:textId="77777777" w:rsidR="00237C2D" w:rsidRPr="00237C2D" w:rsidRDefault="00237C2D" w:rsidP="00237C2D">
      <w:pPr>
        <w:widowControl w:val="0"/>
        <w:tabs>
          <w:tab w:val="left" w:pos="567"/>
        </w:tabs>
        <w:suppressAutoHyphens/>
        <w:ind w:left="709"/>
        <w:rPr>
          <w:b/>
          <w:lang w:val="ro-RO"/>
        </w:rPr>
      </w:pPr>
    </w:p>
    <w:p w14:paraId="6A5ECA90" w14:textId="77777777" w:rsidR="00237C2D" w:rsidRPr="00237C2D" w:rsidRDefault="00237C2D" w:rsidP="00237C2D">
      <w:pPr>
        <w:widowControl w:val="0"/>
        <w:tabs>
          <w:tab w:val="left" w:pos="567"/>
        </w:tabs>
        <w:suppressAutoHyphens/>
        <w:ind w:left="709"/>
        <w:rPr>
          <w:b/>
          <w:lang w:val="ro-RO"/>
        </w:rPr>
      </w:pPr>
      <w:r w:rsidRPr="00237C2D">
        <w:rPr>
          <w:b/>
          <w:lang w:val="ro-RO"/>
        </w:rPr>
        <w:t>IV. Competențe (autoevaluare)</w:t>
      </w:r>
    </w:p>
    <w:p w14:paraId="518DEA60" w14:textId="77777777" w:rsidR="00237C2D" w:rsidRPr="00237C2D" w:rsidRDefault="00237C2D" w:rsidP="00237C2D">
      <w:pPr>
        <w:tabs>
          <w:tab w:val="left" w:pos="567"/>
        </w:tabs>
        <w:rPr>
          <w:lang w:val="ro-RO"/>
        </w:rPr>
      </w:pPr>
    </w:p>
    <w:tbl>
      <w:tblPr>
        <w:tblW w:w="95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578"/>
        <w:gridCol w:w="1482"/>
        <w:gridCol w:w="1482"/>
      </w:tblGrid>
      <w:tr w:rsidR="00237C2D" w:rsidRPr="00237C2D" w14:paraId="5FD3C65D" w14:textId="77777777" w:rsidTr="00570996">
        <w:tc>
          <w:tcPr>
            <w:tcW w:w="6578" w:type="dxa"/>
            <w:vMerge w:val="restart"/>
            <w:vAlign w:val="center"/>
          </w:tcPr>
          <w:p w14:paraId="4C654C93" w14:textId="77777777" w:rsidR="00237C2D" w:rsidRPr="00237C2D" w:rsidRDefault="00237C2D" w:rsidP="00237C2D">
            <w:pPr>
              <w:tabs>
                <w:tab w:val="left" w:pos="0"/>
              </w:tabs>
              <w:suppressAutoHyphens/>
              <w:spacing w:line="256" w:lineRule="auto"/>
              <w:jc w:val="center"/>
              <w:rPr>
                <w:b/>
                <w:bCs/>
                <w:kern w:val="2"/>
                <w:lang w:val="ro-RO" w:eastAsia="ar-SA"/>
              </w:rPr>
            </w:pPr>
            <w:r w:rsidRPr="00237C2D">
              <w:rPr>
                <w:b/>
                <w:bCs/>
                <w:kern w:val="2"/>
                <w:lang w:val="ro-RO" w:eastAsia="ar-SA"/>
              </w:rPr>
              <w:t xml:space="preserve">Abilități manageriale </w:t>
            </w:r>
          </w:p>
          <w:p w14:paraId="65378C3A" w14:textId="77777777" w:rsidR="00237C2D" w:rsidRPr="00237C2D" w:rsidRDefault="00237C2D" w:rsidP="00237C2D">
            <w:pPr>
              <w:tabs>
                <w:tab w:val="left" w:pos="0"/>
              </w:tabs>
              <w:suppressAutoHyphens/>
              <w:spacing w:line="256" w:lineRule="auto"/>
              <w:jc w:val="center"/>
              <w:rPr>
                <w:bCs/>
                <w:kern w:val="2"/>
                <w:lang w:val="ro-RO" w:eastAsia="ar-SA"/>
              </w:rPr>
            </w:pPr>
            <w:r w:rsidRPr="00237C2D">
              <w:rPr>
                <w:bCs/>
                <w:kern w:val="2"/>
                <w:lang w:val="ro-RO" w:eastAsia="ar-SA"/>
              </w:rPr>
              <w:t xml:space="preserve">(se completează pentru funcția publică de conducere de nivel superior </w:t>
            </w:r>
          </w:p>
          <w:p w14:paraId="1F0B6B55" w14:textId="77777777" w:rsidR="00237C2D" w:rsidRPr="00237C2D" w:rsidRDefault="00237C2D" w:rsidP="00237C2D">
            <w:pPr>
              <w:tabs>
                <w:tab w:val="left" w:pos="0"/>
              </w:tabs>
              <w:suppressAutoHyphens/>
              <w:spacing w:line="256" w:lineRule="auto"/>
              <w:jc w:val="center"/>
              <w:rPr>
                <w:b/>
                <w:bCs/>
                <w:kern w:val="2"/>
                <w:lang w:val="ro-RO" w:eastAsia="ar-SA"/>
              </w:rPr>
            </w:pPr>
            <w:r w:rsidRPr="00237C2D">
              <w:rPr>
                <w:bCs/>
                <w:kern w:val="2"/>
                <w:lang w:val="ro-RO" w:eastAsia="ar-SA"/>
              </w:rPr>
              <w:t>și de conducere)</w:t>
            </w:r>
          </w:p>
        </w:tc>
        <w:tc>
          <w:tcPr>
            <w:tcW w:w="2964" w:type="dxa"/>
            <w:gridSpan w:val="2"/>
            <w:vAlign w:val="center"/>
          </w:tcPr>
          <w:p w14:paraId="142162B0" w14:textId="77777777" w:rsidR="00237C2D" w:rsidRPr="00237C2D" w:rsidRDefault="00237C2D" w:rsidP="00237C2D">
            <w:pPr>
              <w:tabs>
                <w:tab w:val="left" w:pos="0"/>
              </w:tabs>
              <w:suppressAutoHyphens/>
              <w:spacing w:line="256" w:lineRule="auto"/>
              <w:jc w:val="center"/>
              <w:rPr>
                <w:b/>
                <w:bCs/>
                <w:kern w:val="2"/>
                <w:lang w:val="ro-RO" w:eastAsia="ar-SA"/>
              </w:rPr>
            </w:pPr>
            <w:r w:rsidRPr="00237C2D">
              <w:rPr>
                <w:b/>
                <w:lang w:val="ro-RO"/>
              </w:rPr>
              <w:t xml:space="preserve">Nivel de dezvoltare </w:t>
            </w:r>
            <w:proofErr w:type="spellStart"/>
            <w:r w:rsidRPr="00237C2D">
              <w:rPr>
                <w:b/>
                <w:lang w:val="ro-RO"/>
              </w:rPr>
              <w:t>şi</w:t>
            </w:r>
            <w:proofErr w:type="spellEnd"/>
            <w:r w:rsidRPr="00237C2D">
              <w:rPr>
                <w:b/>
                <w:lang w:val="ro-RO"/>
              </w:rPr>
              <w:t xml:space="preserve"> manifestare</w:t>
            </w:r>
          </w:p>
        </w:tc>
      </w:tr>
      <w:tr w:rsidR="00237C2D" w:rsidRPr="00237C2D" w14:paraId="7862AE1C" w14:textId="77777777" w:rsidTr="00570996">
        <w:tc>
          <w:tcPr>
            <w:tcW w:w="0" w:type="auto"/>
            <w:vMerge/>
            <w:vAlign w:val="center"/>
          </w:tcPr>
          <w:p w14:paraId="5A6DC21D" w14:textId="77777777" w:rsidR="00237C2D" w:rsidRPr="00237C2D" w:rsidRDefault="00237C2D" w:rsidP="00237C2D">
            <w:pPr>
              <w:rPr>
                <w:b/>
                <w:bCs/>
                <w:kern w:val="2"/>
                <w:lang w:val="ro-RO" w:eastAsia="ar-SA"/>
              </w:rPr>
            </w:pPr>
          </w:p>
        </w:tc>
        <w:tc>
          <w:tcPr>
            <w:tcW w:w="1482" w:type="dxa"/>
            <w:vAlign w:val="center"/>
          </w:tcPr>
          <w:p w14:paraId="3FBCB4B1" w14:textId="77777777" w:rsidR="00237C2D" w:rsidRPr="00237C2D" w:rsidRDefault="00237C2D" w:rsidP="00237C2D">
            <w:pPr>
              <w:tabs>
                <w:tab w:val="left" w:pos="0"/>
              </w:tabs>
              <w:suppressAutoHyphens/>
              <w:spacing w:line="256" w:lineRule="auto"/>
              <w:jc w:val="center"/>
              <w:rPr>
                <w:b/>
                <w:bCs/>
                <w:kern w:val="2"/>
                <w:lang w:val="ro-RO" w:eastAsia="ar-SA"/>
              </w:rPr>
            </w:pPr>
            <w:r w:rsidRPr="00237C2D">
              <w:rPr>
                <w:b/>
                <w:lang w:val="ro-RO"/>
              </w:rPr>
              <w:t>înalt</w:t>
            </w:r>
          </w:p>
        </w:tc>
        <w:tc>
          <w:tcPr>
            <w:tcW w:w="1482" w:type="dxa"/>
            <w:vAlign w:val="center"/>
          </w:tcPr>
          <w:p w14:paraId="456CC231" w14:textId="77777777" w:rsidR="00237C2D" w:rsidRPr="00237C2D" w:rsidRDefault="00237C2D" w:rsidP="00237C2D">
            <w:pPr>
              <w:tabs>
                <w:tab w:val="left" w:pos="0"/>
              </w:tabs>
              <w:suppressAutoHyphens/>
              <w:spacing w:line="256" w:lineRule="auto"/>
              <w:jc w:val="center"/>
              <w:rPr>
                <w:b/>
                <w:bCs/>
                <w:kern w:val="2"/>
                <w:lang w:val="ro-RO" w:eastAsia="ar-SA"/>
              </w:rPr>
            </w:pPr>
            <w:r w:rsidRPr="00237C2D">
              <w:rPr>
                <w:b/>
                <w:lang w:val="ro-RO"/>
              </w:rPr>
              <w:t>mediu</w:t>
            </w:r>
          </w:p>
        </w:tc>
      </w:tr>
      <w:tr w:rsidR="00237C2D" w:rsidRPr="00237C2D" w14:paraId="0B767888" w14:textId="77777777" w:rsidTr="00570996">
        <w:trPr>
          <w:trHeight w:val="58"/>
        </w:trPr>
        <w:tc>
          <w:tcPr>
            <w:tcW w:w="6578" w:type="dxa"/>
          </w:tcPr>
          <w:p w14:paraId="7CBE5FFB" w14:textId="77777777" w:rsidR="00237C2D" w:rsidRPr="00237C2D" w:rsidRDefault="00237C2D" w:rsidP="00237C2D">
            <w:pPr>
              <w:tabs>
                <w:tab w:val="left" w:pos="0"/>
              </w:tabs>
              <w:suppressAutoHyphens/>
              <w:spacing w:line="256" w:lineRule="auto"/>
              <w:rPr>
                <w:bCs/>
                <w:kern w:val="2"/>
                <w:lang w:val="ro-RO" w:eastAsia="ar-SA"/>
              </w:rPr>
            </w:pPr>
            <w:r w:rsidRPr="00237C2D">
              <w:rPr>
                <w:bCs/>
                <w:kern w:val="2"/>
                <w:lang w:val="ro-RO" w:eastAsia="ar-SA"/>
              </w:rPr>
              <w:t xml:space="preserve">Planificarea activității </w:t>
            </w:r>
          </w:p>
        </w:tc>
        <w:tc>
          <w:tcPr>
            <w:tcW w:w="1482" w:type="dxa"/>
          </w:tcPr>
          <w:p w14:paraId="2E750B1C" w14:textId="77777777" w:rsidR="00237C2D" w:rsidRPr="00237C2D" w:rsidRDefault="00237C2D" w:rsidP="00237C2D">
            <w:pPr>
              <w:tabs>
                <w:tab w:val="left" w:pos="0"/>
              </w:tabs>
              <w:suppressAutoHyphens/>
              <w:spacing w:line="256" w:lineRule="auto"/>
              <w:rPr>
                <w:b/>
                <w:bCs/>
                <w:kern w:val="2"/>
                <w:lang w:val="ro-RO" w:eastAsia="ar-SA"/>
              </w:rPr>
            </w:pPr>
          </w:p>
        </w:tc>
        <w:tc>
          <w:tcPr>
            <w:tcW w:w="1482" w:type="dxa"/>
          </w:tcPr>
          <w:p w14:paraId="5B37EC70" w14:textId="77777777" w:rsidR="00237C2D" w:rsidRPr="00237C2D" w:rsidRDefault="00237C2D" w:rsidP="00237C2D">
            <w:pPr>
              <w:tabs>
                <w:tab w:val="left" w:pos="0"/>
              </w:tabs>
              <w:suppressAutoHyphens/>
              <w:spacing w:line="256" w:lineRule="auto"/>
              <w:rPr>
                <w:b/>
                <w:bCs/>
                <w:kern w:val="2"/>
                <w:lang w:val="ro-RO" w:eastAsia="ar-SA"/>
              </w:rPr>
            </w:pPr>
          </w:p>
        </w:tc>
      </w:tr>
      <w:tr w:rsidR="00237C2D" w:rsidRPr="00237C2D" w14:paraId="5463B8F4" w14:textId="77777777" w:rsidTr="00570996">
        <w:tc>
          <w:tcPr>
            <w:tcW w:w="6578" w:type="dxa"/>
          </w:tcPr>
          <w:p w14:paraId="5AFAA5D6" w14:textId="77777777" w:rsidR="00237C2D" w:rsidRPr="00237C2D" w:rsidRDefault="00237C2D" w:rsidP="00237C2D">
            <w:pPr>
              <w:tabs>
                <w:tab w:val="left" w:pos="0"/>
              </w:tabs>
              <w:suppressAutoHyphens/>
              <w:spacing w:line="256" w:lineRule="auto"/>
              <w:rPr>
                <w:bCs/>
                <w:kern w:val="2"/>
                <w:lang w:val="ro-RO" w:eastAsia="ar-SA"/>
              </w:rPr>
            </w:pPr>
            <w:r w:rsidRPr="00237C2D">
              <w:rPr>
                <w:bCs/>
                <w:kern w:val="2"/>
                <w:lang w:val="ro-RO" w:eastAsia="ar-SA"/>
              </w:rPr>
              <w:t>Organizarea și coordonarea</w:t>
            </w:r>
          </w:p>
        </w:tc>
        <w:tc>
          <w:tcPr>
            <w:tcW w:w="1482" w:type="dxa"/>
          </w:tcPr>
          <w:p w14:paraId="5CB8F7EE" w14:textId="77777777" w:rsidR="00237C2D" w:rsidRPr="00237C2D" w:rsidRDefault="00237C2D" w:rsidP="00237C2D">
            <w:pPr>
              <w:tabs>
                <w:tab w:val="left" w:pos="0"/>
              </w:tabs>
              <w:suppressAutoHyphens/>
              <w:spacing w:line="256" w:lineRule="auto"/>
              <w:rPr>
                <w:b/>
                <w:bCs/>
                <w:kern w:val="2"/>
                <w:lang w:val="ro-RO" w:eastAsia="ar-SA"/>
              </w:rPr>
            </w:pPr>
          </w:p>
        </w:tc>
        <w:tc>
          <w:tcPr>
            <w:tcW w:w="1482" w:type="dxa"/>
          </w:tcPr>
          <w:p w14:paraId="3F0C4299" w14:textId="77777777" w:rsidR="00237C2D" w:rsidRPr="00237C2D" w:rsidRDefault="00237C2D" w:rsidP="00237C2D">
            <w:pPr>
              <w:tabs>
                <w:tab w:val="left" w:pos="0"/>
              </w:tabs>
              <w:suppressAutoHyphens/>
              <w:spacing w:line="256" w:lineRule="auto"/>
              <w:rPr>
                <w:b/>
                <w:bCs/>
                <w:kern w:val="2"/>
                <w:lang w:val="ro-RO" w:eastAsia="ar-SA"/>
              </w:rPr>
            </w:pPr>
          </w:p>
        </w:tc>
      </w:tr>
      <w:tr w:rsidR="00237C2D" w:rsidRPr="00237C2D" w14:paraId="3F189B40" w14:textId="77777777" w:rsidTr="00570996">
        <w:tc>
          <w:tcPr>
            <w:tcW w:w="6578" w:type="dxa"/>
          </w:tcPr>
          <w:p w14:paraId="10BB4C86" w14:textId="77777777" w:rsidR="00237C2D" w:rsidRPr="00237C2D" w:rsidRDefault="00237C2D" w:rsidP="00237C2D">
            <w:pPr>
              <w:tabs>
                <w:tab w:val="left" w:pos="0"/>
              </w:tabs>
              <w:suppressAutoHyphens/>
              <w:spacing w:line="256" w:lineRule="auto"/>
              <w:rPr>
                <w:bCs/>
                <w:kern w:val="2"/>
                <w:lang w:val="ro-RO" w:eastAsia="ar-SA"/>
              </w:rPr>
            </w:pPr>
            <w:r w:rsidRPr="00237C2D">
              <w:rPr>
                <w:bCs/>
                <w:kern w:val="2"/>
                <w:lang w:val="ro-RO" w:eastAsia="ar-SA"/>
              </w:rPr>
              <w:t xml:space="preserve">Monitorizarea, evaluarea și raportarea </w:t>
            </w:r>
          </w:p>
        </w:tc>
        <w:tc>
          <w:tcPr>
            <w:tcW w:w="1482" w:type="dxa"/>
          </w:tcPr>
          <w:p w14:paraId="7C736906" w14:textId="77777777" w:rsidR="00237C2D" w:rsidRPr="00237C2D" w:rsidRDefault="00237C2D" w:rsidP="00237C2D">
            <w:pPr>
              <w:tabs>
                <w:tab w:val="left" w:pos="0"/>
              </w:tabs>
              <w:suppressAutoHyphens/>
              <w:spacing w:line="256" w:lineRule="auto"/>
              <w:rPr>
                <w:b/>
                <w:bCs/>
                <w:kern w:val="2"/>
                <w:lang w:val="ro-RO" w:eastAsia="ar-SA"/>
              </w:rPr>
            </w:pPr>
          </w:p>
        </w:tc>
        <w:tc>
          <w:tcPr>
            <w:tcW w:w="1482" w:type="dxa"/>
          </w:tcPr>
          <w:p w14:paraId="7290FBCB" w14:textId="77777777" w:rsidR="00237C2D" w:rsidRPr="00237C2D" w:rsidRDefault="00237C2D" w:rsidP="00237C2D">
            <w:pPr>
              <w:tabs>
                <w:tab w:val="left" w:pos="0"/>
              </w:tabs>
              <w:suppressAutoHyphens/>
              <w:spacing w:line="256" w:lineRule="auto"/>
              <w:rPr>
                <w:b/>
                <w:bCs/>
                <w:kern w:val="2"/>
                <w:lang w:val="ro-RO" w:eastAsia="ar-SA"/>
              </w:rPr>
            </w:pPr>
          </w:p>
        </w:tc>
      </w:tr>
      <w:tr w:rsidR="00237C2D" w:rsidRPr="00237C2D" w14:paraId="477241C3" w14:textId="77777777" w:rsidTr="00570996">
        <w:tc>
          <w:tcPr>
            <w:tcW w:w="6578" w:type="dxa"/>
          </w:tcPr>
          <w:p w14:paraId="2E08AD82" w14:textId="77777777" w:rsidR="00237C2D" w:rsidRPr="00237C2D" w:rsidRDefault="00237C2D" w:rsidP="00237C2D">
            <w:pPr>
              <w:tabs>
                <w:tab w:val="left" w:pos="0"/>
              </w:tabs>
              <w:suppressAutoHyphens/>
              <w:spacing w:line="256" w:lineRule="auto"/>
              <w:rPr>
                <w:bCs/>
                <w:kern w:val="2"/>
                <w:lang w:val="ro-RO" w:eastAsia="ar-SA"/>
              </w:rPr>
            </w:pPr>
            <w:r w:rsidRPr="00237C2D">
              <w:rPr>
                <w:bCs/>
                <w:kern w:val="2"/>
                <w:lang w:val="ro-RO" w:eastAsia="ar-SA"/>
              </w:rPr>
              <w:t xml:space="preserve">Luarea deciziilor </w:t>
            </w:r>
          </w:p>
        </w:tc>
        <w:tc>
          <w:tcPr>
            <w:tcW w:w="1482" w:type="dxa"/>
          </w:tcPr>
          <w:p w14:paraId="1DF5241A" w14:textId="77777777" w:rsidR="00237C2D" w:rsidRPr="00237C2D" w:rsidRDefault="00237C2D" w:rsidP="00237C2D">
            <w:pPr>
              <w:tabs>
                <w:tab w:val="left" w:pos="0"/>
              </w:tabs>
              <w:suppressAutoHyphens/>
              <w:spacing w:line="256" w:lineRule="auto"/>
              <w:rPr>
                <w:b/>
                <w:bCs/>
                <w:kern w:val="2"/>
                <w:lang w:val="ro-RO" w:eastAsia="ar-SA"/>
              </w:rPr>
            </w:pPr>
          </w:p>
        </w:tc>
        <w:tc>
          <w:tcPr>
            <w:tcW w:w="1482" w:type="dxa"/>
          </w:tcPr>
          <w:p w14:paraId="6076C50C" w14:textId="77777777" w:rsidR="00237C2D" w:rsidRPr="00237C2D" w:rsidRDefault="00237C2D" w:rsidP="00237C2D">
            <w:pPr>
              <w:tabs>
                <w:tab w:val="left" w:pos="0"/>
              </w:tabs>
              <w:suppressAutoHyphens/>
              <w:spacing w:line="256" w:lineRule="auto"/>
              <w:rPr>
                <w:b/>
                <w:bCs/>
                <w:kern w:val="2"/>
                <w:lang w:val="ro-RO" w:eastAsia="ar-SA"/>
              </w:rPr>
            </w:pPr>
          </w:p>
        </w:tc>
      </w:tr>
      <w:tr w:rsidR="00237C2D" w:rsidRPr="00237C2D" w14:paraId="573F835D" w14:textId="77777777" w:rsidTr="00570996">
        <w:tc>
          <w:tcPr>
            <w:tcW w:w="6578" w:type="dxa"/>
          </w:tcPr>
          <w:p w14:paraId="0551BEF8" w14:textId="77777777" w:rsidR="00237C2D" w:rsidRPr="00237C2D" w:rsidRDefault="00237C2D" w:rsidP="00237C2D">
            <w:pPr>
              <w:tabs>
                <w:tab w:val="left" w:pos="0"/>
              </w:tabs>
              <w:suppressAutoHyphens/>
              <w:spacing w:line="256" w:lineRule="auto"/>
              <w:rPr>
                <w:bCs/>
                <w:kern w:val="2"/>
                <w:lang w:val="ro-RO" w:eastAsia="ar-SA"/>
              </w:rPr>
            </w:pPr>
            <w:r w:rsidRPr="00237C2D">
              <w:rPr>
                <w:bCs/>
                <w:kern w:val="2"/>
                <w:lang w:val="ro-RO" w:eastAsia="ar-SA"/>
              </w:rPr>
              <w:t>Soluționarea problemelor</w:t>
            </w:r>
          </w:p>
        </w:tc>
        <w:tc>
          <w:tcPr>
            <w:tcW w:w="1482" w:type="dxa"/>
          </w:tcPr>
          <w:p w14:paraId="2C17DD80" w14:textId="77777777" w:rsidR="00237C2D" w:rsidRPr="00237C2D" w:rsidRDefault="00237C2D" w:rsidP="00237C2D">
            <w:pPr>
              <w:tabs>
                <w:tab w:val="left" w:pos="0"/>
              </w:tabs>
              <w:suppressAutoHyphens/>
              <w:spacing w:line="256" w:lineRule="auto"/>
              <w:rPr>
                <w:b/>
                <w:bCs/>
                <w:kern w:val="2"/>
                <w:lang w:val="ro-RO" w:eastAsia="ar-SA"/>
              </w:rPr>
            </w:pPr>
          </w:p>
        </w:tc>
        <w:tc>
          <w:tcPr>
            <w:tcW w:w="1482" w:type="dxa"/>
          </w:tcPr>
          <w:p w14:paraId="2A995430" w14:textId="77777777" w:rsidR="00237C2D" w:rsidRPr="00237C2D" w:rsidRDefault="00237C2D" w:rsidP="00237C2D">
            <w:pPr>
              <w:tabs>
                <w:tab w:val="left" w:pos="0"/>
              </w:tabs>
              <w:suppressAutoHyphens/>
              <w:spacing w:line="256" w:lineRule="auto"/>
              <w:rPr>
                <w:b/>
                <w:bCs/>
                <w:kern w:val="2"/>
                <w:lang w:val="ro-RO" w:eastAsia="ar-SA"/>
              </w:rPr>
            </w:pPr>
          </w:p>
        </w:tc>
      </w:tr>
      <w:tr w:rsidR="00237C2D" w:rsidRPr="00237C2D" w14:paraId="045814FF" w14:textId="77777777" w:rsidTr="00570996">
        <w:tc>
          <w:tcPr>
            <w:tcW w:w="6578" w:type="dxa"/>
          </w:tcPr>
          <w:p w14:paraId="3A9F5D07" w14:textId="77777777" w:rsidR="00237C2D" w:rsidRPr="00237C2D" w:rsidRDefault="00237C2D" w:rsidP="00237C2D">
            <w:pPr>
              <w:tabs>
                <w:tab w:val="left" w:pos="0"/>
              </w:tabs>
              <w:suppressAutoHyphens/>
              <w:spacing w:line="256" w:lineRule="auto"/>
              <w:rPr>
                <w:bCs/>
                <w:kern w:val="2"/>
                <w:lang w:val="ro-RO" w:eastAsia="ar-SA"/>
              </w:rPr>
            </w:pPr>
            <w:r w:rsidRPr="00237C2D">
              <w:rPr>
                <w:bCs/>
                <w:kern w:val="2"/>
                <w:lang w:val="ro-RO" w:eastAsia="ar-SA"/>
              </w:rPr>
              <w:t xml:space="preserve">Managementul resurselor umane </w:t>
            </w:r>
          </w:p>
        </w:tc>
        <w:tc>
          <w:tcPr>
            <w:tcW w:w="1482" w:type="dxa"/>
          </w:tcPr>
          <w:p w14:paraId="0EC0B202" w14:textId="77777777" w:rsidR="00237C2D" w:rsidRPr="00237C2D" w:rsidRDefault="00237C2D" w:rsidP="00237C2D">
            <w:pPr>
              <w:tabs>
                <w:tab w:val="left" w:pos="0"/>
              </w:tabs>
              <w:suppressAutoHyphens/>
              <w:spacing w:line="256" w:lineRule="auto"/>
              <w:rPr>
                <w:b/>
                <w:bCs/>
                <w:kern w:val="2"/>
                <w:lang w:val="ro-RO" w:eastAsia="ar-SA"/>
              </w:rPr>
            </w:pPr>
          </w:p>
        </w:tc>
        <w:tc>
          <w:tcPr>
            <w:tcW w:w="1482" w:type="dxa"/>
          </w:tcPr>
          <w:p w14:paraId="1179AFC0" w14:textId="77777777" w:rsidR="00237C2D" w:rsidRPr="00237C2D" w:rsidRDefault="00237C2D" w:rsidP="00237C2D">
            <w:pPr>
              <w:tabs>
                <w:tab w:val="left" w:pos="0"/>
              </w:tabs>
              <w:suppressAutoHyphens/>
              <w:spacing w:line="256" w:lineRule="auto"/>
              <w:rPr>
                <w:b/>
                <w:bCs/>
                <w:kern w:val="2"/>
                <w:lang w:val="ro-RO" w:eastAsia="ar-SA"/>
              </w:rPr>
            </w:pPr>
          </w:p>
        </w:tc>
      </w:tr>
      <w:tr w:rsidR="00237C2D" w:rsidRPr="00237C2D" w14:paraId="34E40E39" w14:textId="77777777" w:rsidTr="00570996">
        <w:tc>
          <w:tcPr>
            <w:tcW w:w="6578" w:type="dxa"/>
          </w:tcPr>
          <w:p w14:paraId="422A2F9C" w14:textId="77777777" w:rsidR="00237C2D" w:rsidRPr="00237C2D" w:rsidRDefault="00237C2D" w:rsidP="00237C2D">
            <w:pPr>
              <w:tabs>
                <w:tab w:val="left" w:pos="0"/>
              </w:tabs>
              <w:suppressAutoHyphens/>
              <w:spacing w:line="256" w:lineRule="auto"/>
              <w:rPr>
                <w:bCs/>
                <w:kern w:val="2"/>
                <w:lang w:val="ro-RO" w:eastAsia="ar-SA"/>
              </w:rPr>
            </w:pPr>
            <w:r w:rsidRPr="00237C2D">
              <w:rPr>
                <w:bCs/>
                <w:kern w:val="2"/>
                <w:lang w:val="ro-RO" w:eastAsia="ar-SA"/>
              </w:rPr>
              <w:t xml:space="preserve">Managementul schimbărilor </w:t>
            </w:r>
          </w:p>
        </w:tc>
        <w:tc>
          <w:tcPr>
            <w:tcW w:w="1482" w:type="dxa"/>
          </w:tcPr>
          <w:p w14:paraId="67715D9E" w14:textId="77777777" w:rsidR="00237C2D" w:rsidRPr="00237C2D" w:rsidRDefault="00237C2D" w:rsidP="00237C2D">
            <w:pPr>
              <w:tabs>
                <w:tab w:val="left" w:pos="0"/>
              </w:tabs>
              <w:suppressAutoHyphens/>
              <w:spacing w:line="256" w:lineRule="auto"/>
              <w:rPr>
                <w:b/>
                <w:bCs/>
                <w:kern w:val="2"/>
                <w:lang w:val="ro-RO" w:eastAsia="ar-SA"/>
              </w:rPr>
            </w:pPr>
          </w:p>
        </w:tc>
        <w:tc>
          <w:tcPr>
            <w:tcW w:w="1482" w:type="dxa"/>
          </w:tcPr>
          <w:p w14:paraId="03217076" w14:textId="77777777" w:rsidR="00237C2D" w:rsidRPr="00237C2D" w:rsidRDefault="00237C2D" w:rsidP="00237C2D">
            <w:pPr>
              <w:tabs>
                <w:tab w:val="left" w:pos="0"/>
              </w:tabs>
              <w:suppressAutoHyphens/>
              <w:spacing w:line="256" w:lineRule="auto"/>
              <w:rPr>
                <w:b/>
                <w:bCs/>
                <w:kern w:val="2"/>
                <w:lang w:val="ro-RO" w:eastAsia="ar-SA"/>
              </w:rPr>
            </w:pPr>
          </w:p>
        </w:tc>
      </w:tr>
      <w:tr w:rsidR="00237C2D" w:rsidRPr="00237C2D" w14:paraId="1ACB67AF" w14:textId="77777777" w:rsidTr="00570996">
        <w:tc>
          <w:tcPr>
            <w:tcW w:w="6578" w:type="dxa"/>
          </w:tcPr>
          <w:p w14:paraId="2C0272C2" w14:textId="77777777" w:rsidR="00237C2D" w:rsidRPr="00237C2D" w:rsidRDefault="00237C2D" w:rsidP="00237C2D">
            <w:pPr>
              <w:tabs>
                <w:tab w:val="left" w:pos="0"/>
              </w:tabs>
              <w:suppressAutoHyphens/>
              <w:spacing w:line="256" w:lineRule="auto"/>
              <w:rPr>
                <w:bCs/>
                <w:kern w:val="2"/>
                <w:lang w:val="ro-RO" w:eastAsia="ar-SA"/>
              </w:rPr>
            </w:pPr>
            <w:r w:rsidRPr="00237C2D">
              <w:rPr>
                <w:bCs/>
                <w:kern w:val="2"/>
                <w:lang w:val="ro-RO" w:eastAsia="ar-SA"/>
              </w:rPr>
              <w:t xml:space="preserve">Altele (specificați) </w:t>
            </w:r>
          </w:p>
        </w:tc>
        <w:tc>
          <w:tcPr>
            <w:tcW w:w="1482" w:type="dxa"/>
          </w:tcPr>
          <w:p w14:paraId="74F942FB" w14:textId="77777777" w:rsidR="00237C2D" w:rsidRPr="00237C2D" w:rsidRDefault="00237C2D" w:rsidP="00237C2D">
            <w:pPr>
              <w:tabs>
                <w:tab w:val="left" w:pos="0"/>
              </w:tabs>
              <w:suppressAutoHyphens/>
              <w:spacing w:line="256" w:lineRule="auto"/>
              <w:rPr>
                <w:b/>
                <w:bCs/>
                <w:kern w:val="2"/>
                <w:lang w:val="ro-RO" w:eastAsia="ar-SA"/>
              </w:rPr>
            </w:pPr>
          </w:p>
        </w:tc>
        <w:tc>
          <w:tcPr>
            <w:tcW w:w="1482" w:type="dxa"/>
          </w:tcPr>
          <w:p w14:paraId="198B9477" w14:textId="77777777" w:rsidR="00237C2D" w:rsidRPr="00237C2D" w:rsidRDefault="00237C2D" w:rsidP="00237C2D">
            <w:pPr>
              <w:tabs>
                <w:tab w:val="left" w:pos="0"/>
              </w:tabs>
              <w:suppressAutoHyphens/>
              <w:spacing w:line="256" w:lineRule="auto"/>
              <w:rPr>
                <w:b/>
                <w:bCs/>
                <w:kern w:val="2"/>
                <w:lang w:val="ro-RO" w:eastAsia="ar-SA"/>
              </w:rPr>
            </w:pPr>
          </w:p>
        </w:tc>
      </w:tr>
      <w:tr w:rsidR="00237C2D" w:rsidRPr="00237C2D" w14:paraId="07799E4F" w14:textId="77777777" w:rsidTr="00570996">
        <w:trPr>
          <w:trHeight w:val="184"/>
        </w:trPr>
        <w:tc>
          <w:tcPr>
            <w:tcW w:w="6578" w:type="dxa"/>
          </w:tcPr>
          <w:p w14:paraId="08555EDF" w14:textId="77777777" w:rsidR="00237C2D" w:rsidRPr="00237C2D" w:rsidRDefault="00237C2D" w:rsidP="00237C2D">
            <w:pPr>
              <w:tabs>
                <w:tab w:val="left" w:pos="0"/>
              </w:tabs>
              <w:suppressAutoHyphens/>
              <w:spacing w:line="256" w:lineRule="auto"/>
              <w:rPr>
                <w:bCs/>
                <w:kern w:val="2"/>
                <w:lang w:val="ro-RO" w:eastAsia="ar-SA"/>
              </w:rPr>
            </w:pPr>
          </w:p>
        </w:tc>
        <w:tc>
          <w:tcPr>
            <w:tcW w:w="1482" w:type="dxa"/>
          </w:tcPr>
          <w:p w14:paraId="4E2550A0" w14:textId="77777777" w:rsidR="00237C2D" w:rsidRPr="00237C2D" w:rsidRDefault="00237C2D" w:rsidP="00237C2D">
            <w:pPr>
              <w:tabs>
                <w:tab w:val="left" w:pos="0"/>
              </w:tabs>
              <w:suppressAutoHyphens/>
              <w:spacing w:line="256" w:lineRule="auto"/>
              <w:rPr>
                <w:b/>
                <w:bCs/>
                <w:kern w:val="2"/>
                <w:lang w:val="ro-RO" w:eastAsia="ar-SA"/>
              </w:rPr>
            </w:pPr>
          </w:p>
        </w:tc>
        <w:tc>
          <w:tcPr>
            <w:tcW w:w="1482" w:type="dxa"/>
          </w:tcPr>
          <w:p w14:paraId="0892EC23" w14:textId="77777777" w:rsidR="00237C2D" w:rsidRPr="00237C2D" w:rsidRDefault="00237C2D" w:rsidP="00237C2D">
            <w:pPr>
              <w:tabs>
                <w:tab w:val="left" w:pos="0"/>
              </w:tabs>
              <w:suppressAutoHyphens/>
              <w:spacing w:line="256" w:lineRule="auto"/>
              <w:rPr>
                <w:b/>
                <w:bCs/>
                <w:kern w:val="2"/>
                <w:lang w:val="ro-RO" w:eastAsia="ar-SA"/>
              </w:rPr>
            </w:pPr>
          </w:p>
        </w:tc>
      </w:tr>
    </w:tbl>
    <w:p w14:paraId="5FBAFAE3" w14:textId="77777777" w:rsidR="00237C2D" w:rsidRPr="00237C2D" w:rsidRDefault="00237C2D" w:rsidP="00237C2D">
      <w:pPr>
        <w:tabs>
          <w:tab w:val="left" w:pos="0"/>
        </w:tabs>
        <w:rPr>
          <w:b/>
          <w:bCs/>
          <w:kern w:val="2"/>
          <w:lang w:val="ro-RO" w:eastAsia="ar-SA"/>
        </w:rPr>
      </w:pPr>
    </w:p>
    <w:tbl>
      <w:tblPr>
        <w:tblW w:w="95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578"/>
        <w:gridCol w:w="1482"/>
        <w:gridCol w:w="1482"/>
      </w:tblGrid>
      <w:tr w:rsidR="00237C2D" w:rsidRPr="00237C2D" w14:paraId="292EE17A" w14:textId="77777777" w:rsidTr="00570996">
        <w:tc>
          <w:tcPr>
            <w:tcW w:w="6578" w:type="dxa"/>
            <w:vMerge w:val="restart"/>
            <w:vAlign w:val="center"/>
          </w:tcPr>
          <w:p w14:paraId="2337CD87" w14:textId="77777777" w:rsidR="00237C2D" w:rsidRPr="00237C2D" w:rsidRDefault="00237C2D" w:rsidP="00237C2D">
            <w:pPr>
              <w:tabs>
                <w:tab w:val="left" w:pos="0"/>
              </w:tabs>
              <w:suppressAutoHyphens/>
              <w:spacing w:line="256" w:lineRule="auto"/>
              <w:jc w:val="center"/>
              <w:rPr>
                <w:b/>
                <w:bCs/>
                <w:kern w:val="2"/>
                <w:lang w:val="ro-RO" w:eastAsia="ar-SA"/>
              </w:rPr>
            </w:pPr>
            <w:r w:rsidRPr="00237C2D">
              <w:rPr>
                <w:b/>
                <w:bCs/>
                <w:kern w:val="2"/>
                <w:lang w:val="ro-RO" w:eastAsia="ar-SA"/>
              </w:rPr>
              <w:t>Abilități profesionale generice</w:t>
            </w:r>
          </w:p>
        </w:tc>
        <w:tc>
          <w:tcPr>
            <w:tcW w:w="2964" w:type="dxa"/>
            <w:gridSpan w:val="2"/>
            <w:vAlign w:val="center"/>
          </w:tcPr>
          <w:p w14:paraId="2ED47F92" w14:textId="77777777" w:rsidR="00237C2D" w:rsidRPr="00237C2D" w:rsidRDefault="00237C2D" w:rsidP="00237C2D">
            <w:pPr>
              <w:tabs>
                <w:tab w:val="left" w:pos="0"/>
              </w:tabs>
              <w:suppressAutoHyphens/>
              <w:spacing w:line="256" w:lineRule="auto"/>
              <w:jc w:val="center"/>
              <w:rPr>
                <w:b/>
                <w:bCs/>
                <w:kern w:val="2"/>
                <w:lang w:val="ro-RO" w:eastAsia="ar-SA"/>
              </w:rPr>
            </w:pPr>
            <w:r w:rsidRPr="00237C2D">
              <w:rPr>
                <w:b/>
                <w:lang w:val="ro-RO"/>
              </w:rPr>
              <w:t xml:space="preserve">Nivel de dezvoltare </w:t>
            </w:r>
            <w:proofErr w:type="spellStart"/>
            <w:r w:rsidRPr="00237C2D">
              <w:rPr>
                <w:b/>
                <w:lang w:val="ro-RO"/>
              </w:rPr>
              <w:t>şi</w:t>
            </w:r>
            <w:proofErr w:type="spellEnd"/>
            <w:r w:rsidRPr="00237C2D">
              <w:rPr>
                <w:b/>
                <w:lang w:val="ro-RO"/>
              </w:rPr>
              <w:t xml:space="preserve"> manifestare</w:t>
            </w:r>
          </w:p>
        </w:tc>
      </w:tr>
      <w:tr w:rsidR="00237C2D" w:rsidRPr="00237C2D" w14:paraId="1DA55C1A" w14:textId="77777777" w:rsidTr="00570996">
        <w:tc>
          <w:tcPr>
            <w:tcW w:w="0" w:type="auto"/>
            <w:vMerge/>
            <w:vAlign w:val="center"/>
          </w:tcPr>
          <w:p w14:paraId="068CCC35" w14:textId="77777777" w:rsidR="00237C2D" w:rsidRPr="00237C2D" w:rsidRDefault="00237C2D" w:rsidP="00237C2D">
            <w:pPr>
              <w:rPr>
                <w:b/>
                <w:bCs/>
                <w:kern w:val="2"/>
                <w:lang w:val="ro-RO" w:eastAsia="ar-SA"/>
              </w:rPr>
            </w:pPr>
          </w:p>
        </w:tc>
        <w:tc>
          <w:tcPr>
            <w:tcW w:w="1482" w:type="dxa"/>
            <w:vAlign w:val="center"/>
          </w:tcPr>
          <w:p w14:paraId="6282BA49" w14:textId="77777777" w:rsidR="00237C2D" w:rsidRPr="00237C2D" w:rsidRDefault="00237C2D" w:rsidP="00237C2D">
            <w:pPr>
              <w:tabs>
                <w:tab w:val="left" w:pos="0"/>
              </w:tabs>
              <w:suppressAutoHyphens/>
              <w:spacing w:line="256" w:lineRule="auto"/>
              <w:jc w:val="center"/>
              <w:rPr>
                <w:b/>
                <w:bCs/>
                <w:kern w:val="2"/>
                <w:lang w:val="ro-RO" w:eastAsia="ar-SA"/>
              </w:rPr>
            </w:pPr>
            <w:r w:rsidRPr="00237C2D">
              <w:rPr>
                <w:b/>
                <w:lang w:val="ro-RO"/>
              </w:rPr>
              <w:t>înalt</w:t>
            </w:r>
          </w:p>
        </w:tc>
        <w:tc>
          <w:tcPr>
            <w:tcW w:w="1482" w:type="dxa"/>
            <w:vAlign w:val="center"/>
          </w:tcPr>
          <w:p w14:paraId="4C3162BA" w14:textId="77777777" w:rsidR="00237C2D" w:rsidRPr="00237C2D" w:rsidRDefault="00237C2D" w:rsidP="00237C2D">
            <w:pPr>
              <w:tabs>
                <w:tab w:val="left" w:pos="0"/>
              </w:tabs>
              <w:suppressAutoHyphens/>
              <w:spacing w:line="256" w:lineRule="auto"/>
              <w:jc w:val="center"/>
              <w:rPr>
                <w:b/>
                <w:bCs/>
                <w:kern w:val="2"/>
                <w:lang w:val="ro-RO" w:eastAsia="ar-SA"/>
              </w:rPr>
            </w:pPr>
            <w:r w:rsidRPr="00237C2D">
              <w:rPr>
                <w:b/>
                <w:lang w:val="ro-RO"/>
              </w:rPr>
              <w:t>mediu</w:t>
            </w:r>
          </w:p>
        </w:tc>
      </w:tr>
      <w:tr w:rsidR="00237C2D" w:rsidRPr="00237C2D" w14:paraId="53611D2B" w14:textId="77777777" w:rsidTr="00570996">
        <w:tc>
          <w:tcPr>
            <w:tcW w:w="6578" w:type="dxa"/>
          </w:tcPr>
          <w:p w14:paraId="6BCB25D0" w14:textId="77777777" w:rsidR="00237C2D" w:rsidRPr="00237C2D" w:rsidRDefault="00237C2D" w:rsidP="00237C2D">
            <w:pPr>
              <w:tabs>
                <w:tab w:val="left" w:pos="0"/>
              </w:tabs>
              <w:suppressAutoHyphens/>
              <w:spacing w:line="256" w:lineRule="auto"/>
              <w:rPr>
                <w:bCs/>
                <w:kern w:val="2"/>
                <w:lang w:val="ro-RO" w:eastAsia="ar-SA"/>
              </w:rPr>
            </w:pPr>
            <w:r w:rsidRPr="00237C2D">
              <w:rPr>
                <w:bCs/>
                <w:kern w:val="2"/>
                <w:lang w:val="ro-RO" w:eastAsia="ar-SA"/>
              </w:rPr>
              <w:t xml:space="preserve">Comunicarea interpersonală </w:t>
            </w:r>
          </w:p>
        </w:tc>
        <w:tc>
          <w:tcPr>
            <w:tcW w:w="1482" w:type="dxa"/>
          </w:tcPr>
          <w:p w14:paraId="6B768AA1" w14:textId="77777777" w:rsidR="00237C2D" w:rsidRPr="00237C2D" w:rsidRDefault="00237C2D" w:rsidP="00237C2D">
            <w:pPr>
              <w:tabs>
                <w:tab w:val="left" w:pos="0"/>
              </w:tabs>
              <w:suppressAutoHyphens/>
              <w:spacing w:line="256" w:lineRule="auto"/>
              <w:rPr>
                <w:b/>
                <w:bCs/>
                <w:kern w:val="2"/>
                <w:lang w:val="ro-RO" w:eastAsia="ar-SA"/>
              </w:rPr>
            </w:pPr>
          </w:p>
        </w:tc>
        <w:tc>
          <w:tcPr>
            <w:tcW w:w="1482" w:type="dxa"/>
          </w:tcPr>
          <w:p w14:paraId="3DB13C3F" w14:textId="77777777" w:rsidR="00237C2D" w:rsidRPr="00237C2D" w:rsidRDefault="00237C2D" w:rsidP="00237C2D">
            <w:pPr>
              <w:tabs>
                <w:tab w:val="left" w:pos="0"/>
              </w:tabs>
              <w:suppressAutoHyphens/>
              <w:spacing w:line="256" w:lineRule="auto"/>
              <w:rPr>
                <w:b/>
                <w:bCs/>
                <w:kern w:val="2"/>
                <w:lang w:val="ro-RO" w:eastAsia="ar-SA"/>
              </w:rPr>
            </w:pPr>
          </w:p>
        </w:tc>
      </w:tr>
      <w:tr w:rsidR="00237C2D" w:rsidRPr="00237C2D" w14:paraId="21050C49" w14:textId="77777777" w:rsidTr="00570996">
        <w:tc>
          <w:tcPr>
            <w:tcW w:w="6578" w:type="dxa"/>
          </w:tcPr>
          <w:p w14:paraId="4FA8E41F" w14:textId="77777777" w:rsidR="00237C2D" w:rsidRPr="00237C2D" w:rsidRDefault="00237C2D" w:rsidP="00237C2D">
            <w:pPr>
              <w:tabs>
                <w:tab w:val="left" w:pos="0"/>
              </w:tabs>
              <w:suppressAutoHyphens/>
              <w:spacing w:line="256" w:lineRule="auto"/>
              <w:rPr>
                <w:bCs/>
                <w:kern w:val="2"/>
                <w:lang w:val="ro-RO" w:eastAsia="ar-SA"/>
              </w:rPr>
            </w:pPr>
            <w:r w:rsidRPr="00237C2D">
              <w:rPr>
                <w:bCs/>
                <w:kern w:val="2"/>
                <w:lang w:val="ro-RO" w:eastAsia="ar-SA"/>
              </w:rPr>
              <w:t xml:space="preserve">Soluționarea de conflicte </w:t>
            </w:r>
          </w:p>
        </w:tc>
        <w:tc>
          <w:tcPr>
            <w:tcW w:w="1482" w:type="dxa"/>
          </w:tcPr>
          <w:p w14:paraId="1D444983" w14:textId="77777777" w:rsidR="00237C2D" w:rsidRPr="00237C2D" w:rsidRDefault="00237C2D" w:rsidP="00237C2D">
            <w:pPr>
              <w:tabs>
                <w:tab w:val="left" w:pos="0"/>
              </w:tabs>
              <w:suppressAutoHyphens/>
              <w:spacing w:line="256" w:lineRule="auto"/>
              <w:rPr>
                <w:b/>
                <w:bCs/>
                <w:kern w:val="2"/>
                <w:lang w:val="ro-RO" w:eastAsia="ar-SA"/>
              </w:rPr>
            </w:pPr>
          </w:p>
        </w:tc>
        <w:tc>
          <w:tcPr>
            <w:tcW w:w="1482" w:type="dxa"/>
          </w:tcPr>
          <w:p w14:paraId="5FC4EEAB" w14:textId="77777777" w:rsidR="00237C2D" w:rsidRPr="00237C2D" w:rsidRDefault="00237C2D" w:rsidP="00237C2D">
            <w:pPr>
              <w:tabs>
                <w:tab w:val="left" w:pos="0"/>
              </w:tabs>
              <w:suppressAutoHyphens/>
              <w:spacing w:line="256" w:lineRule="auto"/>
              <w:rPr>
                <w:b/>
                <w:bCs/>
                <w:kern w:val="2"/>
                <w:lang w:val="ro-RO" w:eastAsia="ar-SA"/>
              </w:rPr>
            </w:pPr>
          </w:p>
        </w:tc>
      </w:tr>
      <w:tr w:rsidR="00237C2D" w:rsidRPr="00237C2D" w14:paraId="65263203" w14:textId="77777777" w:rsidTr="00570996">
        <w:tc>
          <w:tcPr>
            <w:tcW w:w="6578" w:type="dxa"/>
          </w:tcPr>
          <w:p w14:paraId="59B51127" w14:textId="77777777" w:rsidR="00237C2D" w:rsidRPr="00237C2D" w:rsidRDefault="00237C2D" w:rsidP="00237C2D">
            <w:pPr>
              <w:tabs>
                <w:tab w:val="left" w:pos="0"/>
              </w:tabs>
              <w:suppressAutoHyphens/>
              <w:spacing w:line="256" w:lineRule="auto"/>
              <w:rPr>
                <w:bCs/>
                <w:kern w:val="2"/>
                <w:lang w:val="ro-RO" w:eastAsia="ar-SA"/>
              </w:rPr>
            </w:pPr>
            <w:r w:rsidRPr="00237C2D">
              <w:rPr>
                <w:bCs/>
                <w:kern w:val="2"/>
                <w:lang w:val="ro-RO" w:eastAsia="ar-SA"/>
              </w:rPr>
              <w:t>Lucrul în echipă</w:t>
            </w:r>
          </w:p>
        </w:tc>
        <w:tc>
          <w:tcPr>
            <w:tcW w:w="1482" w:type="dxa"/>
          </w:tcPr>
          <w:p w14:paraId="125FEDB2" w14:textId="77777777" w:rsidR="00237C2D" w:rsidRPr="00237C2D" w:rsidRDefault="00237C2D" w:rsidP="00237C2D">
            <w:pPr>
              <w:tabs>
                <w:tab w:val="left" w:pos="0"/>
              </w:tabs>
              <w:suppressAutoHyphens/>
              <w:spacing w:line="256" w:lineRule="auto"/>
              <w:rPr>
                <w:b/>
                <w:bCs/>
                <w:kern w:val="2"/>
                <w:lang w:val="ro-RO" w:eastAsia="ar-SA"/>
              </w:rPr>
            </w:pPr>
          </w:p>
        </w:tc>
        <w:tc>
          <w:tcPr>
            <w:tcW w:w="1482" w:type="dxa"/>
          </w:tcPr>
          <w:p w14:paraId="052E880E" w14:textId="77777777" w:rsidR="00237C2D" w:rsidRPr="00237C2D" w:rsidRDefault="00237C2D" w:rsidP="00237C2D">
            <w:pPr>
              <w:tabs>
                <w:tab w:val="left" w:pos="0"/>
              </w:tabs>
              <w:suppressAutoHyphens/>
              <w:spacing w:line="256" w:lineRule="auto"/>
              <w:rPr>
                <w:b/>
                <w:bCs/>
                <w:kern w:val="2"/>
                <w:lang w:val="ro-RO" w:eastAsia="ar-SA"/>
              </w:rPr>
            </w:pPr>
          </w:p>
        </w:tc>
      </w:tr>
      <w:tr w:rsidR="00237C2D" w:rsidRPr="00237C2D" w14:paraId="0C4E8DB8" w14:textId="77777777" w:rsidTr="00570996">
        <w:tc>
          <w:tcPr>
            <w:tcW w:w="6578" w:type="dxa"/>
          </w:tcPr>
          <w:p w14:paraId="05598E63" w14:textId="77777777" w:rsidR="00237C2D" w:rsidRPr="00237C2D" w:rsidRDefault="00237C2D" w:rsidP="00237C2D">
            <w:pPr>
              <w:tabs>
                <w:tab w:val="left" w:pos="0"/>
              </w:tabs>
              <w:suppressAutoHyphens/>
              <w:spacing w:line="256" w:lineRule="auto"/>
              <w:rPr>
                <w:bCs/>
                <w:kern w:val="2"/>
                <w:lang w:val="ro-RO" w:eastAsia="ar-SA"/>
              </w:rPr>
            </w:pPr>
            <w:r w:rsidRPr="00237C2D">
              <w:rPr>
                <w:bCs/>
                <w:kern w:val="2"/>
                <w:lang w:val="ro-RO" w:eastAsia="ar-SA"/>
              </w:rPr>
              <w:lastRenderedPageBreak/>
              <w:t xml:space="preserve">Managementul timpului </w:t>
            </w:r>
          </w:p>
        </w:tc>
        <w:tc>
          <w:tcPr>
            <w:tcW w:w="1482" w:type="dxa"/>
          </w:tcPr>
          <w:p w14:paraId="57B811A7" w14:textId="77777777" w:rsidR="00237C2D" w:rsidRPr="00237C2D" w:rsidRDefault="00237C2D" w:rsidP="00237C2D">
            <w:pPr>
              <w:tabs>
                <w:tab w:val="left" w:pos="0"/>
              </w:tabs>
              <w:suppressAutoHyphens/>
              <w:spacing w:line="256" w:lineRule="auto"/>
              <w:rPr>
                <w:b/>
                <w:bCs/>
                <w:kern w:val="2"/>
                <w:lang w:val="ro-RO" w:eastAsia="ar-SA"/>
              </w:rPr>
            </w:pPr>
          </w:p>
        </w:tc>
        <w:tc>
          <w:tcPr>
            <w:tcW w:w="1482" w:type="dxa"/>
          </w:tcPr>
          <w:p w14:paraId="4B8A1B85" w14:textId="77777777" w:rsidR="00237C2D" w:rsidRPr="00237C2D" w:rsidRDefault="00237C2D" w:rsidP="00237C2D">
            <w:pPr>
              <w:tabs>
                <w:tab w:val="left" w:pos="0"/>
              </w:tabs>
              <w:suppressAutoHyphens/>
              <w:spacing w:line="256" w:lineRule="auto"/>
              <w:rPr>
                <w:b/>
                <w:bCs/>
                <w:kern w:val="2"/>
                <w:lang w:val="ro-RO" w:eastAsia="ar-SA"/>
              </w:rPr>
            </w:pPr>
          </w:p>
        </w:tc>
      </w:tr>
      <w:tr w:rsidR="00237C2D" w:rsidRPr="00237C2D" w14:paraId="4124CDDC" w14:textId="77777777" w:rsidTr="00570996">
        <w:tc>
          <w:tcPr>
            <w:tcW w:w="6578" w:type="dxa"/>
          </w:tcPr>
          <w:p w14:paraId="3C9F7B80" w14:textId="77777777" w:rsidR="00237C2D" w:rsidRPr="00237C2D" w:rsidRDefault="00237C2D" w:rsidP="00237C2D">
            <w:pPr>
              <w:tabs>
                <w:tab w:val="left" w:pos="0"/>
              </w:tabs>
              <w:suppressAutoHyphens/>
              <w:spacing w:line="256" w:lineRule="auto"/>
              <w:rPr>
                <w:bCs/>
                <w:kern w:val="2"/>
                <w:lang w:val="ro-RO" w:eastAsia="ar-SA"/>
              </w:rPr>
            </w:pPr>
            <w:r w:rsidRPr="00237C2D">
              <w:rPr>
                <w:bCs/>
                <w:kern w:val="2"/>
                <w:lang w:val="ro-RO" w:eastAsia="ar-SA"/>
              </w:rPr>
              <w:t xml:space="preserve">Altele (specificați) </w:t>
            </w:r>
          </w:p>
        </w:tc>
        <w:tc>
          <w:tcPr>
            <w:tcW w:w="1482" w:type="dxa"/>
          </w:tcPr>
          <w:p w14:paraId="4D51A50E" w14:textId="77777777" w:rsidR="00237C2D" w:rsidRPr="00237C2D" w:rsidRDefault="00237C2D" w:rsidP="00237C2D">
            <w:pPr>
              <w:tabs>
                <w:tab w:val="left" w:pos="0"/>
              </w:tabs>
              <w:suppressAutoHyphens/>
              <w:spacing w:line="256" w:lineRule="auto"/>
              <w:rPr>
                <w:b/>
                <w:bCs/>
                <w:kern w:val="2"/>
                <w:lang w:val="ro-RO" w:eastAsia="ar-SA"/>
              </w:rPr>
            </w:pPr>
          </w:p>
        </w:tc>
        <w:tc>
          <w:tcPr>
            <w:tcW w:w="1482" w:type="dxa"/>
          </w:tcPr>
          <w:p w14:paraId="5035F5D5" w14:textId="77777777" w:rsidR="00237C2D" w:rsidRPr="00237C2D" w:rsidRDefault="00237C2D" w:rsidP="00237C2D">
            <w:pPr>
              <w:tabs>
                <w:tab w:val="left" w:pos="0"/>
              </w:tabs>
              <w:suppressAutoHyphens/>
              <w:spacing w:line="256" w:lineRule="auto"/>
              <w:rPr>
                <w:b/>
                <w:bCs/>
                <w:kern w:val="2"/>
                <w:lang w:val="ro-RO" w:eastAsia="ar-SA"/>
              </w:rPr>
            </w:pPr>
          </w:p>
        </w:tc>
      </w:tr>
      <w:tr w:rsidR="00237C2D" w:rsidRPr="00237C2D" w14:paraId="62307A0D" w14:textId="77777777" w:rsidTr="00570996">
        <w:tc>
          <w:tcPr>
            <w:tcW w:w="6578" w:type="dxa"/>
          </w:tcPr>
          <w:p w14:paraId="3BFA56D3" w14:textId="77777777" w:rsidR="00237C2D" w:rsidRPr="00237C2D" w:rsidRDefault="00237C2D" w:rsidP="00237C2D">
            <w:pPr>
              <w:tabs>
                <w:tab w:val="left" w:pos="0"/>
              </w:tabs>
              <w:suppressAutoHyphens/>
              <w:spacing w:line="256" w:lineRule="auto"/>
              <w:rPr>
                <w:bCs/>
                <w:kern w:val="2"/>
                <w:lang w:val="ro-RO" w:eastAsia="ar-SA"/>
              </w:rPr>
            </w:pPr>
          </w:p>
        </w:tc>
        <w:tc>
          <w:tcPr>
            <w:tcW w:w="1482" w:type="dxa"/>
          </w:tcPr>
          <w:p w14:paraId="0DE1B7B2" w14:textId="77777777" w:rsidR="00237C2D" w:rsidRPr="00237C2D" w:rsidRDefault="00237C2D" w:rsidP="00237C2D">
            <w:pPr>
              <w:tabs>
                <w:tab w:val="left" w:pos="0"/>
              </w:tabs>
              <w:suppressAutoHyphens/>
              <w:spacing w:line="256" w:lineRule="auto"/>
              <w:rPr>
                <w:b/>
                <w:bCs/>
                <w:kern w:val="2"/>
                <w:lang w:val="ro-RO" w:eastAsia="ar-SA"/>
              </w:rPr>
            </w:pPr>
          </w:p>
        </w:tc>
        <w:tc>
          <w:tcPr>
            <w:tcW w:w="1482" w:type="dxa"/>
          </w:tcPr>
          <w:p w14:paraId="2750CF61" w14:textId="77777777" w:rsidR="00237C2D" w:rsidRPr="00237C2D" w:rsidRDefault="00237C2D" w:rsidP="00237C2D">
            <w:pPr>
              <w:tabs>
                <w:tab w:val="left" w:pos="0"/>
              </w:tabs>
              <w:suppressAutoHyphens/>
              <w:spacing w:line="256" w:lineRule="auto"/>
              <w:rPr>
                <w:b/>
                <w:bCs/>
                <w:kern w:val="2"/>
                <w:lang w:val="ro-RO" w:eastAsia="ar-SA"/>
              </w:rPr>
            </w:pPr>
          </w:p>
        </w:tc>
      </w:tr>
    </w:tbl>
    <w:p w14:paraId="78C73F4D" w14:textId="77777777" w:rsidR="00237C2D" w:rsidRPr="00237C2D" w:rsidRDefault="00237C2D" w:rsidP="00237C2D">
      <w:pPr>
        <w:tabs>
          <w:tab w:val="left" w:pos="0"/>
        </w:tabs>
        <w:rPr>
          <w:b/>
          <w:bCs/>
          <w:kern w:val="2"/>
          <w:lang w:val="ro-RO" w:eastAsia="ar-SA"/>
        </w:rPr>
      </w:pPr>
    </w:p>
    <w:tbl>
      <w:tblPr>
        <w:tblW w:w="95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578"/>
        <w:gridCol w:w="1462"/>
        <w:gridCol w:w="1463"/>
      </w:tblGrid>
      <w:tr w:rsidR="00237C2D" w:rsidRPr="00237C2D" w14:paraId="53E91CE4" w14:textId="77777777" w:rsidTr="00570996">
        <w:tc>
          <w:tcPr>
            <w:tcW w:w="6578" w:type="dxa"/>
            <w:vMerge w:val="restart"/>
            <w:vAlign w:val="center"/>
          </w:tcPr>
          <w:p w14:paraId="0ED47379" w14:textId="77777777" w:rsidR="00237C2D" w:rsidRPr="00237C2D" w:rsidRDefault="00237C2D" w:rsidP="00237C2D">
            <w:pPr>
              <w:tabs>
                <w:tab w:val="left" w:pos="0"/>
              </w:tabs>
              <w:suppressAutoHyphens/>
              <w:spacing w:line="256" w:lineRule="auto"/>
              <w:jc w:val="center"/>
              <w:rPr>
                <w:b/>
                <w:bCs/>
                <w:kern w:val="2"/>
                <w:lang w:val="ro-RO" w:eastAsia="ar-SA"/>
              </w:rPr>
            </w:pPr>
            <w:r w:rsidRPr="00237C2D">
              <w:rPr>
                <w:b/>
                <w:bCs/>
                <w:kern w:val="2"/>
                <w:lang w:val="ro-RO" w:eastAsia="ar-SA"/>
              </w:rPr>
              <w:t>Atitudini/comportamente</w:t>
            </w:r>
          </w:p>
        </w:tc>
        <w:tc>
          <w:tcPr>
            <w:tcW w:w="2925" w:type="dxa"/>
            <w:gridSpan w:val="2"/>
            <w:vAlign w:val="center"/>
          </w:tcPr>
          <w:p w14:paraId="075E9E3C" w14:textId="77777777" w:rsidR="00237C2D" w:rsidRPr="00237C2D" w:rsidRDefault="00237C2D" w:rsidP="00237C2D">
            <w:pPr>
              <w:tabs>
                <w:tab w:val="left" w:pos="0"/>
              </w:tabs>
              <w:suppressAutoHyphens/>
              <w:spacing w:line="256" w:lineRule="auto"/>
              <w:jc w:val="center"/>
              <w:rPr>
                <w:b/>
                <w:bCs/>
                <w:kern w:val="2"/>
                <w:lang w:val="ro-RO" w:eastAsia="ar-SA"/>
              </w:rPr>
            </w:pPr>
            <w:r w:rsidRPr="00237C2D">
              <w:rPr>
                <w:b/>
                <w:lang w:val="ro-RO"/>
              </w:rPr>
              <w:t xml:space="preserve">Nivel de dezvoltare </w:t>
            </w:r>
            <w:proofErr w:type="spellStart"/>
            <w:r w:rsidRPr="00237C2D">
              <w:rPr>
                <w:b/>
                <w:lang w:val="ro-RO"/>
              </w:rPr>
              <w:t>şi</w:t>
            </w:r>
            <w:proofErr w:type="spellEnd"/>
            <w:r w:rsidRPr="00237C2D">
              <w:rPr>
                <w:b/>
                <w:lang w:val="ro-RO"/>
              </w:rPr>
              <w:t xml:space="preserve"> manifestare</w:t>
            </w:r>
          </w:p>
        </w:tc>
      </w:tr>
      <w:tr w:rsidR="00237C2D" w:rsidRPr="00237C2D" w14:paraId="76DC9185" w14:textId="77777777" w:rsidTr="00570996">
        <w:tc>
          <w:tcPr>
            <w:tcW w:w="0" w:type="auto"/>
            <w:vMerge/>
            <w:vAlign w:val="center"/>
          </w:tcPr>
          <w:p w14:paraId="31064067" w14:textId="77777777" w:rsidR="00237C2D" w:rsidRPr="00237C2D" w:rsidRDefault="00237C2D" w:rsidP="00237C2D">
            <w:pPr>
              <w:rPr>
                <w:b/>
                <w:bCs/>
                <w:kern w:val="2"/>
                <w:lang w:val="ro-RO" w:eastAsia="ar-SA"/>
              </w:rPr>
            </w:pPr>
          </w:p>
        </w:tc>
        <w:tc>
          <w:tcPr>
            <w:tcW w:w="1462" w:type="dxa"/>
            <w:vAlign w:val="center"/>
          </w:tcPr>
          <w:p w14:paraId="57E186A2" w14:textId="77777777" w:rsidR="00237C2D" w:rsidRPr="00237C2D" w:rsidRDefault="00237C2D" w:rsidP="00237C2D">
            <w:pPr>
              <w:tabs>
                <w:tab w:val="left" w:pos="0"/>
              </w:tabs>
              <w:suppressAutoHyphens/>
              <w:spacing w:line="256" w:lineRule="auto"/>
              <w:jc w:val="center"/>
              <w:rPr>
                <w:b/>
                <w:bCs/>
                <w:kern w:val="2"/>
                <w:lang w:val="ro-RO" w:eastAsia="ar-SA"/>
              </w:rPr>
            </w:pPr>
            <w:r w:rsidRPr="00237C2D">
              <w:rPr>
                <w:b/>
                <w:lang w:val="ro-RO"/>
              </w:rPr>
              <w:t>înalt</w:t>
            </w:r>
          </w:p>
        </w:tc>
        <w:tc>
          <w:tcPr>
            <w:tcW w:w="1463" w:type="dxa"/>
            <w:vAlign w:val="center"/>
          </w:tcPr>
          <w:p w14:paraId="01F6DF2E" w14:textId="77777777" w:rsidR="00237C2D" w:rsidRPr="00237C2D" w:rsidRDefault="00237C2D" w:rsidP="00237C2D">
            <w:pPr>
              <w:tabs>
                <w:tab w:val="left" w:pos="0"/>
              </w:tabs>
              <w:suppressAutoHyphens/>
              <w:spacing w:line="256" w:lineRule="auto"/>
              <w:jc w:val="center"/>
              <w:rPr>
                <w:b/>
                <w:bCs/>
                <w:kern w:val="2"/>
                <w:lang w:val="ro-RO" w:eastAsia="ar-SA"/>
              </w:rPr>
            </w:pPr>
            <w:r w:rsidRPr="00237C2D">
              <w:rPr>
                <w:b/>
                <w:lang w:val="ro-RO"/>
              </w:rPr>
              <w:t>mediu</w:t>
            </w:r>
          </w:p>
        </w:tc>
      </w:tr>
      <w:tr w:rsidR="00237C2D" w:rsidRPr="00237C2D" w14:paraId="5243C6B8" w14:textId="77777777" w:rsidTr="00570996">
        <w:tc>
          <w:tcPr>
            <w:tcW w:w="6578" w:type="dxa"/>
          </w:tcPr>
          <w:p w14:paraId="06C782CC" w14:textId="77777777" w:rsidR="00237C2D" w:rsidRPr="00237C2D" w:rsidRDefault="00237C2D" w:rsidP="00237C2D">
            <w:pPr>
              <w:tabs>
                <w:tab w:val="left" w:pos="0"/>
              </w:tabs>
              <w:suppressAutoHyphens/>
              <w:spacing w:line="256" w:lineRule="auto"/>
              <w:rPr>
                <w:bCs/>
                <w:kern w:val="2"/>
                <w:lang w:val="ro-RO" w:eastAsia="ar-SA"/>
              </w:rPr>
            </w:pPr>
            <w:r w:rsidRPr="00237C2D">
              <w:rPr>
                <w:bCs/>
                <w:kern w:val="2"/>
                <w:lang w:val="ro-RO" w:eastAsia="ar-SA"/>
              </w:rPr>
              <w:t>Integritate</w:t>
            </w:r>
          </w:p>
        </w:tc>
        <w:tc>
          <w:tcPr>
            <w:tcW w:w="1462" w:type="dxa"/>
          </w:tcPr>
          <w:p w14:paraId="2EF190AC" w14:textId="77777777" w:rsidR="00237C2D" w:rsidRPr="00237C2D" w:rsidRDefault="00237C2D" w:rsidP="00237C2D">
            <w:pPr>
              <w:tabs>
                <w:tab w:val="left" w:pos="0"/>
              </w:tabs>
              <w:suppressAutoHyphens/>
              <w:spacing w:line="256" w:lineRule="auto"/>
              <w:rPr>
                <w:b/>
                <w:bCs/>
                <w:kern w:val="2"/>
                <w:lang w:val="ro-RO" w:eastAsia="ar-SA"/>
              </w:rPr>
            </w:pPr>
          </w:p>
        </w:tc>
        <w:tc>
          <w:tcPr>
            <w:tcW w:w="1463" w:type="dxa"/>
          </w:tcPr>
          <w:p w14:paraId="0447D1AF" w14:textId="77777777" w:rsidR="00237C2D" w:rsidRPr="00237C2D" w:rsidRDefault="00237C2D" w:rsidP="00237C2D">
            <w:pPr>
              <w:tabs>
                <w:tab w:val="left" w:pos="0"/>
              </w:tabs>
              <w:suppressAutoHyphens/>
              <w:spacing w:line="256" w:lineRule="auto"/>
              <w:rPr>
                <w:b/>
                <w:bCs/>
                <w:kern w:val="2"/>
                <w:lang w:val="ro-RO" w:eastAsia="ar-SA"/>
              </w:rPr>
            </w:pPr>
          </w:p>
        </w:tc>
      </w:tr>
      <w:tr w:rsidR="00237C2D" w:rsidRPr="00237C2D" w14:paraId="687B811C" w14:textId="77777777" w:rsidTr="00570996">
        <w:tc>
          <w:tcPr>
            <w:tcW w:w="6578" w:type="dxa"/>
          </w:tcPr>
          <w:p w14:paraId="0D2B57C4" w14:textId="77777777" w:rsidR="00237C2D" w:rsidRPr="00237C2D" w:rsidRDefault="00237C2D" w:rsidP="00237C2D">
            <w:pPr>
              <w:tabs>
                <w:tab w:val="left" w:pos="0"/>
              </w:tabs>
              <w:suppressAutoHyphens/>
              <w:spacing w:line="256" w:lineRule="auto"/>
              <w:rPr>
                <w:bCs/>
                <w:kern w:val="2"/>
                <w:lang w:val="ro-RO" w:eastAsia="ar-SA"/>
              </w:rPr>
            </w:pPr>
            <w:r w:rsidRPr="00237C2D">
              <w:rPr>
                <w:bCs/>
                <w:kern w:val="2"/>
                <w:lang w:val="ro-RO" w:eastAsia="ar-SA"/>
              </w:rPr>
              <w:t>Orientare spre respectarea drepturilor și libertăților fundamentale ale omului</w:t>
            </w:r>
          </w:p>
        </w:tc>
        <w:tc>
          <w:tcPr>
            <w:tcW w:w="1462" w:type="dxa"/>
          </w:tcPr>
          <w:p w14:paraId="52D2A24A" w14:textId="77777777" w:rsidR="00237C2D" w:rsidRPr="00237C2D" w:rsidRDefault="00237C2D" w:rsidP="00237C2D">
            <w:pPr>
              <w:tabs>
                <w:tab w:val="left" w:pos="0"/>
              </w:tabs>
              <w:suppressAutoHyphens/>
              <w:spacing w:line="256" w:lineRule="auto"/>
              <w:rPr>
                <w:b/>
                <w:bCs/>
                <w:kern w:val="2"/>
                <w:lang w:val="ro-RO" w:eastAsia="ar-SA"/>
              </w:rPr>
            </w:pPr>
          </w:p>
        </w:tc>
        <w:tc>
          <w:tcPr>
            <w:tcW w:w="1463" w:type="dxa"/>
          </w:tcPr>
          <w:p w14:paraId="75A8D18A" w14:textId="77777777" w:rsidR="00237C2D" w:rsidRPr="00237C2D" w:rsidRDefault="00237C2D" w:rsidP="00237C2D">
            <w:pPr>
              <w:tabs>
                <w:tab w:val="left" w:pos="0"/>
              </w:tabs>
              <w:suppressAutoHyphens/>
              <w:spacing w:line="256" w:lineRule="auto"/>
              <w:rPr>
                <w:b/>
                <w:bCs/>
                <w:kern w:val="2"/>
                <w:lang w:val="ro-RO" w:eastAsia="ar-SA"/>
              </w:rPr>
            </w:pPr>
          </w:p>
        </w:tc>
      </w:tr>
      <w:tr w:rsidR="00237C2D" w:rsidRPr="00237C2D" w14:paraId="41E3970A" w14:textId="77777777" w:rsidTr="00570996">
        <w:tc>
          <w:tcPr>
            <w:tcW w:w="6578" w:type="dxa"/>
          </w:tcPr>
          <w:p w14:paraId="6514F140" w14:textId="77777777" w:rsidR="00237C2D" w:rsidRPr="00237C2D" w:rsidRDefault="00237C2D" w:rsidP="00237C2D">
            <w:pPr>
              <w:tabs>
                <w:tab w:val="left" w:pos="0"/>
              </w:tabs>
              <w:suppressAutoHyphens/>
              <w:spacing w:line="256" w:lineRule="auto"/>
              <w:rPr>
                <w:bCs/>
                <w:kern w:val="2"/>
                <w:lang w:val="ro-RO" w:eastAsia="ar-SA"/>
              </w:rPr>
            </w:pPr>
            <w:r w:rsidRPr="00237C2D">
              <w:rPr>
                <w:bCs/>
                <w:kern w:val="2"/>
                <w:lang w:val="ro-RO" w:eastAsia="ar-SA"/>
              </w:rPr>
              <w:t xml:space="preserve">Orientare spre rezultat și calitate </w:t>
            </w:r>
          </w:p>
        </w:tc>
        <w:tc>
          <w:tcPr>
            <w:tcW w:w="1462" w:type="dxa"/>
          </w:tcPr>
          <w:p w14:paraId="6F781B89" w14:textId="77777777" w:rsidR="00237C2D" w:rsidRPr="00237C2D" w:rsidRDefault="00237C2D" w:rsidP="00237C2D">
            <w:pPr>
              <w:tabs>
                <w:tab w:val="left" w:pos="0"/>
              </w:tabs>
              <w:suppressAutoHyphens/>
              <w:spacing w:line="256" w:lineRule="auto"/>
              <w:rPr>
                <w:b/>
                <w:bCs/>
                <w:kern w:val="2"/>
                <w:lang w:val="ro-RO" w:eastAsia="ar-SA"/>
              </w:rPr>
            </w:pPr>
          </w:p>
        </w:tc>
        <w:tc>
          <w:tcPr>
            <w:tcW w:w="1463" w:type="dxa"/>
          </w:tcPr>
          <w:p w14:paraId="6DC53733" w14:textId="77777777" w:rsidR="00237C2D" w:rsidRPr="00237C2D" w:rsidRDefault="00237C2D" w:rsidP="00237C2D">
            <w:pPr>
              <w:tabs>
                <w:tab w:val="left" w:pos="0"/>
              </w:tabs>
              <w:suppressAutoHyphens/>
              <w:spacing w:line="256" w:lineRule="auto"/>
              <w:rPr>
                <w:b/>
                <w:bCs/>
                <w:kern w:val="2"/>
                <w:lang w:val="ro-RO" w:eastAsia="ar-SA"/>
              </w:rPr>
            </w:pPr>
          </w:p>
        </w:tc>
      </w:tr>
      <w:tr w:rsidR="00237C2D" w:rsidRPr="00237C2D" w14:paraId="5FB8ACD7" w14:textId="77777777" w:rsidTr="00570996">
        <w:tc>
          <w:tcPr>
            <w:tcW w:w="6578" w:type="dxa"/>
          </w:tcPr>
          <w:p w14:paraId="532629AE" w14:textId="77777777" w:rsidR="00237C2D" w:rsidRPr="00237C2D" w:rsidRDefault="00237C2D" w:rsidP="00237C2D">
            <w:pPr>
              <w:tabs>
                <w:tab w:val="left" w:pos="0"/>
              </w:tabs>
              <w:suppressAutoHyphens/>
              <w:spacing w:line="256" w:lineRule="auto"/>
              <w:rPr>
                <w:bCs/>
                <w:kern w:val="2"/>
                <w:lang w:val="ro-RO" w:eastAsia="ar-SA"/>
              </w:rPr>
            </w:pPr>
            <w:r w:rsidRPr="00237C2D">
              <w:rPr>
                <w:bCs/>
                <w:kern w:val="2"/>
                <w:lang w:val="ro-RO" w:eastAsia="ar-SA"/>
              </w:rPr>
              <w:t>Spirit de inițiativă</w:t>
            </w:r>
          </w:p>
        </w:tc>
        <w:tc>
          <w:tcPr>
            <w:tcW w:w="1462" w:type="dxa"/>
          </w:tcPr>
          <w:p w14:paraId="7A19EA40" w14:textId="77777777" w:rsidR="00237C2D" w:rsidRPr="00237C2D" w:rsidRDefault="00237C2D" w:rsidP="00237C2D">
            <w:pPr>
              <w:tabs>
                <w:tab w:val="left" w:pos="0"/>
              </w:tabs>
              <w:suppressAutoHyphens/>
              <w:spacing w:line="256" w:lineRule="auto"/>
              <w:rPr>
                <w:b/>
                <w:bCs/>
                <w:kern w:val="2"/>
                <w:lang w:val="ro-RO" w:eastAsia="ar-SA"/>
              </w:rPr>
            </w:pPr>
          </w:p>
        </w:tc>
        <w:tc>
          <w:tcPr>
            <w:tcW w:w="1463" w:type="dxa"/>
          </w:tcPr>
          <w:p w14:paraId="4F3C849F" w14:textId="77777777" w:rsidR="00237C2D" w:rsidRPr="00237C2D" w:rsidRDefault="00237C2D" w:rsidP="00237C2D">
            <w:pPr>
              <w:tabs>
                <w:tab w:val="left" w:pos="0"/>
              </w:tabs>
              <w:suppressAutoHyphens/>
              <w:spacing w:line="256" w:lineRule="auto"/>
              <w:rPr>
                <w:b/>
                <w:bCs/>
                <w:kern w:val="2"/>
                <w:lang w:val="ro-RO" w:eastAsia="ar-SA"/>
              </w:rPr>
            </w:pPr>
          </w:p>
        </w:tc>
      </w:tr>
      <w:tr w:rsidR="00237C2D" w:rsidRPr="00237C2D" w14:paraId="619364EC" w14:textId="77777777" w:rsidTr="00570996">
        <w:tc>
          <w:tcPr>
            <w:tcW w:w="6578" w:type="dxa"/>
          </w:tcPr>
          <w:p w14:paraId="4ACB8F38" w14:textId="77777777" w:rsidR="00237C2D" w:rsidRPr="00237C2D" w:rsidRDefault="00237C2D" w:rsidP="00237C2D">
            <w:pPr>
              <w:tabs>
                <w:tab w:val="left" w:pos="0"/>
              </w:tabs>
              <w:suppressAutoHyphens/>
              <w:spacing w:line="256" w:lineRule="auto"/>
              <w:rPr>
                <w:bCs/>
                <w:kern w:val="2"/>
                <w:lang w:val="ro-RO" w:eastAsia="ar-SA"/>
              </w:rPr>
            </w:pPr>
            <w:r w:rsidRPr="00237C2D">
              <w:rPr>
                <w:bCs/>
                <w:kern w:val="2"/>
                <w:lang w:val="ro-RO" w:eastAsia="ar-SA"/>
              </w:rPr>
              <w:t>Flexibilitate</w:t>
            </w:r>
          </w:p>
        </w:tc>
        <w:tc>
          <w:tcPr>
            <w:tcW w:w="1462" w:type="dxa"/>
          </w:tcPr>
          <w:p w14:paraId="7E422C62" w14:textId="77777777" w:rsidR="00237C2D" w:rsidRPr="00237C2D" w:rsidRDefault="00237C2D" w:rsidP="00237C2D">
            <w:pPr>
              <w:tabs>
                <w:tab w:val="left" w:pos="0"/>
              </w:tabs>
              <w:suppressAutoHyphens/>
              <w:spacing w:line="256" w:lineRule="auto"/>
              <w:rPr>
                <w:b/>
                <w:bCs/>
                <w:kern w:val="2"/>
                <w:lang w:val="ro-RO" w:eastAsia="ar-SA"/>
              </w:rPr>
            </w:pPr>
          </w:p>
        </w:tc>
        <w:tc>
          <w:tcPr>
            <w:tcW w:w="1463" w:type="dxa"/>
          </w:tcPr>
          <w:p w14:paraId="4BADB206" w14:textId="77777777" w:rsidR="00237C2D" w:rsidRPr="00237C2D" w:rsidRDefault="00237C2D" w:rsidP="00237C2D">
            <w:pPr>
              <w:tabs>
                <w:tab w:val="left" w:pos="0"/>
              </w:tabs>
              <w:suppressAutoHyphens/>
              <w:spacing w:line="256" w:lineRule="auto"/>
              <w:rPr>
                <w:b/>
                <w:bCs/>
                <w:kern w:val="2"/>
                <w:lang w:val="ro-RO" w:eastAsia="ar-SA"/>
              </w:rPr>
            </w:pPr>
          </w:p>
        </w:tc>
      </w:tr>
      <w:tr w:rsidR="00237C2D" w:rsidRPr="00237C2D" w14:paraId="11BF8A90" w14:textId="77777777" w:rsidTr="00570996">
        <w:tc>
          <w:tcPr>
            <w:tcW w:w="6578" w:type="dxa"/>
          </w:tcPr>
          <w:p w14:paraId="6E939C48" w14:textId="77777777" w:rsidR="00237C2D" w:rsidRPr="00237C2D" w:rsidRDefault="00237C2D" w:rsidP="00237C2D">
            <w:pPr>
              <w:tabs>
                <w:tab w:val="left" w:pos="0"/>
              </w:tabs>
              <w:suppressAutoHyphens/>
              <w:spacing w:line="256" w:lineRule="auto"/>
              <w:rPr>
                <w:bCs/>
                <w:kern w:val="2"/>
                <w:lang w:val="ro-RO" w:eastAsia="ar-SA"/>
              </w:rPr>
            </w:pPr>
            <w:r w:rsidRPr="00237C2D">
              <w:rPr>
                <w:bCs/>
                <w:kern w:val="2"/>
                <w:lang w:val="ro-RO" w:eastAsia="ar-SA"/>
              </w:rPr>
              <w:t>Orientare spre dezvoltare profesională continuă</w:t>
            </w:r>
          </w:p>
        </w:tc>
        <w:tc>
          <w:tcPr>
            <w:tcW w:w="1462" w:type="dxa"/>
          </w:tcPr>
          <w:p w14:paraId="2FDF5B3C" w14:textId="77777777" w:rsidR="00237C2D" w:rsidRPr="00237C2D" w:rsidRDefault="00237C2D" w:rsidP="00237C2D">
            <w:pPr>
              <w:tabs>
                <w:tab w:val="left" w:pos="0"/>
              </w:tabs>
              <w:suppressAutoHyphens/>
              <w:spacing w:line="256" w:lineRule="auto"/>
              <w:rPr>
                <w:b/>
                <w:bCs/>
                <w:kern w:val="2"/>
                <w:lang w:val="ro-RO" w:eastAsia="ar-SA"/>
              </w:rPr>
            </w:pPr>
          </w:p>
        </w:tc>
        <w:tc>
          <w:tcPr>
            <w:tcW w:w="1463" w:type="dxa"/>
          </w:tcPr>
          <w:p w14:paraId="26BBE7FD" w14:textId="77777777" w:rsidR="00237C2D" w:rsidRPr="00237C2D" w:rsidRDefault="00237C2D" w:rsidP="00237C2D">
            <w:pPr>
              <w:tabs>
                <w:tab w:val="left" w:pos="0"/>
              </w:tabs>
              <w:suppressAutoHyphens/>
              <w:spacing w:line="256" w:lineRule="auto"/>
              <w:rPr>
                <w:b/>
                <w:bCs/>
                <w:kern w:val="2"/>
                <w:lang w:val="ro-RO" w:eastAsia="ar-SA"/>
              </w:rPr>
            </w:pPr>
          </w:p>
        </w:tc>
      </w:tr>
      <w:tr w:rsidR="00237C2D" w:rsidRPr="00237C2D" w14:paraId="73B0A1F6" w14:textId="77777777" w:rsidTr="00570996">
        <w:tc>
          <w:tcPr>
            <w:tcW w:w="6578" w:type="dxa"/>
          </w:tcPr>
          <w:p w14:paraId="7C336BE2" w14:textId="77777777" w:rsidR="00237C2D" w:rsidRPr="00237C2D" w:rsidRDefault="00237C2D" w:rsidP="00237C2D">
            <w:pPr>
              <w:tabs>
                <w:tab w:val="left" w:pos="0"/>
              </w:tabs>
              <w:suppressAutoHyphens/>
              <w:spacing w:line="256" w:lineRule="auto"/>
              <w:rPr>
                <w:bCs/>
                <w:kern w:val="2"/>
                <w:lang w:val="ro-RO" w:eastAsia="ar-SA"/>
              </w:rPr>
            </w:pPr>
            <w:r w:rsidRPr="00237C2D">
              <w:rPr>
                <w:bCs/>
                <w:kern w:val="2"/>
                <w:lang w:val="ro-RO" w:eastAsia="ar-SA"/>
              </w:rPr>
              <w:t xml:space="preserve">Rezistență la stres </w:t>
            </w:r>
          </w:p>
        </w:tc>
        <w:tc>
          <w:tcPr>
            <w:tcW w:w="1462" w:type="dxa"/>
          </w:tcPr>
          <w:p w14:paraId="5BBEB86F" w14:textId="77777777" w:rsidR="00237C2D" w:rsidRPr="00237C2D" w:rsidRDefault="00237C2D" w:rsidP="00237C2D">
            <w:pPr>
              <w:tabs>
                <w:tab w:val="left" w:pos="0"/>
              </w:tabs>
              <w:suppressAutoHyphens/>
              <w:spacing w:line="256" w:lineRule="auto"/>
              <w:rPr>
                <w:b/>
                <w:bCs/>
                <w:kern w:val="2"/>
                <w:lang w:val="ro-RO" w:eastAsia="ar-SA"/>
              </w:rPr>
            </w:pPr>
          </w:p>
        </w:tc>
        <w:tc>
          <w:tcPr>
            <w:tcW w:w="1463" w:type="dxa"/>
          </w:tcPr>
          <w:p w14:paraId="3EB65390" w14:textId="77777777" w:rsidR="00237C2D" w:rsidRPr="00237C2D" w:rsidRDefault="00237C2D" w:rsidP="00237C2D">
            <w:pPr>
              <w:tabs>
                <w:tab w:val="left" w:pos="0"/>
              </w:tabs>
              <w:suppressAutoHyphens/>
              <w:spacing w:line="256" w:lineRule="auto"/>
              <w:rPr>
                <w:b/>
                <w:bCs/>
                <w:kern w:val="2"/>
                <w:lang w:val="ro-RO" w:eastAsia="ar-SA"/>
              </w:rPr>
            </w:pPr>
          </w:p>
        </w:tc>
      </w:tr>
      <w:tr w:rsidR="00237C2D" w:rsidRPr="00237C2D" w14:paraId="5B970A86" w14:textId="77777777" w:rsidTr="00570996">
        <w:tc>
          <w:tcPr>
            <w:tcW w:w="6578" w:type="dxa"/>
          </w:tcPr>
          <w:p w14:paraId="5A4254B9" w14:textId="77777777" w:rsidR="00237C2D" w:rsidRPr="00237C2D" w:rsidRDefault="00237C2D" w:rsidP="00237C2D">
            <w:pPr>
              <w:tabs>
                <w:tab w:val="left" w:pos="0"/>
              </w:tabs>
              <w:suppressAutoHyphens/>
              <w:spacing w:line="256" w:lineRule="auto"/>
              <w:rPr>
                <w:bCs/>
                <w:kern w:val="2"/>
                <w:lang w:val="ro-RO" w:eastAsia="ar-SA"/>
              </w:rPr>
            </w:pPr>
            <w:r w:rsidRPr="00237C2D">
              <w:rPr>
                <w:bCs/>
                <w:kern w:val="2"/>
                <w:lang w:val="ro-RO" w:eastAsia="ar-SA"/>
              </w:rPr>
              <w:t xml:space="preserve">Altele (specificați) </w:t>
            </w:r>
          </w:p>
        </w:tc>
        <w:tc>
          <w:tcPr>
            <w:tcW w:w="1462" w:type="dxa"/>
          </w:tcPr>
          <w:p w14:paraId="3DB92EE0" w14:textId="77777777" w:rsidR="00237C2D" w:rsidRPr="00237C2D" w:rsidRDefault="00237C2D" w:rsidP="00237C2D">
            <w:pPr>
              <w:tabs>
                <w:tab w:val="left" w:pos="0"/>
              </w:tabs>
              <w:suppressAutoHyphens/>
              <w:spacing w:line="256" w:lineRule="auto"/>
              <w:rPr>
                <w:b/>
                <w:bCs/>
                <w:kern w:val="2"/>
                <w:lang w:val="ro-RO" w:eastAsia="ar-SA"/>
              </w:rPr>
            </w:pPr>
          </w:p>
        </w:tc>
        <w:tc>
          <w:tcPr>
            <w:tcW w:w="1463" w:type="dxa"/>
          </w:tcPr>
          <w:p w14:paraId="04480FE9" w14:textId="77777777" w:rsidR="00237C2D" w:rsidRPr="00237C2D" w:rsidRDefault="00237C2D" w:rsidP="00237C2D">
            <w:pPr>
              <w:tabs>
                <w:tab w:val="left" w:pos="0"/>
              </w:tabs>
              <w:suppressAutoHyphens/>
              <w:spacing w:line="256" w:lineRule="auto"/>
              <w:rPr>
                <w:b/>
                <w:bCs/>
                <w:kern w:val="2"/>
                <w:lang w:val="ro-RO" w:eastAsia="ar-SA"/>
              </w:rPr>
            </w:pPr>
          </w:p>
        </w:tc>
      </w:tr>
      <w:tr w:rsidR="00237C2D" w:rsidRPr="00237C2D" w14:paraId="02A2B98A" w14:textId="77777777" w:rsidTr="00570996">
        <w:tc>
          <w:tcPr>
            <w:tcW w:w="6578" w:type="dxa"/>
          </w:tcPr>
          <w:p w14:paraId="4C7BAF50" w14:textId="77777777" w:rsidR="00237C2D" w:rsidRPr="00237C2D" w:rsidRDefault="00237C2D" w:rsidP="00237C2D">
            <w:pPr>
              <w:tabs>
                <w:tab w:val="left" w:pos="0"/>
              </w:tabs>
              <w:suppressAutoHyphens/>
              <w:spacing w:line="256" w:lineRule="auto"/>
              <w:rPr>
                <w:bCs/>
                <w:kern w:val="2"/>
                <w:lang w:val="ro-RO" w:eastAsia="ar-SA"/>
              </w:rPr>
            </w:pPr>
          </w:p>
        </w:tc>
        <w:tc>
          <w:tcPr>
            <w:tcW w:w="1462" w:type="dxa"/>
          </w:tcPr>
          <w:p w14:paraId="40017AD6" w14:textId="77777777" w:rsidR="00237C2D" w:rsidRPr="00237C2D" w:rsidRDefault="00237C2D" w:rsidP="00237C2D">
            <w:pPr>
              <w:tabs>
                <w:tab w:val="left" w:pos="0"/>
              </w:tabs>
              <w:suppressAutoHyphens/>
              <w:spacing w:line="256" w:lineRule="auto"/>
              <w:rPr>
                <w:b/>
                <w:bCs/>
                <w:kern w:val="2"/>
                <w:lang w:val="ro-RO" w:eastAsia="ar-SA"/>
              </w:rPr>
            </w:pPr>
          </w:p>
        </w:tc>
        <w:tc>
          <w:tcPr>
            <w:tcW w:w="1463" w:type="dxa"/>
          </w:tcPr>
          <w:p w14:paraId="13D2375D" w14:textId="77777777" w:rsidR="00237C2D" w:rsidRPr="00237C2D" w:rsidRDefault="00237C2D" w:rsidP="00237C2D">
            <w:pPr>
              <w:tabs>
                <w:tab w:val="left" w:pos="0"/>
              </w:tabs>
              <w:suppressAutoHyphens/>
              <w:spacing w:line="256" w:lineRule="auto"/>
              <w:rPr>
                <w:b/>
                <w:bCs/>
                <w:kern w:val="2"/>
                <w:lang w:val="ro-RO" w:eastAsia="ar-SA"/>
              </w:rPr>
            </w:pPr>
          </w:p>
        </w:tc>
      </w:tr>
    </w:tbl>
    <w:p w14:paraId="37B492F0" w14:textId="77777777" w:rsidR="00237C2D" w:rsidRPr="00237C2D" w:rsidRDefault="00237C2D" w:rsidP="00237C2D">
      <w:pPr>
        <w:tabs>
          <w:tab w:val="left" w:pos="567"/>
        </w:tabs>
        <w:suppressAutoHyphens/>
        <w:rPr>
          <w:b/>
          <w:lang w:val="ro-RO"/>
        </w:rPr>
      </w:pPr>
    </w:p>
    <w:p w14:paraId="2575D6AF" w14:textId="77777777" w:rsidR="00237C2D" w:rsidRPr="00237C2D" w:rsidRDefault="00237C2D" w:rsidP="00237C2D">
      <w:pPr>
        <w:widowControl w:val="0"/>
        <w:tabs>
          <w:tab w:val="left" w:pos="567"/>
        </w:tabs>
        <w:suppressAutoHyphens/>
        <w:rPr>
          <w:b/>
          <w:lang w:val="ro-RO"/>
        </w:rPr>
      </w:pPr>
      <w:r w:rsidRPr="00237C2D">
        <w:rPr>
          <w:b/>
          <w:lang w:val="ro-RO"/>
        </w:rPr>
        <w:t>V. Nivel de cunoaștere a limbilor</w:t>
      </w:r>
    </w:p>
    <w:p w14:paraId="34B9CBB8" w14:textId="77777777" w:rsidR="00237C2D" w:rsidRPr="00237C2D" w:rsidRDefault="00237C2D" w:rsidP="00237C2D">
      <w:pPr>
        <w:tabs>
          <w:tab w:val="left" w:pos="567"/>
        </w:tabs>
        <w:rPr>
          <w:lang w:val="ro-RO"/>
        </w:rPr>
      </w:pP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88"/>
        <w:gridCol w:w="1130"/>
        <w:gridCol w:w="1130"/>
        <w:gridCol w:w="1130"/>
        <w:gridCol w:w="1130"/>
        <w:gridCol w:w="1130"/>
        <w:gridCol w:w="1130"/>
      </w:tblGrid>
      <w:tr w:rsidR="00237C2D" w:rsidRPr="00237C2D" w14:paraId="64DCCF3F" w14:textId="77777777" w:rsidTr="00570996">
        <w:tc>
          <w:tcPr>
            <w:tcW w:w="2688" w:type="dxa"/>
            <w:vMerge w:val="restart"/>
            <w:vAlign w:val="center"/>
          </w:tcPr>
          <w:p w14:paraId="56C92B02" w14:textId="77777777" w:rsidR="00237C2D" w:rsidRPr="00237C2D" w:rsidRDefault="00237C2D" w:rsidP="00237C2D">
            <w:pPr>
              <w:tabs>
                <w:tab w:val="left" w:pos="567"/>
              </w:tabs>
              <w:spacing w:line="256" w:lineRule="auto"/>
              <w:jc w:val="center"/>
              <w:rPr>
                <w:b/>
                <w:bCs/>
                <w:kern w:val="2"/>
                <w:lang w:val="ro-RO" w:eastAsia="ar-SA"/>
              </w:rPr>
            </w:pPr>
            <w:r w:rsidRPr="00237C2D">
              <w:rPr>
                <w:b/>
                <w:lang w:val="ro-RO"/>
              </w:rPr>
              <w:t>Denumirea limbii</w:t>
            </w:r>
          </w:p>
        </w:tc>
        <w:tc>
          <w:tcPr>
            <w:tcW w:w="6780" w:type="dxa"/>
            <w:gridSpan w:val="6"/>
            <w:vAlign w:val="center"/>
          </w:tcPr>
          <w:p w14:paraId="7E83CB68" w14:textId="77777777" w:rsidR="00237C2D" w:rsidRPr="00237C2D" w:rsidRDefault="00237C2D" w:rsidP="00237C2D">
            <w:pPr>
              <w:tabs>
                <w:tab w:val="left" w:pos="567"/>
              </w:tabs>
              <w:suppressAutoHyphens/>
              <w:spacing w:line="256" w:lineRule="auto"/>
              <w:jc w:val="center"/>
              <w:rPr>
                <w:b/>
                <w:lang w:val="ro-RO"/>
              </w:rPr>
            </w:pPr>
            <w:r w:rsidRPr="00237C2D">
              <w:rPr>
                <w:b/>
                <w:lang w:val="ro-RO"/>
              </w:rPr>
              <w:t xml:space="preserve">Calificativ de cunoaștere </w:t>
            </w:r>
          </w:p>
          <w:p w14:paraId="211F5343" w14:textId="77777777" w:rsidR="00237C2D" w:rsidRPr="00237C2D" w:rsidRDefault="00237C2D" w:rsidP="00237C2D">
            <w:pPr>
              <w:tabs>
                <w:tab w:val="left" w:pos="567"/>
              </w:tabs>
              <w:suppressAutoHyphens/>
              <w:spacing w:line="256" w:lineRule="auto"/>
              <w:jc w:val="center"/>
              <w:rPr>
                <w:lang w:val="ro-RO"/>
              </w:rPr>
            </w:pPr>
            <w:r w:rsidRPr="00237C2D">
              <w:rPr>
                <w:lang w:val="ro-RO"/>
              </w:rPr>
              <w:t xml:space="preserve">(conform </w:t>
            </w:r>
            <w:r w:rsidRPr="00237C2D">
              <w:rPr>
                <w:color w:val="000000"/>
                <w:lang w:val="ro-RO"/>
              </w:rPr>
              <w:t>Cadrului European Comun de Referință pentru cunoașterea unei limbi</w:t>
            </w:r>
            <w:r w:rsidRPr="00237C2D">
              <w:rPr>
                <w:lang w:val="ro-RO"/>
              </w:rPr>
              <w:t>)</w:t>
            </w:r>
          </w:p>
          <w:p w14:paraId="49C9FC31" w14:textId="77777777" w:rsidR="00237C2D" w:rsidRPr="00237C2D" w:rsidRDefault="00237C2D" w:rsidP="00237C2D">
            <w:pPr>
              <w:tabs>
                <w:tab w:val="left" w:pos="567"/>
              </w:tabs>
              <w:suppressAutoHyphens/>
              <w:spacing w:line="256" w:lineRule="auto"/>
              <w:jc w:val="center"/>
              <w:rPr>
                <w:b/>
                <w:bCs/>
                <w:kern w:val="2"/>
                <w:lang w:val="ro-RO" w:eastAsia="ar-SA"/>
              </w:rPr>
            </w:pPr>
          </w:p>
        </w:tc>
      </w:tr>
      <w:tr w:rsidR="00237C2D" w:rsidRPr="00237C2D" w14:paraId="4ACC326C" w14:textId="77777777" w:rsidTr="00570996">
        <w:tc>
          <w:tcPr>
            <w:tcW w:w="0" w:type="auto"/>
            <w:vMerge/>
            <w:vAlign w:val="center"/>
          </w:tcPr>
          <w:p w14:paraId="06078FDD" w14:textId="77777777" w:rsidR="00237C2D" w:rsidRPr="00237C2D" w:rsidRDefault="00237C2D" w:rsidP="00237C2D">
            <w:pPr>
              <w:rPr>
                <w:b/>
                <w:bCs/>
                <w:kern w:val="2"/>
                <w:lang w:val="ro-RO" w:eastAsia="ar-SA"/>
              </w:rPr>
            </w:pPr>
          </w:p>
        </w:tc>
        <w:tc>
          <w:tcPr>
            <w:tcW w:w="1130" w:type="dxa"/>
            <w:tcBorders>
              <w:top w:val="single" w:sz="4" w:space="0" w:color="auto"/>
              <w:right w:val="single" w:sz="4" w:space="0" w:color="auto"/>
            </w:tcBorders>
            <w:vAlign w:val="center"/>
          </w:tcPr>
          <w:p w14:paraId="6B26BAF1" w14:textId="77777777" w:rsidR="00237C2D" w:rsidRPr="00237C2D" w:rsidRDefault="00237C2D" w:rsidP="00237C2D">
            <w:pPr>
              <w:tabs>
                <w:tab w:val="left" w:pos="567"/>
              </w:tabs>
              <w:suppressAutoHyphens/>
              <w:spacing w:line="256" w:lineRule="auto"/>
              <w:jc w:val="center"/>
              <w:rPr>
                <w:b/>
                <w:lang w:val="ro-RO"/>
              </w:rPr>
            </w:pPr>
            <w:r w:rsidRPr="00237C2D">
              <w:rPr>
                <w:b/>
                <w:lang w:val="ro-RO"/>
              </w:rPr>
              <w:t>A1</w:t>
            </w:r>
          </w:p>
        </w:tc>
        <w:tc>
          <w:tcPr>
            <w:tcW w:w="1130" w:type="dxa"/>
            <w:tcBorders>
              <w:top w:val="single" w:sz="4" w:space="0" w:color="auto"/>
              <w:left w:val="single" w:sz="4" w:space="0" w:color="auto"/>
            </w:tcBorders>
            <w:vAlign w:val="center"/>
          </w:tcPr>
          <w:p w14:paraId="47DEAF74" w14:textId="77777777" w:rsidR="00237C2D" w:rsidRPr="00237C2D" w:rsidRDefault="00237C2D" w:rsidP="00237C2D">
            <w:pPr>
              <w:tabs>
                <w:tab w:val="left" w:pos="567"/>
              </w:tabs>
              <w:suppressAutoHyphens/>
              <w:spacing w:line="256" w:lineRule="auto"/>
              <w:jc w:val="center"/>
              <w:rPr>
                <w:b/>
                <w:lang w:val="ro-RO"/>
              </w:rPr>
            </w:pPr>
            <w:r w:rsidRPr="00237C2D">
              <w:rPr>
                <w:b/>
                <w:lang w:val="ro-RO"/>
              </w:rPr>
              <w:t>A2</w:t>
            </w:r>
          </w:p>
        </w:tc>
        <w:tc>
          <w:tcPr>
            <w:tcW w:w="1130" w:type="dxa"/>
            <w:tcBorders>
              <w:right w:val="single" w:sz="4" w:space="0" w:color="auto"/>
            </w:tcBorders>
            <w:vAlign w:val="center"/>
          </w:tcPr>
          <w:p w14:paraId="44FDD161" w14:textId="77777777" w:rsidR="00237C2D" w:rsidRPr="00237C2D" w:rsidRDefault="00237C2D" w:rsidP="00237C2D">
            <w:pPr>
              <w:tabs>
                <w:tab w:val="left" w:pos="567"/>
              </w:tabs>
              <w:suppressAutoHyphens/>
              <w:spacing w:line="256" w:lineRule="auto"/>
              <w:jc w:val="center"/>
              <w:rPr>
                <w:b/>
                <w:lang w:val="ro-RO"/>
              </w:rPr>
            </w:pPr>
            <w:r w:rsidRPr="00237C2D">
              <w:rPr>
                <w:b/>
                <w:lang w:val="ro-RO"/>
              </w:rPr>
              <w:t>B1</w:t>
            </w:r>
          </w:p>
        </w:tc>
        <w:tc>
          <w:tcPr>
            <w:tcW w:w="1130" w:type="dxa"/>
            <w:tcBorders>
              <w:left w:val="single" w:sz="4" w:space="0" w:color="auto"/>
            </w:tcBorders>
            <w:vAlign w:val="center"/>
          </w:tcPr>
          <w:p w14:paraId="585640B7" w14:textId="77777777" w:rsidR="00237C2D" w:rsidRPr="00237C2D" w:rsidRDefault="00237C2D" w:rsidP="00237C2D">
            <w:pPr>
              <w:tabs>
                <w:tab w:val="left" w:pos="567"/>
              </w:tabs>
              <w:suppressAutoHyphens/>
              <w:spacing w:line="256" w:lineRule="auto"/>
              <w:jc w:val="center"/>
              <w:rPr>
                <w:b/>
                <w:lang w:val="ro-RO"/>
              </w:rPr>
            </w:pPr>
            <w:r w:rsidRPr="00237C2D">
              <w:rPr>
                <w:b/>
                <w:lang w:val="ro-RO"/>
              </w:rPr>
              <w:t>B2</w:t>
            </w:r>
          </w:p>
        </w:tc>
        <w:tc>
          <w:tcPr>
            <w:tcW w:w="1130" w:type="dxa"/>
            <w:tcBorders>
              <w:right w:val="single" w:sz="4" w:space="0" w:color="auto"/>
            </w:tcBorders>
            <w:vAlign w:val="center"/>
          </w:tcPr>
          <w:p w14:paraId="7FFD9B72" w14:textId="77777777" w:rsidR="00237C2D" w:rsidRPr="00237C2D" w:rsidRDefault="00237C2D" w:rsidP="00237C2D">
            <w:pPr>
              <w:tabs>
                <w:tab w:val="left" w:pos="567"/>
              </w:tabs>
              <w:suppressAutoHyphens/>
              <w:spacing w:line="256" w:lineRule="auto"/>
              <w:jc w:val="center"/>
              <w:rPr>
                <w:b/>
                <w:lang w:val="ro-RO"/>
              </w:rPr>
            </w:pPr>
            <w:r w:rsidRPr="00237C2D">
              <w:rPr>
                <w:b/>
                <w:lang w:val="ro-RO"/>
              </w:rPr>
              <w:t>C1</w:t>
            </w:r>
          </w:p>
        </w:tc>
        <w:tc>
          <w:tcPr>
            <w:tcW w:w="1130" w:type="dxa"/>
            <w:tcBorders>
              <w:left w:val="single" w:sz="4" w:space="0" w:color="auto"/>
            </w:tcBorders>
            <w:vAlign w:val="center"/>
          </w:tcPr>
          <w:p w14:paraId="3F4164FE" w14:textId="77777777" w:rsidR="00237C2D" w:rsidRPr="00237C2D" w:rsidRDefault="00237C2D" w:rsidP="00237C2D">
            <w:pPr>
              <w:tabs>
                <w:tab w:val="left" w:pos="567"/>
              </w:tabs>
              <w:suppressAutoHyphens/>
              <w:spacing w:line="256" w:lineRule="auto"/>
              <w:jc w:val="center"/>
              <w:rPr>
                <w:b/>
                <w:lang w:val="ro-RO"/>
              </w:rPr>
            </w:pPr>
            <w:r w:rsidRPr="00237C2D">
              <w:rPr>
                <w:b/>
                <w:lang w:val="ro-RO"/>
              </w:rPr>
              <w:t>C2</w:t>
            </w:r>
          </w:p>
        </w:tc>
      </w:tr>
      <w:tr w:rsidR="00237C2D" w:rsidRPr="00237C2D" w14:paraId="0F5F4434" w14:textId="77777777" w:rsidTr="00570996">
        <w:tc>
          <w:tcPr>
            <w:tcW w:w="2688" w:type="dxa"/>
          </w:tcPr>
          <w:p w14:paraId="16B74462" w14:textId="77777777" w:rsidR="00237C2D" w:rsidRPr="00237C2D" w:rsidRDefault="00237C2D" w:rsidP="00237C2D">
            <w:pPr>
              <w:tabs>
                <w:tab w:val="left" w:pos="567"/>
              </w:tabs>
              <w:suppressAutoHyphens/>
              <w:spacing w:line="256" w:lineRule="auto"/>
              <w:rPr>
                <w:bCs/>
                <w:kern w:val="2"/>
                <w:highlight w:val="yellow"/>
                <w:lang w:val="ro-RO" w:eastAsia="ar-SA"/>
              </w:rPr>
            </w:pPr>
          </w:p>
        </w:tc>
        <w:tc>
          <w:tcPr>
            <w:tcW w:w="1130" w:type="dxa"/>
            <w:tcBorders>
              <w:right w:val="single" w:sz="4" w:space="0" w:color="auto"/>
            </w:tcBorders>
          </w:tcPr>
          <w:p w14:paraId="0FC733B4" w14:textId="77777777" w:rsidR="00237C2D" w:rsidRPr="00237C2D" w:rsidRDefault="00237C2D" w:rsidP="00237C2D">
            <w:pPr>
              <w:tabs>
                <w:tab w:val="left" w:pos="567"/>
              </w:tabs>
              <w:suppressAutoHyphens/>
              <w:spacing w:line="256" w:lineRule="auto"/>
              <w:rPr>
                <w:bCs/>
                <w:kern w:val="2"/>
                <w:lang w:val="ro-RO" w:eastAsia="ar-SA"/>
              </w:rPr>
            </w:pPr>
          </w:p>
        </w:tc>
        <w:tc>
          <w:tcPr>
            <w:tcW w:w="1130" w:type="dxa"/>
            <w:tcBorders>
              <w:left w:val="single" w:sz="4" w:space="0" w:color="auto"/>
            </w:tcBorders>
          </w:tcPr>
          <w:p w14:paraId="68173A88" w14:textId="77777777" w:rsidR="00237C2D" w:rsidRPr="00237C2D" w:rsidRDefault="00237C2D" w:rsidP="00237C2D">
            <w:pPr>
              <w:tabs>
                <w:tab w:val="left" w:pos="567"/>
              </w:tabs>
              <w:suppressAutoHyphens/>
              <w:spacing w:line="256" w:lineRule="auto"/>
              <w:rPr>
                <w:bCs/>
                <w:kern w:val="2"/>
                <w:lang w:val="ro-RO" w:eastAsia="ar-SA"/>
              </w:rPr>
            </w:pPr>
          </w:p>
        </w:tc>
        <w:tc>
          <w:tcPr>
            <w:tcW w:w="1130" w:type="dxa"/>
            <w:tcBorders>
              <w:right w:val="single" w:sz="4" w:space="0" w:color="auto"/>
            </w:tcBorders>
          </w:tcPr>
          <w:p w14:paraId="5E2D71CF" w14:textId="77777777" w:rsidR="00237C2D" w:rsidRPr="00237C2D" w:rsidRDefault="00237C2D" w:rsidP="00237C2D">
            <w:pPr>
              <w:tabs>
                <w:tab w:val="left" w:pos="567"/>
              </w:tabs>
              <w:suppressAutoHyphens/>
              <w:spacing w:line="256" w:lineRule="auto"/>
              <w:rPr>
                <w:bCs/>
                <w:kern w:val="2"/>
                <w:lang w:val="ro-RO" w:eastAsia="ar-SA"/>
              </w:rPr>
            </w:pPr>
          </w:p>
        </w:tc>
        <w:tc>
          <w:tcPr>
            <w:tcW w:w="1130" w:type="dxa"/>
            <w:tcBorders>
              <w:left w:val="single" w:sz="4" w:space="0" w:color="auto"/>
            </w:tcBorders>
          </w:tcPr>
          <w:p w14:paraId="1073FC73" w14:textId="77777777" w:rsidR="00237C2D" w:rsidRPr="00237C2D" w:rsidRDefault="00237C2D" w:rsidP="00237C2D">
            <w:pPr>
              <w:tabs>
                <w:tab w:val="left" w:pos="567"/>
              </w:tabs>
              <w:suppressAutoHyphens/>
              <w:spacing w:line="256" w:lineRule="auto"/>
              <w:rPr>
                <w:bCs/>
                <w:kern w:val="2"/>
                <w:lang w:val="ro-RO" w:eastAsia="ar-SA"/>
              </w:rPr>
            </w:pPr>
          </w:p>
        </w:tc>
        <w:tc>
          <w:tcPr>
            <w:tcW w:w="1130" w:type="dxa"/>
            <w:tcBorders>
              <w:right w:val="single" w:sz="4" w:space="0" w:color="auto"/>
            </w:tcBorders>
          </w:tcPr>
          <w:p w14:paraId="4CA890FB" w14:textId="77777777" w:rsidR="00237C2D" w:rsidRPr="00237C2D" w:rsidRDefault="00237C2D" w:rsidP="00237C2D">
            <w:pPr>
              <w:tabs>
                <w:tab w:val="left" w:pos="567"/>
              </w:tabs>
              <w:suppressAutoHyphens/>
              <w:spacing w:line="256" w:lineRule="auto"/>
              <w:rPr>
                <w:bCs/>
                <w:kern w:val="2"/>
                <w:lang w:val="ro-RO" w:eastAsia="ar-SA"/>
              </w:rPr>
            </w:pPr>
          </w:p>
        </w:tc>
        <w:tc>
          <w:tcPr>
            <w:tcW w:w="1130" w:type="dxa"/>
            <w:tcBorders>
              <w:left w:val="single" w:sz="4" w:space="0" w:color="auto"/>
            </w:tcBorders>
          </w:tcPr>
          <w:p w14:paraId="79CED8C7" w14:textId="77777777" w:rsidR="00237C2D" w:rsidRPr="00237C2D" w:rsidRDefault="00237C2D" w:rsidP="00237C2D">
            <w:pPr>
              <w:tabs>
                <w:tab w:val="left" w:pos="567"/>
              </w:tabs>
              <w:suppressAutoHyphens/>
              <w:spacing w:line="256" w:lineRule="auto"/>
              <w:rPr>
                <w:bCs/>
                <w:kern w:val="2"/>
                <w:lang w:val="ro-RO" w:eastAsia="ar-SA"/>
              </w:rPr>
            </w:pPr>
          </w:p>
        </w:tc>
      </w:tr>
      <w:tr w:rsidR="00237C2D" w:rsidRPr="00237C2D" w14:paraId="138F0C34" w14:textId="77777777" w:rsidTr="00570996">
        <w:tc>
          <w:tcPr>
            <w:tcW w:w="2688" w:type="dxa"/>
          </w:tcPr>
          <w:p w14:paraId="54C846BF" w14:textId="77777777" w:rsidR="00237C2D" w:rsidRPr="00237C2D" w:rsidRDefault="00237C2D" w:rsidP="00237C2D">
            <w:pPr>
              <w:tabs>
                <w:tab w:val="left" w:pos="567"/>
              </w:tabs>
              <w:suppressAutoHyphens/>
              <w:spacing w:line="256" w:lineRule="auto"/>
              <w:rPr>
                <w:bCs/>
                <w:kern w:val="2"/>
                <w:highlight w:val="yellow"/>
                <w:lang w:val="ro-RO" w:eastAsia="ar-SA"/>
              </w:rPr>
            </w:pPr>
          </w:p>
        </w:tc>
        <w:tc>
          <w:tcPr>
            <w:tcW w:w="1130" w:type="dxa"/>
            <w:tcBorders>
              <w:right w:val="single" w:sz="4" w:space="0" w:color="auto"/>
            </w:tcBorders>
          </w:tcPr>
          <w:p w14:paraId="224EEEA5" w14:textId="77777777" w:rsidR="00237C2D" w:rsidRPr="00237C2D" w:rsidRDefault="00237C2D" w:rsidP="00237C2D">
            <w:pPr>
              <w:tabs>
                <w:tab w:val="left" w:pos="567"/>
              </w:tabs>
              <w:suppressAutoHyphens/>
              <w:spacing w:line="256" w:lineRule="auto"/>
              <w:rPr>
                <w:bCs/>
                <w:kern w:val="2"/>
                <w:lang w:val="ro-RO" w:eastAsia="ar-SA"/>
              </w:rPr>
            </w:pPr>
          </w:p>
        </w:tc>
        <w:tc>
          <w:tcPr>
            <w:tcW w:w="1130" w:type="dxa"/>
            <w:tcBorders>
              <w:left w:val="single" w:sz="4" w:space="0" w:color="auto"/>
            </w:tcBorders>
          </w:tcPr>
          <w:p w14:paraId="492600F0" w14:textId="77777777" w:rsidR="00237C2D" w:rsidRPr="00237C2D" w:rsidRDefault="00237C2D" w:rsidP="00237C2D">
            <w:pPr>
              <w:tabs>
                <w:tab w:val="left" w:pos="567"/>
              </w:tabs>
              <w:suppressAutoHyphens/>
              <w:spacing w:line="256" w:lineRule="auto"/>
              <w:rPr>
                <w:bCs/>
                <w:kern w:val="2"/>
                <w:lang w:val="ro-RO" w:eastAsia="ar-SA"/>
              </w:rPr>
            </w:pPr>
          </w:p>
        </w:tc>
        <w:tc>
          <w:tcPr>
            <w:tcW w:w="1130" w:type="dxa"/>
            <w:tcBorders>
              <w:right w:val="single" w:sz="4" w:space="0" w:color="auto"/>
            </w:tcBorders>
          </w:tcPr>
          <w:p w14:paraId="51FEDE96" w14:textId="77777777" w:rsidR="00237C2D" w:rsidRPr="00237C2D" w:rsidRDefault="00237C2D" w:rsidP="00237C2D">
            <w:pPr>
              <w:tabs>
                <w:tab w:val="left" w:pos="567"/>
              </w:tabs>
              <w:suppressAutoHyphens/>
              <w:spacing w:line="256" w:lineRule="auto"/>
              <w:rPr>
                <w:bCs/>
                <w:kern w:val="2"/>
                <w:lang w:val="ro-RO" w:eastAsia="ar-SA"/>
              </w:rPr>
            </w:pPr>
          </w:p>
        </w:tc>
        <w:tc>
          <w:tcPr>
            <w:tcW w:w="1130" w:type="dxa"/>
            <w:tcBorders>
              <w:left w:val="single" w:sz="4" w:space="0" w:color="auto"/>
            </w:tcBorders>
          </w:tcPr>
          <w:p w14:paraId="39AE13CF" w14:textId="77777777" w:rsidR="00237C2D" w:rsidRPr="00237C2D" w:rsidRDefault="00237C2D" w:rsidP="00237C2D">
            <w:pPr>
              <w:tabs>
                <w:tab w:val="left" w:pos="567"/>
              </w:tabs>
              <w:suppressAutoHyphens/>
              <w:spacing w:line="256" w:lineRule="auto"/>
              <w:rPr>
                <w:bCs/>
                <w:kern w:val="2"/>
                <w:lang w:val="ro-RO" w:eastAsia="ar-SA"/>
              </w:rPr>
            </w:pPr>
          </w:p>
        </w:tc>
        <w:tc>
          <w:tcPr>
            <w:tcW w:w="1130" w:type="dxa"/>
            <w:tcBorders>
              <w:right w:val="single" w:sz="4" w:space="0" w:color="auto"/>
            </w:tcBorders>
          </w:tcPr>
          <w:p w14:paraId="663AB494" w14:textId="77777777" w:rsidR="00237C2D" w:rsidRPr="00237C2D" w:rsidRDefault="00237C2D" w:rsidP="00237C2D">
            <w:pPr>
              <w:tabs>
                <w:tab w:val="left" w:pos="567"/>
              </w:tabs>
              <w:suppressAutoHyphens/>
              <w:spacing w:line="256" w:lineRule="auto"/>
              <w:rPr>
                <w:bCs/>
                <w:kern w:val="2"/>
                <w:lang w:val="ro-RO" w:eastAsia="ar-SA"/>
              </w:rPr>
            </w:pPr>
          </w:p>
        </w:tc>
        <w:tc>
          <w:tcPr>
            <w:tcW w:w="1130" w:type="dxa"/>
            <w:tcBorders>
              <w:left w:val="single" w:sz="4" w:space="0" w:color="auto"/>
            </w:tcBorders>
          </w:tcPr>
          <w:p w14:paraId="752E7D6F" w14:textId="77777777" w:rsidR="00237C2D" w:rsidRPr="00237C2D" w:rsidRDefault="00237C2D" w:rsidP="00237C2D">
            <w:pPr>
              <w:tabs>
                <w:tab w:val="left" w:pos="567"/>
              </w:tabs>
              <w:suppressAutoHyphens/>
              <w:spacing w:line="256" w:lineRule="auto"/>
              <w:rPr>
                <w:bCs/>
                <w:kern w:val="2"/>
                <w:lang w:val="ro-RO" w:eastAsia="ar-SA"/>
              </w:rPr>
            </w:pPr>
          </w:p>
        </w:tc>
      </w:tr>
      <w:tr w:rsidR="00237C2D" w:rsidRPr="00237C2D" w14:paraId="3A5326BA" w14:textId="77777777" w:rsidTr="00570996">
        <w:tc>
          <w:tcPr>
            <w:tcW w:w="2688" w:type="dxa"/>
          </w:tcPr>
          <w:p w14:paraId="71D3EA8C" w14:textId="77777777" w:rsidR="00237C2D" w:rsidRPr="00237C2D" w:rsidRDefault="00237C2D" w:rsidP="00237C2D">
            <w:pPr>
              <w:tabs>
                <w:tab w:val="left" w:pos="567"/>
              </w:tabs>
              <w:suppressAutoHyphens/>
              <w:spacing w:line="256" w:lineRule="auto"/>
              <w:rPr>
                <w:bCs/>
                <w:kern w:val="2"/>
                <w:highlight w:val="yellow"/>
                <w:lang w:val="ro-RO" w:eastAsia="ar-SA"/>
              </w:rPr>
            </w:pPr>
          </w:p>
        </w:tc>
        <w:tc>
          <w:tcPr>
            <w:tcW w:w="1130" w:type="dxa"/>
            <w:tcBorders>
              <w:right w:val="single" w:sz="4" w:space="0" w:color="auto"/>
            </w:tcBorders>
          </w:tcPr>
          <w:p w14:paraId="69D9FDE2" w14:textId="77777777" w:rsidR="00237C2D" w:rsidRPr="00237C2D" w:rsidRDefault="00237C2D" w:rsidP="00237C2D">
            <w:pPr>
              <w:tabs>
                <w:tab w:val="left" w:pos="567"/>
              </w:tabs>
              <w:suppressAutoHyphens/>
              <w:spacing w:line="256" w:lineRule="auto"/>
              <w:rPr>
                <w:bCs/>
                <w:kern w:val="2"/>
                <w:lang w:val="ro-RO" w:eastAsia="ar-SA"/>
              </w:rPr>
            </w:pPr>
          </w:p>
        </w:tc>
        <w:tc>
          <w:tcPr>
            <w:tcW w:w="1130" w:type="dxa"/>
            <w:tcBorders>
              <w:left w:val="single" w:sz="4" w:space="0" w:color="auto"/>
            </w:tcBorders>
          </w:tcPr>
          <w:p w14:paraId="6AEDBF36" w14:textId="77777777" w:rsidR="00237C2D" w:rsidRPr="00237C2D" w:rsidRDefault="00237C2D" w:rsidP="00237C2D">
            <w:pPr>
              <w:tabs>
                <w:tab w:val="left" w:pos="567"/>
              </w:tabs>
              <w:suppressAutoHyphens/>
              <w:spacing w:line="256" w:lineRule="auto"/>
              <w:rPr>
                <w:bCs/>
                <w:kern w:val="2"/>
                <w:lang w:val="ro-RO" w:eastAsia="ar-SA"/>
              </w:rPr>
            </w:pPr>
          </w:p>
        </w:tc>
        <w:tc>
          <w:tcPr>
            <w:tcW w:w="1130" w:type="dxa"/>
            <w:tcBorders>
              <w:right w:val="single" w:sz="4" w:space="0" w:color="auto"/>
            </w:tcBorders>
          </w:tcPr>
          <w:p w14:paraId="3DCD5AFA" w14:textId="77777777" w:rsidR="00237C2D" w:rsidRPr="00237C2D" w:rsidRDefault="00237C2D" w:rsidP="00237C2D">
            <w:pPr>
              <w:tabs>
                <w:tab w:val="left" w:pos="567"/>
              </w:tabs>
              <w:suppressAutoHyphens/>
              <w:spacing w:line="256" w:lineRule="auto"/>
              <w:rPr>
                <w:bCs/>
                <w:kern w:val="2"/>
                <w:lang w:val="ro-RO" w:eastAsia="ar-SA"/>
              </w:rPr>
            </w:pPr>
          </w:p>
        </w:tc>
        <w:tc>
          <w:tcPr>
            <w:tcW w:w="1130" w:type="dxa"/>
            <w:tcBorders>
              <w:left w:val="single" w:sz="4" w:space="0" w:color="auto"/>
            </w:tcBorders>
          </w:tcPr>
          <w:p w14:paraId="0A27F314" w14:textId="77777777" w:rsidR="00237C2D" w:rsidRPr="00237C2D" w:rsidRDefault="00237C2D" w:rsidP="00237C2D">
            <w:pPr>
              <w:tabs>
                <w:tab w:val="left" w:pos="567"/>
              </w:tabs>
              <w:suppressAutoHyphens/>
              <w:spacing w:line="256" w:lineRule="auto"/>
              <w:rPr>
                <w:bCs/>
                <w:kern w:val="2"/>
                <w:lang w:val="ro-RO" w:eastAsia="ar-SA"/>
              </w:rPr>
            </w:pPr>
          </w:p>
        </w:tc>
        <w:tc>
          <w:tcPr>
            <w:tcW w:w="1130" w:type="dxa"/>
            <w:tcBorders>
              <w:right w:val="single" w:sz="4" w:space="0" w:color="auto"/>
            </w:tcBorders>
          </w:tcPr>
          <w:p w14:paraId="39A4F9F8" w14:textId="77777777" w:rsidR="00237C2D" w:rsidRPr="00237C2D" w:rsidRDefault="00237C2D" w:rsidP="00237C2D">
            <w:pPr>
              <w:tabs>
                <w:tab w:val="left" w:pos="567"/>
              </w:tabs>
              <w:spacing w:line="256" w:lineRule="auto"/>
              <w:rPr>
                <w:bCs/>
                <w:kern w:val="2"/>
                <w:lang w:val="ro-RO" w:eastAsia="ar-SA"/>
              </w:rPr>
            </w:pPr>
          </w:p>
        </w:tc>
        <w:tc>
          <w:tcPr>
            <w:tcW w:w="1130" w:type="dxa"/>
            <w:tcBorders>
              <w:left w:val="single" w:sz="4" w:space="0" w:color="auto"/>
            </w:tcBorders>
          </w:tcPr>
          <w:p w14:paraId="09165F50" w14:textId="77777777" w:rsidR="00237C2D" w:rsidRPr="00237C2D" w:rsidRDefault="00237C2D" w:rsidP="00237C2D">
            <w:pPr>
              <w:tabs>
                <w:tab w:val="left" w:pos="567"/>
              </w:tabs>
              <w:suppressAutoHyphens/>
              <w:spacing w:line="256" w:lineRule="auto"/>
              <w:rPr>
                <w:bCs/>
                <w:kern w:val="2"/>
                <w:lang w:val="ro-RO" w:eastAsia="ar-SA"/>
              </w:rPr>
            </w:pPr>
          </w:p>
        </w:tc>
      </w:tr>
    </w:tbl>
    <w:p w14:paraId="23017CEC" w14:textId="77777777" w:rsidR="00237C2D" w:rsidRPr="00237C2D" w:rsidRDefault="00237C2D" w:rsidP="00237C2D">
      <w:pPr>
        <w:widowControl w:val="0"/>
        <w:tabs>
          <w:tab w:val="left" w:pos="567"/>
        </w:tabs>
        <w:suppressAutoHyphens/>
        <w:rPr>
          <w:b/>
          <w:lang w:val="ro-RO"/>
        </w:rPr>
      </w:pPr>
    </w:p>
    <w:p w14:paraId="0B222AED" w14:textId="77777777" w:rsidR="00237C2D" w:rsidRPr="00237C2D" w:rsidRDefault="00237C2D" w:rsidP="00237C2D">
      <w:pPr>
        <w:widowControl w:val="0"/>
        <w:tabs>
          <w:tab w:val="left" w:pos="567"/>
        </w:tabs>
        <w:suppressAutoHyphens/>
        <w:rPr>
          <w:b/>
          <w:lang w:val="ro-RO"/>
        </w:rPr>
      </w:pPr>
      <w:r w:rsidRPr="00237C2D">
        <w:rPr>
          <w:b/>
          <w:lang w:val="ro-RO"/>
        </w:rPr>
        <w:t xml:space="preserve">VI. Competențe digitale </w:t>
      </w:r>
    </w:p>
    <w:p w14:paraId="38D57AA0" w14:textId="77777777" w:rsidR="00237C2D" w:rsidRPr="00237C2D" w:rsidRDefault="00237C2D" w:rsidP="00237C2D">
      <w:pPr>
        <w:tabs>
          <w:tab w:val="left" w:pos="567"/>
        </w:tabs>
        <w:rPr>
          <w:lang w:val="ro-RO"/>
        </w:rPr>
      </w:pP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024"/>
        <w:gridCol w:w="1860"/>
        <w:gridCol w:w="1620"/>
        <w:gridCol w:w="1964"/>
      </w:tblGrid>
      <w:tr w:rsidR="00237C2D" w:rsidRPr="00237C2D" w14:paraId="7FA8D662" w14:textId="77777777" w:rsidTr="00570996">
        <w:tc>
          <w:tcPr>
            <w:tcW w:w="4024" w:type="dxa"/>
            <w:vMerge w:val="restart"/>
            <w:vAlign w:val="center"/>
          </w:tcPr>
          <w:p w14:paraId="70CE0C43" w14:textId="77777777" w:rsidR="00237C2D" w:rsidRPr="00237C2D" w:rsidRDefault="00237C2D" w:rsidP="00237C2D">
            <w:pPr>
              <w:tabs>
                <w:tab w:val="left" w:pos="567"/>
              </w:tabs>
              <w:spacing w:line="256" w:lineRule="auto"/>
              <w:jc w:val="center"/>
              <w:rPr>
                <w:b/>
                <w:bCs/>
                <w:kern w:val="2"/>
                <w:lang w:val="ro-RO" w:eastAsia="ar-SA"/>
              </w:rPr>
            </w:pPr>
            <w:r w:rsidRPr="00237C2D">
              <w:rPr>
                <w:b/>
                <w:bCs/>
                <w:kern w:val="2"/>
                <w:lang w:val="ro-RO" w:eastAsia="ar-SA"/>
              </w:rPr>
              <w:t>Programe/Aplicații</w:t>
            </w:r>
          </w:p>
        </w:tc>
        <w:tc>
          <w:tcPr>
            <w:tcW w:w="5444" w:type="dxa"/>
            <w:gridSpan w:val="3"/>
            <w:vAlign w:val="center"/>
          </w:tcPr>
          <w:p w14:paraId="2BB952C3" w14:textId="77777777" w:rsidR="00237C2D" w:rsidRPr="00237C2D" w:rsidRDefault="00237C2D" w:rsidP="00237C2D">
            <w:pPr>
              <w:tabs>
                <w:tab w:val="left" w:pos="567"/>
              </w:tabs>
              <w:suppressAutoHyphens/>
              <w:spacing w:line="256" w:lineRule="auto"/>
              <w:jc w:val="center"/>
              <w:rPr>
                <w:b/>
                <w:bCs/>
                <w:kern w:val="2"/>
                <w:lang w:val="ro-RO" w:eastAsia="ar-SA"/>
              </w:rPr>
            </w:pPr>
            <w:r w:rsidRPr="00237C2D">
              <w:rPr>
                <w:b/>
                <w:lang w:val="ro-RO"/>
              </w:rPr>
              <w:t>Nivel de utilizare</w:t>
            </w:r>
          </w:p>
        </w:tc>
      </w:tr>
      <w:tr w:rsidR="00237C2D" w:rsidRPr="00237C2D" w14:paraId="000EB65C" w14:textId="77777777" w:rsidTr="00570996">
        <w:tc>
          <w:tcPr>
            <w:tcW w:w="0" w:type="auto"/>
            <w:vMerge/>
            <w:vAlign w:val="center"/>
          </w:tcPr>
          <w:p w14:paraId="0B355BC0" w14:textId="77777777" w:rsidR="00237C2D" w:rsidRPr="00237C2D" w:rsidRDefault="00237C2D" w:rsidP="00237C2D">
            <w:pPr>
              <w:rPr>
                <w:b/>
                <w:bCs/>
                <w:kern w:val="2"/>
                <w:lang w:val="ro-RO" w:eastAsia="ar-SA"/>
              </w:rPr>
            </w:pPr>
          </w:p>
        </w:tc>
        <w:tc>
          <w:tcPr>
            <w:tcW w:w="1860" w:type="dxa"/>
            <w:tcBorders>
              <w:right w:val="single" w:sz="4" w:space="0" w:color="808080"/>
            </w:tcBorders>
            <w:vAlign w:val="center"/>
          </w:tcPr>
          <w:p w14:paraId="190D88D4" w14:textId="77777777" w:rsidR="00237C2D" w:rsidRPr="00237C2D" w:rsidRDefault="00237C2D" w:rsidP="00237C2D">
            <w:pPr>
              <w:tabs>
                <w:tab w:val="left" w:pos="567"/>
              </w:tabs>
              <w:suppressAutoHyphens/>
              <w:spacing w:line="256" w:lineRule="auto"/>
              <w:jc w:val="center"/>
              <w:rPr>
                <w:b/>
                <w:lang w:val="ro-RO"/>
              </w:rPr>
            </w:pPr>
            <w:r w:rsidRPr="00237C2D">
              <w:rPr>
                <w:b/>
                <w:lang w:val="ro-RO"/>
              </w:rPr>
              <w:t>începător</w:t>
            </w:r>
          </w:p>
        </w:tc>
        <w:tc>
          <w:tcPr>
            <w:tcW w:w="1620" w:type="dxa"/>
            <w:tcBorders>
              <w:left w:val="single" w:sz="4" w:space="0" w:color="808080"/>
              <w:right w:val="single" w:sz="4" w:space="0" w:color="808080"/>
            </w:tcBorders>
            <w:vAlign w:val="center"/>
          </w:tcPr>
          <w:p w14:paraId="3746E9B5" w14:textId="77777777" w:rsidR="00237C2D" w:rsidRPr="00237C2D" w:rsidRDefault="00237C2D" w:rsidP="00237C2D">
            <w:pPr>
              <w:tabs>
                <w:tab w:val="left" w:pos="567"/>
              </w:tabs>
              <w:suppressAutoHyphens/>
              <w:spacing w:line="256" w:lineRule="auto"/>
              <w:jc w:val="center"/>
              <w:rPr>
                <w:b/>
                <w:lang w:val="ro-RO"/>
              </w:rPr>
            </w:pPr>
            <w:r w:rsidRPr="00237C2D">
              <w:rPr>
                <w:b/>
                <w:lang w:val="ro-RO"/>
              </w:rPr>
              <w:t>intermediar</w:t>
            </w:r>
          </w:p>
        </w:tc>
        <w:tc>
          <w:tcPr>
            <w:tcW w:w="1964" w:type="dxa"/>
            <w:tcBorders>
              <w:left w:val="single" w:sz="4" w:space="0" w:color="808080"/>
            </w:tcBorders>
            <w:vAlign w:val="center"/>
          </w:tcPr>
          <w:p w14:paraId="3680A38A" w14:textId="77777777" w:rsidR="00237C2D" w:rsidRPr="00237C2D" w:rsidRDefault="00237C2D" w:rsidP="00237C2D">
            <w:pPr>
              <w:tabs>
                <w:tab w:val="left" w:pos="567"/>
              </w:tabs>
              <w:suppressAutoHyphens/>
              <w:spacing w:line="256" w:lineRule="auto"/>
              <w:jc w:val="center"/>
              <w:rPr>
                <w:b/>
                <w:lang w:val="ro-RO"/>
              </w:rPr>
            </w:pPr>
            <w:r w:rsidRPr="00237C2D">
              <w:rPr>
                <w:b/>
                <w:lang w:val="ro-RO"/>
              </w:rPr>
              <w:t>avansat</w:t>
            </w:r>
          </w:p>
        </w:tc>
      </w:tr>
      <w:tr w:rsidR="00237C2D" w:rsidRPr="00237C2D" w14:paraId="259ED789" w14:textId="77777777" w:rsidTr="00570996">
        <w:tc>
          <w:tcPr>
            <w:tcW w:w="4024" w:type="dxa"/>
          </w:tcPr>
          <w:p w14:paraId="4F769700" w14:textId="77777777" w:rsidR="00237C2D" w:rsidRPr="00237C2D" w:rsidRDefault="00237C2D" w:rsidP="00237C2D">
            <w:pPr>
              <w:tabs>
                <w:tab w:val="left" w:pos="567"/>
              </w:tabs>
              <w:suppressAutoHyphens/>
              <w:spacing w:line="256" w:lineRule="auto"/>
              <w:rPr>
                <w:bCs/>
                <w:kern w:val="2"/>
                <w:lang w:val="ro-RO" w:eastAsia="ar-SA"/>
              </w:rPr>
            </w:pPr>
            <w:r w:rsidRPr="00237C2D">
              <w:rPr>
                <w:bCs/>
                <w:kern w:val="2"/>
                <w:lang w:val="ro-RO" w:eastAsia="ar-SA"/>
              </w:rPr>
              <w:t>MS Word</w:t>
            </w:r>
          </w:p>
        </w:tc>
        <w:tc>
          <w:tcPr>
            <w:tcW w:w="1860" w:type="dxa"/>
            <w:tcBorders>
              <w:right w:val="single" w:sz="4" w:space="0" w:color="808080"/>
            </w:tcBorders>
          </w:tcPr>
          <w:p w14:paraId="138BC1F5" w14:textId="77777777" w:rsidR="00237C2D" w:rsidRPr="00237C2D" w:rsidRDefault="00237C2D" w:rsidP="00237C2D">
            <w:pPr>
              <w:tabs>
                <w:tab w:val="left" w:pos="0"/>
              </w:tabs>
              <w:suppressAutoHyphens/>
              <w:spacing w:line="256" w:lineRule="auto"/>
              <w:rPr>
                <w:b/>
                <w:bCs/>
                <w:kern w:val="2"/>
                <w:lang w:val="ro-RO" w:eastAsia="ar-SA"/>
              </w:rPr>
            </w:pPr>
          </w:p>
        </w:tc>
        <w:tc>
          <w:tcPr>
            <w:tcW w:w="1620" w:type="dxa"/>
            <w:tcBorders>
              <w:left w:val="single" w:sz="4" w:space="0" w:color="808080"/>
              <w:right w:val="single" w:sz="4" w:space="0" w:color="808080"/>
            </w:tcBorders>
          </w:tcPr>
          <w:p w14:paraId="739C84C8" w14:textId="77777777" w:rsidR="00237C2D" w:rsidRPr="00237C2D" w:rsidRDefault="00237C2D" w:rsidP="00237C2D">
            <w:pPr>
              <w:tabs>
                <w:tab w:val="left" w:pos="0"/>
              </w:tabs>
              <w:suppressAutoHyphens/>
              <w:spacing w:line="256" w:lineRule="auto"/>
              <w:rPr>
                <w:b/>
                <w:bCs/>
                <w:kern w:val="2"/>
                <w:lang w:val="ro-RO" w:eastAsia="ar-SA"/>
              </w:rPr>
            </w:pPr>
          </w:p>
        </w:tc>
        <w:tc>
          <w:tcPr>
            <w:tcW w:w="1964" w:type="dxa"/>
            <w:tcBorders>
              <w:left w:val="single" w:sz="4" w:space="0" w:color="808080"/>
            </w:tcBorders>
          </w:tcPr>
          <w:p w14:paraId="569ED003" w14:textId="77777777" w:rsidR="00237C2D" w:rsidRPr="00237C2D" w:rsidRDefault="00237C2D" w:rsidP="00237C2D">
            <w:pPr>
              <w:tabs>
                <w:tab w:val="left" w:pos="0"/>
              </w:tabs>
              <w:suppressAutoHyphens/>
              <w:spacing w:line="256" w:lineRule="auto"/>
              <w:rPr>
                <w:b/>
                <w:bCs/>
                <w:kern w:val="2"/>
                <w:lang w:val="ro-RO" w:eastAsia="ar-SA"/>
              </w:rPr>
            </w:pPr>
          </w:p>
        </w:tc>
      </w:tr>
      <w:tr w:rsidR="00237C2D" w:rsidRPr="00237C2D" w14:paraId="16AE7415" w14:textId="77777777" w:rsidTr="00570996">
        <w:tc>
          <w:tcPr>
            <w:tcW w:w="4024" w:type="dxa"/>
          </w:tcPr>
          <w:p w14:paraId="59BF7171" w14:textId="77777777" w:rsidR="00237C2D" w:rsidRPr="00237C2D" w:rsidRDefault="00237C2D" w:rsidP="00237C2D">
            <w:pPr>
              <w:tabs>
                <w:tab w:val="left" w:pos="0"/>
              </w:tabs>
              <w:suppressAutoHyphens/>
              <w:spacing w:line="256" w:lineRule="auto"/>
              <w:rPr>
                <w:bCs/>
                <w:kern w:val="2"/>
                <w:lang w:val="ro-RO" w:eastAsia="ar-SA"/>
              </w:rPr>
            </w:pPr>
            <w:r w:rsidRPr="00237C2D">
              <w:rPr>
                <w:bCs/>
                <w:kern w:val="2"/>
                <w:lang w:val="ro-RO" w:eastAsia="ar-SA"/>
              </w:rPr>
              <w:t>PowerPoint</w:t>
            </w:r>
          </w:p>
        </w:tc>
        <w:tc>
          <w:tcPr>
            <w:tcW w:w="1860" w:type="dxa"/>
            <w:tcBorders>
              <w:right w:val="single" w:sz="4" w:space="0" w:color="808080"/>
            </w:tcBorders>
          </w:tcPr>
          <w:p w14:paraId="206FF19E" w14:textId="77777777" w:rsidR="00237C2D" w:rsidRPr="00237C2D" w:rsidRDefault="00237C2D" w:rsidP="00237C2D">
            <w:pPr>
              <w:tabs>
                <w:tab w:val="left" w:pos="0"/>
              </w:tabs>
              <w:suppressAutoHyphens/>
              <w:spacing w:line="256" w:lineRule="auto"/>
              <w:rPr>
                <w:b/>
                <w:bCs/>
                <w:kern w:val="2"/>
                <w:lang w:val="ro-RO" w:eastAsia="ar-SA"/>
              </w:rPr>
            </w:pPr>
          </w:p>
        </w:tc>
        <w:tc>
          <w:tcPr>
            <w:tcW w:w="1620" w:type="dxa"/>
            <w:tcBorders>
              <w:left w:val="single" w:sz="4" w:space="0" w:color="808080"/>
              <w:right w:val="single" w:sz="4" w:space="0" w:color="808080"/>
            </w:tcBorders>
          </w:tcPr>
          <w:p w14:paraId="0194EDA7" w14:textId="77777777" w:rsidR="00237C2D" w:rsidRPr="00237C2D" w:rsidRDefault="00237C2D" w:rsidP="00237C2D">
            <w:pPr>
              <w:tabs>
                <w:tab w:val="left" w:pos="0"/>
              </w:tabs>
              <w:suppressAutoHyphens/>
              <w:spacing w:line="256" w:lineRule="auto"/>
              <w:rPr>
                <w:b/>
                <w:bCs/>
                <w:kern w:val="2"/>
                <w:lang w:val="ro-RO" w:eastAsia="ar-SA"/>
              </w:rPr>
            </w:pPr>
          </w:p>
        </w:tc>
        <w:tc>
          <w:tcPr>
            <w:tcW w:w="1964" w:type="dxa"/>
            <w:tcBorders>
              <w:left w:val="single" w:sz="4" w:space="0" w:color="808080"/>
            </w:tcBorders>
          </w:tcPr>
          <w:p w14:paraId="496DDC6F" w14:textId="77777777" w:rsidR="00237C2D" w:rsidRPr="00237C2D" w:rsidRDefault="00237C2D" w:rsidP="00237C2D">
            <w:pPr>
              <w:tabs>
                <w:tab w:val="left" w:pos="0"/>
              </w:tabs>
              <w:suppressAutoHyphens/>
              <w:spacing w:line="256" w:lineRule="auto"/>
              <w:rPr>
                <w:b/>
                <w:bCs/>
                <w:kern w:val="2"/>
                <w:lang w:val="ro-RO" w:eastAsia="ar-SA"/>
              </w:rPr>
            </w:pPr>
          </w:p>
        </w:tc>
      </w:tr>
      <w:tr w:rsidR="00237C2D" w:rsidRPr="00237C2D" w14:paraId="55818178" w14:textId="77777777" w:rsidTr="00570996">
        <w:tc>
          <w:tcPr>
            <w:tcW w:w="4024" w:type="dxa"/>
          </w:tcPr>
          <w:p w14:paraId="3DA7FBD5" w14:textId="77777777" w:rsidR="00237C2D" w:rsidRPr="00237C2D" w:rsidRDefault="00237C2D" w:rsidP="00237C2D">
            <w:pPr>
              <w:tabs>
                <w:tab w:val="left" w:pos="0"/>
              </w:tabs>
              <w:suppressAutoHyphens/>
              <w:spacing w:line="256" w:lineRule="auto"/>
              <w:rPr>
                <w:bCs/>
                <w:kern w:val="2"/>
                <w:lang w:val="ro-RO" w:eastAsia="ar-SA"/>
              </w:rPr>
            </w:pPr>
            <w:r w:rsidRPr="00237C2D">
              <w:rPr>
                <w:bCs/>
                <w:kern w:val="2"/>
                <w:lang w:val="ro-RO" w:eastAsia="ar-SA"/>
              </w:rPr>
              <w:t>Excel</w:t>
            </w:r>
          </w:p>
        </w:tc>
        <w:tc>
          <w:tcPr>
            <w:tcW w:w="1860" w:type="dxa"/>
            <w:tcBorders>
              <w:right w:val="single" w:sz="4" w:space="0" w:color="808080"/>
            </w:tcBorders>
          </w:tcPr>
          <w:p w14:paraId="7074E8AD" w14:textId="77777777" w:rsidR="00237C2D" w:rsidRPr="00237C2D" w:rsidRDefault="00237C2D" w:rsidP="00237C2D">
            <w:pPr>
              <w:tabs>
                <w:tab w:val="left" w:pos="0"/>
              </w:tabs>
              <w:suppressAutoHyphens/>
              <w:spacing w:line="256" w:lineRule="auto"/>
              <w:rPr>
                <w:b/>
                <w:bCs/>
                <w:kern w:val="2"/>
                <w:lang w:val="ro-RO" w:eastAsia="ar-SA"/>
              </w:rPr>
            </w:pPr>
          </w:p>
        </w:tc>
        <w:tc>
          <w:tcPr>
            <w:tcW w:w="1620" w:type="dxa"/>
            <w:tcBorders>
              <w:left w:val="single" w:sz="4" w:space="0" w:color="808080"/>
              <w:right w:val="single" w:sz="4" w:space="0" w:color="808080"/>
            </w:tcBorders>
          </w:tcPr>
          <w:p w14:paraId="500F2DEE" w14:textId="77777777" w:rsidR="00237C2D" w:rsidRPr="00237C2D" w:rsidRDefault="00237C2D" w:rsidP="00237C2D">
            <w:pPr>
              <w:tabs>
                <w:tab w:val="left" w:pos="0"/>
              </w:tabs>
              <w:suppressAutoHyphens/>
              <w:spacing w:line="256" w:lineRule="auto"/>
              <w:rPr>
                <w:b/>
                <w:bCs/>
                <w:kern w:val="2"/>
                <w:lang w:val="ro-RO" w:eastAsia="ar-SA"/>
              </w:rPr>
            </w:pPr>
          </w:p>
        </w:tc>
        <w:tc>
          <w:tcPr>
            <w:tcW w:w="1964" w:type="dxa"/>
            <w:tcBorders>
              <w:left w:val="single" w:sz="4" w:space="0" w:color="808080"/>
            </w:tcBorders>
          </w:tcPr>
          <w:p w14:paraId="7161F1AE" w14:textId="77777777" w:rsidR="00237C2D" w:rsidRPr="00237C2D" w:rsidRDefault="00237C2D" w:rsidP="00237C2D">
            <w:pPr>
              <w:tabs>
                <w:tab w:val="left" w:pos="0"/>
              </w:tabs>
              <w:suppressAutoHyphens/>
              <w:spacing w:line="256" w:lineRule="auto"/>
              <w:rPr>
                <w:b/>
                <w:bCs/>
                <w:kern w:val="2"/>
                <w:lang w:val="ro-RO" w:eastAsia="ar-SA"/>
              </w:rPr>
            </w:pPr>
          </w:p>
        </w:tc>
      </w:tr>
      <w:tr w:rsidR="00237C2D" w:rsidRPr="00237C2D" w14:paraId="6A7F0D84" w14:textId="77777777" w:rsidTr="00570996">
        <w:tc>
          <w:tcPr>
            <w:tcW w:w="4024" w:type="dxa"/>
          </w:tcPr>
          <w:p w14:paraId="6450A9BD" w14:textId="77777777" w:rsidR="00237C2D" w:rsidRPr="00237C2D" w:rsidRDefault="00237C2D" w:rsidP="00237C2D">
            <w:pPr>
              <w:tabs>
                <w:tab w:val="left" w:pos="0"/>
              </w:tabs>
              <w:suppressAutoHyphens/>
              <w:spacing w:line="256" w:lineRule="auto"/>
              <w:rPr>
                <w:bCs/>
                <w:kern w:val="2"/>
                <w:lang w:val="ro-RO" w:eastAsia="ar-SA"/>
              </w:rPr>
            </w:pPr>
            <w:r w:rsidRPr="00237C2D">
              <w:rPr>
                <w:bCs/>
                <w:kern w:val="2"/>
                <w:lang w:val="ro-RO" w:eastAsia="ar-SA"/>
              </w:rPr>
              <w:t xml:space="preserve">Internet </w:t>
            </w:r>
          </w:p>
        </w:tc>
        <w:tc>
          <w:tcPr>
            <w:tcW w:w="1860" w:type="dxa"/>
            <w:tcBorders>
              <w:right w:val="single" w:sz="4" w:space="0" w:color="808080"/>
            </w:tcBorders>
          </w:tcPr>
          <w:p w14:paraId="058CAD00" w14:textId="77777777" w:rsidR="00237C2D" w:rsidRPr="00237C2D" w:rsidRDefault="00237C2D" w:rsidP="00237C2D">
            <w:pPr>
              <w:tabs>
                <w:tab w:val="left" w:pos="567"/>
              </w:tabs>
              <w:suppressAutoHyphens/>
              <w:spacing w:line="256" w:lineRule="auto"/>
              <w:rPr>
                <w:b/>
                <w:bCs/>
                <w:kern w:val="2"/>
                <w:lang w:val="ro-RO" w:eastAsia="ar-SA"/>
              </w:rPr>
            </w:pPr>
          </w:p>
        </w:tc>
        <w:tc>
          <w:tcPr>
            <w:tcW w:w="1620" w:type="dxa"/>
            <w:tcBorders>
              <w:left w:val="single" w:sz="4" w:space="0" w:color="808080"/>
              <w:right w:val="single" w:sz="4" w:space="0" w:color="808080"/>
            </w:tcBorders>
          </w:tcPr>
          <w:p w14:paraId="00D59DB7" w14:textId="77777777" w:rsidR="00237C2D" w:rsidRPr="00237C2D" w:rsidRDefault="00237C2D" w:rsidP="00237C2D">
            <w:pPr>
              <w:tabs>
                <w:tab w:val="left" w:pos="567"/>
              </w:tabs>
              <w:suppressAutoHyphens/>
              <w:spacing w:line="256" w:lineRule="auto"/>
              <w:rPr>
                <w:b/>
                <w:bCs/>
                <w:kern w:val="2"/>
                <w:lang w:val="ro-RO" w:eastAsia="ar-SA"/>
              </w:rPr>
            </w:pPr>
          </w:p>
        </w:tc>
        <w:tc>
          <w:tcPr>
            <w:tcW w:w="1964" w:type="dxa"/>
            <w:tcBorders>
              <w:left w:val="single" w:sz="4" w:space="0" w:color="808080"/>
            </w:tcBorders>
          </w:tcPr>
          <w:p w14:paraId="1E101840" w14:textId="77777777" w:rsidR="00237C2D" w:rsidRPr="00237C2D" w:rsidRDefault="00237C2D" w:rsidP="00237C2D">
            <w:pPr>
              <w:tabs>
                <w:tab w:val="left" w:pos="567"/>
              </w:tabs>
              <w:suppressAutoHyphens/>
              <w:spacing w:line="256" w:lineRule="auto"/>
              <w:rPr>
                <w:b/>
                <w:bCs/>
                <w:kern w:val="2"/>
                <w:lang w:val="ro-RO" w:eastAsia="ar-SA"/>
              </w:rPr>
            </w:pPr>
          </w:p>
        </w:tc>
      </w:tr>
      <w:tr w:rsidR="00237C2D" w:rsidRPr="00237C2D" w14:paraId="40B190A3" w14:textId="77777777" w:rsidTr="00570996">
        <w:trPr>
          <w:trHeight w:val="239"/>
        </w:trPr>
        <w:tc>
          <w:tcPr>
            <w:tcW w:w="4024" w:type="dxa"/>
          </w:tcPr>
          <w:p w14:paraId="2736641F" w14:textId="77777777" w:rsidR="00237C2D" w:rsidRPr="00237C2D" w:rsidRDefault="00237C2D" w:rsidP="00237C2D">
            <w:pPr>
              <w:tabs>
                <w:tab w:val="left" w:pos="567"/>
              </w:tabs>
              <w:suppressAutoHyphens/>
              <w:spacing w:line="256" w:lineRule="auto"/>
              <w:rPr>
                <w:bCs/>
                <w:kern w:val="2"/>
                <w:lang w:val="ro-RO" w:eastAsia="ar-SA"/>
              </w:rPr>
            </w:pPr>
            <w:r w:rsidRPr="00237C2D">
              <w:rPr>
                <w:bCs/>
                <w:kern w:val="2"/>
                <w:lang w:val="ro-RO" w:eastAsia="ar-SA"/>
              </w:rPr>
              <w:t>Altele (specificați)</w:t>
            </w:r>
          </w:p>
        </w:tc>
        <w:tc>
          <w:tcPr>
            <w:tcW w:w="1860" w:type="dxa"/>
            <w:tcBorders>
              <w:right w:val="single" w:sz="4" w:space="0" w:color="808080"/>
            </w:tcBorders>
          </w:tcPr>
          <w:p w14:paraId="6CABCF47" w14:textId="77777777" w:rsidR="00237C2D" w:rsidRPr="00237C2D" w:rsidRDefault="00237C2D" w:rsidP="00237C2D">
            <w:pPr>
              <w:tabs>
                <w:tab w:val="left" w:pos="567"/>
              </w:tabs>
              <w:suppressAutoHyphens/>
              <w:spacing w:line="256" w:lineRule="auto"/>
              <w:rPr>
                <w:b/>
                <w:bCs/>
                <w:kern w:val="2"/>
                <w:lang w:val="ro-RO" w:eastAsia="ar-SA"/>
              </w:rPr>
            </w:pPr>
          </w:p>
        </w:tc>
        <w:tc>
          <w:tcPr>
            <w:tcW w:w="1620" w:type="dxa"/>
            <w:tcBorders>
              <w:left w:val="single" w:sz="4" w:space="0" w:color="808080"/>
              <w:right w:val="single" w:sz="4" w:space="0" w:color="808080"/>
            </w:tcBorders>
          </w:tcPr>
          <w:p w14:paraId="163BC4B7" w14:textId="77777777" w:rsidR="00237C2D" w:rsidRPr="00237C2D" w:rsidRDefault="00237C2D" w:rsidP="00237C2D">
            <w:pPr>
              <w:tabs>
                <w:tab w:val="left" w:pos="567"/>
              </w:tabs>
              <w:suppressAutoHyphens/>
              <w:spacing w:line="256" w:lineRule="auto"/>
              <w:rPr>
                <w:b/>
                <w:bCs/>
                <w:kern w:val="2"/>
                <w:lang w:val="ro-RO" w:eastAsia="ar-SA"/>
              </w:rPr>
            </w:pPr>
          </w:p>
        </w:tc>
        <w:tc>
          <w:tcPr>
            <w:tcW w:w="1964" w:type="dxa"/>
            <w:tcBorders>
              <w:left w:val="single" w:sz="4" w:space="0" w:color="808080"/>
            </w:tcBorders>
          </w:tcPr>
          <w:p w14:paraId="0DF665F1" w14:textId="77777777" w:rsidR="00237C2D" w:rsidRPr="00237C2D" w:rsidRDefault="00237C2D" w:rsidP="00237C2D">
            <w:pPr>
              <w:tabs>
                <w:tab w:val="left" w:pos="567"/>
              </w:tabs>
              <w:suppressAutoHyphens/>
              <w:spacing w:line="256" w:lineRule="auto"/>
              <w:rPr>
                <w:b/>
                <w:bCs/>
                <w:kern w:val="2"/>
                <w:lang w:val="ro-RO" w:eastAsia="ar-SA"/>
              </w:rPr>
            </w:pPr>
          </w:p>
        </w:tc>
      </w:tr>
      <w:tr w:rsidR="00237C2D" w:rsidRPr="00237C2D" w14:paraId="6AD5703D" w14:textId="77777777" w:rsidTr="00570996">
        <w:trPr>
          <w:trHeight w:val="239"/>
        </w:trPr>
        <w:tc>
          <w:tcPr>
            <w:tcW w:w="4024" w:type="dxa"/>
          </w:tcPr>
          <w:p w14:paraId="77069EFE" w14:textId="77777777" w:rsidR="00237C2D" w:rsidRPr="00237C2D" w:rsidRDefault="00237C2D" w:rsidP="00237C2D">
            <w:pPr>
              <w:tabs>
                <w:tab w:val="left" w:pos="567"/>
              </w:tabs>
              <w:suppressAutoHyphens/>
              <w:spacing w:line="256" w:lineRule="auto"/>
              <w:rPr>
                <w:bCs/>
                <w:kern w:val="2"/>
                <w:lang w:val="ro-RO" w:eastAsia="ar-SA"/>
              </w:rPr>
            </w:pPr>
          </w:p>
        </w:tc>
        <w:tc>
          <w:tcPr>
            <w:tcW w:w="1860" w:type="dxa"/>
            <w:tcBorders>
              <w:right w:val="single" w:sz="4" w:space="0" w:color="808080"/>
            </w:tcBorders>
          </w:tcPr>
          <w:p w14:paraId="540E780C" w14:textId="77777777" w:rsidR="00237C2D" w:rsidRPr="00237C2D" w:rsidRDefault="00237C2D" w:rsidP="00237C2D">
            <w:pPr>
              <w:tabs>
                <w:tab w:val="left" w:pos="567"/>
              </w:tabs>
              <w:suppressAutoHyphens/>
              <w:spacing w:line="256" w:lineRule="auto"/>
              <w:rPr>
                <w:b/>
                <w:bCs/>
                <w:kern w:val="2"/>
                <w:lang w:val="ro-RO" w:eastAsia="ar-SA"/>
              </w:rPr>
            </w:pPr>
          </w:p>
        </w:tc>
        <w:tc>
          <w:tcPr>
            <w:tcW w:w="1620" w:type="dxa"/>
            <w:tcBorders>
              <w:left w:val="single" w:sz="4" w:space="0" w:color="808080"/>
              <w:right w:val="single" w:sz="4" w:space="0" w:color="808080"/>
            </w:tcBorders>
          </w:tcPr>
          <w:p w14:paraId="4A205547" w14:textId="77777777" w:rsidR="00237C2D" w:rsidRPr="00237C2D" w:rsidRDefault="00237C2D" w:rsidP="00237C2D">
            <w:pPr>
              <w:tabs>
                <w:tab w:val="left" w:pos="567"/>
              </w:tabs>
              <w:suppressAutoHyphens/>
              <w:spacing w:line="256" w:lineRule="auto"/>
              <w:rPr>
                <w:b/>
                <w:bCs/>
                <w:kern w:val="2"/>
                <w:lang w:val="ro-RO" w:eastAsia="ar-SA"/>
              </w:rPr>
            </w:pPr>
          </w:p>
        </w:tc>
        <w:tc>
          <w:tcPr>
            <w:tcW w:w="1964" w:type="dxa"/>
            <w:tcBorders>
              <w:left w:val="single" w:sz="4" w:space="0" w:color="808080"/>
            </w:tcBorders>
          </w:tcPr>
          <w:p w14:paraId="5574545E" w14:textId="77777777" w:rsidR="00237C2D" w:rsidRPr="00237C2D" w:rsidRDefault="00237C2D" w:rsidP="00237C2D">
            <w:pPr>
              <w:tabs>
                <w:tab w:val="left" w:pos="567"/>
              </w:tabs>
              <w:suppressAutoHyphens/>
              <w:spacing w:line="256" w:lineRule="auto"/>
              <w:rPr>
                <w:b/>
                <w:bCs/>
                <w:kern w:val="2"/>
                <w:lang w:val="ro-RO" w:eastAsia="ar-SA"/>
              </w:rPr>
            </w:pPr>
          </w:p>
        </w:tc>
      </w:tr>
    </w:tbl>
    <w:p w14:paraId="193FC90D" w14:textId="77777777" w:rsidR="00237C2D" w:rsidRPr="00237C2D" w:rsidRDefault="00237C2D" w:rsidP="00237C2D">
      <w:pPr>
        <w:widowControl w:val="0"/>
        <w:tabs>
          <w:tab w:val="left" w:pos="567"/>
        </w:tabs>
        <w:suppressAutoHyphens/>
        <w:rPr>
          <w:b/>
          <w:lang w:val="ro-RO"/>
        </w:rPr>
      </w:pPr>
    </w:p>
    <w:p w14:paraId="3F10B8FC" w14:textId="77777777" w:rsidR="00237C2D" w:rsidRPr="00237C2D" w:rsidRDefault="00237C2D" w:rsidP="00237C2D">
      <w:pPr>
        <w:widowControl w:val="0"/>
        <w:tabs>
          <w:tab w:val="left" w:pos="567"/>
        </w:tabs>
        <w:suppressAutoHyphens/>
        <w:rPr>
          <w:b/>
          <w:lang w:val="ro-RO"/>
        </w:rPr>
      </w:pPr>
      <w:r w:rsidRPr="00237C2D">
        <w:rPr>
          <w:b/>
          <w:lang w:val="ro-RO"/>
        </w:rPr>
        <w:t xml:space="preserve">VII. </w:t>
      </w:r>
      <w:proofErr w:type="spellStart"/>
      <w:r w:rsidRPr="00237C2D">
        <w:rPr>
          <w:b/>
          <w:lang w:val="ro-RO"/>
        </w:rPr>
        <w:t>Relaţii</w:t>
      </w:r>
      <w:proofErr w:type="spellEnd"/>
      <w:r w:rsidRPr="00237C2D">
        <w:rPr>
          <w:b/>
          <w:lang w:val="ro-RO"/>
        </w:rPr>
        <w:t xml:space="preserve"> de rudenie</w:t>
      </w:r>
    </w:p>
    <w:p w14:paraId="7F957D66" w14:textId="77777777" w:rsidR="00237C2D" w:rsidRPr="00237C2D" w:rsidRDefault="00237C2D" w:rsidP="00237C2D">
      <w:pPr>
        <w:widowControl w:val="0"/>
        <w:tabs>
          <w:tab w:val="left" w:pos="567"/>
        </w:tabs>
        <w:suppressAutoHyphens/>
        <w:rPr>
          <w:lang w:val="ro-RO"/>
        </w:rPr>
      </w:pPr>
    </w:p>
    <w:tbl>
      <w:tblPr>
        <w:tblW w:w="95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15"/>
        <w:gridCol w:w="7088"/>
      </w:tblGrid>
      <w:tr w:rsidR="00237C2D" w:rsidRPr="00237C2D" w14:paraId="5D4F4419" w14:textId="77777777" w:rsidTr="00570996">
        <w:trPr>
          <w:trHeight w:val="315"/>
        </w:trPr>
        <w:tc>
          <w:tcPr>
            <w:tcW w:w="2415" w:type="dxa"/>
            <w:vMerge w:val="restart"/>
          </w:tcPr>
          <w:p w14:paraId="24F8BACD" w14:textId="77777777" w:rsidR="00237C2D" w:rsidRPr="00237C2D" w:rsidRDefault="00237C2D" w:rsidP="00237C2D">
            <w:pPr>
              <w:tabs>
                <w:tab w:val="left" w:pos="567"/>
              </w:tabs>
              <w:suppressAutoHyphens/>
              <w:rPr>
                <w:b/>
                <w:bCs/>
                <w:kern w:val="2"/>
                <w:lang w:val="ro-RO" w:eastAsia="ar-SA"/>
              </w:rPr>
            </w:pPr>
            <w:proofErr w:type="spellStart"/>
            <w:r w:rsidRPr="00237C2D">
              <w:rPr>
                <w:b/>
                <w:lang w:val="ro-RO"/>
              </w:rPr>
              <w:t>Relaţii</w:t>
            </w:r>
            <w:proofErr w:type="spellEnd"/>
            <w:r w:rsidRPr="00237C2D">
              <w:rPr>
                <w:b/>
                <w:lang w:val="ro-RO"/>
              </w:rPr>
              <w:t xml:space="preserve"> de rudenie cu funcționarii autorității publice organizatoare a concursului și/sau autorității în care s-a </w:t>
            </w:r>
            <w:r w:rsidRPr="00237C2D">
              <w:rPr>
                <w:b/>
                <w:lang w:val="ro-RO"/>
              </w:rPr>
              <w:lastRenderedPageBreak/>
              <w:t>anunțat funcția publică vacantă</w:t>
            </w:r>
          </w:p>
        </w:tc>
        <w:tc>
          <w:tcPr>
            <w:tcW w:w="7088" w:type="dxa"/>
          </w:tcPr>
          <w:p w14:paraId="752310FA" w14:textId="77777777" w:rsidR="00237C2D" w:rsidRPr="00237C2D" w:rsidRDefault="00237C2D" w:rsidP="00237C2D">
            <w:pPr>
              <w:tabs>
                <w:tab w:val="left" w:pos="567"/>
              </w:tabs>
              <w:suppressAutoHyphens/>
              <w:jc w:val="center"/>
              <w:rPr>
                <w:b/>
                <w:bCs/>
                <w:kern w:val="2"/>
                <w:lang w:val="ro-RO" w:eastAsia="ar-SA"/>
              </w:rPr>
            </w:pPr>
          </w:p>
        </w:tc>
      </w:tr>
      <w:tr w:rsidR="00237C2D" w:rsidRPr="00237C2D" w14:paraId="698816CF" w14:textId="77777777" w:rsidTr="00570996">
        <w:trPr>
          <w:trHeight w:val="315"/>
        </w:trPr>
        <w:tc>
          <w:tcPr>
            <w:tcW w:w="0" w:type="auto"/>
            <w:vMerge/>
          </w:tcPr>
          <w:p w14:paraId="44F467E5" w14:textId="77777777" w:rsidR="00237C2D" w:rsidRPr="00237C2D" w:rsidRDefault="00237C2D" w:rsidP="00237C2D">
            <w:pPr>
              <w:rPr>
                <w:b/>
                <w:bCs/>
                <w:kern w:val="2"/>
                <w:lang w:val="ro-RO" w:eastAsia="ar-SA"/>
              </w:rPr>
            </w:pPr>
          </w:p>
        </w:tc>
        <w:tc>
          <w:tcPr>
            <w:tcW w:w="7088" w:type="dxa"/>
          </w:tcPr>
          <w:p w14:paraId="6F429CD9" w14:textId="77777777" w:rsidR="00237C2D" w:rsidRPr="00237C2D" w:rsidRDefault="00237C2D" w:rsidP="00237C2D">
            <w:pPr>
              <w:tabs>
                <w:tab w:val="left" w:pos="567"/>
              </w:tabs>
              <w:suppressAutoHyphens/>
              <w:rPr>
                <w:b/>
                <w:bCs/>
                <w:kern w:val="2"/>
                <w:lang w:val="ro-RO" w:eastAsia="ar-SA"/>
              </w:rPr>
            </w:pPr>
          </w:p>
        </w:tc>
      </w:tr>
      <w:tr w:rsidR="00237C2D" w:rsidRPr="00237C2D" w14:paraId="0E80FBB4" w14:textId="77777777" w:rsidTr="00570996">
        <w:trPr>
          <w:trHeight w:val="315"/>
        </w:trPr>
        <w:tc>
          <w:tcPr>
            <w:tcW w:w="0" w:type="auto"/>
            <w:vMerge/>
          </w:tcPr>
          <w:p w14:paraId="24DFE548" w14:textId="77777777" w:rsidR="00237C2D" w:rsidRPr="00237C2D" w:rsidRDefault="00237C2D" w:rsidP="00237C2D">
            <w:pPr>
              <w:rPr>
                <w:b/>
                <w:bCs/>
                <w:kern w:val="2"/>
                <w:lang w:val="ro-RO" w:eastAsia="ar-SA"/>
              </w:rPr>
            </w:pPr>
          </w:p>
        </w:tc>
        <w:tc>
          <w:tcPr>
            <w:tcW w:w="7088" w:type="dxa"/>
          </w:tcPr>
          <w:p w14:paraId="3C6BCC14" w14:textId="77777777" w:rsidR="00237C2D" w:rsidRPr="00237C2D" w:rsidRDefault="00237C2D" w:rsidP="00237C2D">
            <w:pPr>
              <w:tabs>
                <w:tab w:val="left" w:pos="567"/>
              </w:tabs>
              <w:suppressAutoHyphens/>
              <w:rPr>
                <w:b/>
                <w:bCs/>
                <w:kern w:val="2"/>
                <w:lang w:val="ro-RO" w:eastAsia="ar-SA"/>
              </w:rPr>
            </w:pPr>
          </w:p>
        </w:tc>
      </w:tr>
      <w:tr w:rsidR="00237C2D" w:rsidRPr="00237C2D" w14:paraId="49ABAEF8" w14:textId="77777777" w:rsidTr="00570996">
        <w:trPr>
          <w:trHeight w:val="315"/>
        </w:trPr>
        <w:tc>
          <w:tcPr>
            <w:tcW w:w="0" w:type="auto"/>
            <w:vMerge/>
          </w:tcPr>
          <w:p w14:paraId="0544D31B" w14:textId="77777777" w:rsidR="00237C2D" w:rsidRPr="00237C2D" w:rsidRDefault="00237C2D" w:rsidP="00237C2D">
            <w:pPr>
              <w:rPr>
                <w:b/>
                <w:bCs/>
                <w:kern w:val="2"/>
                <w:lang w:val="ro-RO" w:eastAsia="ar-SA"/>
              </w:rPr>
            </w:pPr>
          </w:p>
        </w:tc>
        <w:tc>
          <w:tcPr>
            <w:tcW w:w="7088" w:type="dxa"/>
          </w:tcPr>
          <w:p w14:paraId="3C635474" w14:textId="77777777" w:rsidR="00237C2D" w:rsidRPr="00237C2D" w:rsidRDefault="00237C2D" w:rsidP="00237C2D">
            <w:pPr>
              <w:tabs>
                <w:tab w:val="left" w:pos="567"/>
              </w:tabs>
              <w:suppressAutoHyphens/>
              <w:rPr>
                <w:b/>
                <w:bCs/>
                <w:kern w:val="2"/>
                <w:lang w:val="ro-RO" w:eastAsia="ar-SA"/>
              </w:rPr>
            </w:pPr>
          </w:p>
        </w:tc>
      </w:tr>
    </w:tbl>
    <w:p w14:paraId="5A644F36" w14:textId="77777777" w:rsidR="00237C2D" w:rsidRPr="00237C2D" w:rsidRDefault="00237C2D" w:rsidP="00237C2D">
      <w:pPr>
        <w:tabs>
          <w:tab w:val="left" w:pos="567"/>
        </w:tabs>
        <w:rPr>
          <w:b/>
          <w:bCs/>
          <w:kern w:val="2"/>
          <w:lang w:val="ro-RO" w:eastAsia="ar-SA"/>
        </w:rPr>
      </w:pPr>
    </w:p>
    <w:p w14:paraId="553FB2C4" w14:textId="77777777" w:rsidR="00237C2D" w:rsidRPr="00237C2D" w:rsidRDefault="00237C2D" w:rsidP="00237C2D">
      <w:pPr>
        <w:widowControl w:val="0"/>
        <w:tabs>
          <w:tab w:val="left" w:pos="567"/>
        </w:tabs>
        <w:suppressAutoHyphens/>
        <w:rPr>
          <w:b/>
          <w:lang w:val="ro-RO"/>
        </w:rPr>
      </w:pPr>
      <w:r w:rsidRPr="00237C2D">
        <w:rPr>
          <w:b/>
          <w:lang w:val="ro-RO"/>
        </w:rPr>
        <w:t xml:space="preserve">VIII. Recomandări </w:t>
      </w:r>
    </w:p>
    <w:p w14:paraId="07B9F57A" w14:textId="77777777" w:rsidR="00237C2D" w:rsidRPr="00237C2D" w:rsidRDefault="00237C2D" w:rsidP="00237C2D">
      <w:pPr>
        <w:tabs>
          <w:tab w:val="left" w:pos="0"/>
        </w:tabs>
        <w:rPr>
          <w:lang w:val="ro-RO"/>
        </w:rPr>
      </w:pPr>
    </w:p>
    <w:tbl>
      <w:tblPr>
        <w:tblW w:w="95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56"/>
        <w:gridCol w:w="2929"/>
        <w:gridCol w:w="2932"/>
        <w:gridCol w:w="3086"/>
      </w:tblGrid>
      <w:tr w:rsidR="00237C2D" w:rsidRPr="00237C2D" w14:paraId="35ED852C" w14:textId="77777777" w:rsidTr="00570996">
        <w:tc>
          <w:tcPr>
            <w:tcW w:w="522" w:type="dxa"/>
          </w:tcPr>
          <w:p w14:paraId="040B0EDC" w14:textId="77777777" w:rsidR="00237C2D" w:rsidRPr="00237C2D" w:rsidRDefault="00237C2D" w:rsidP="00237C2D">
            <w:pPr>
              <w:tabs>
                <w:tab w:val="left" w:pos="567"/>
              </w:tabs>
              <w:suppressAutoHyphens/>
              <w:spacing w:line="257" w:lineRule="auto"/>
              <w:jc w:val="center"/>
              <w:rPr>
                <w:b/>
                <w:bCs/>
                <w:kern w:val="2"/>
                <w:lang w:val="ro-RO" w:eastAsia="ar-SA"/>
              </w:rPr>
            </w:pPr>
            <w:r w:rsidRPr="00237C2D">
              <w:rPr>
                <w:b/>
                <w:lang w:val="ro-RO"/>
              </w:rPr>
              <w:t>Nr.</w:t>
            </w:r>
          </w:p>
        </w:tc>
        <w:tc>
          <w:tcPr>
            <w:tcW w:w="2941" w:type="dxa"/>
          </w:tcPr>
          <w:p w14:paraId="3745B09D" w14:textId="77777777" w:rsidR="00237C2D" w:rsidRPr="00237C2D" w:rsidRDefault="00237C2D" w:rsidP="00237C2D">
            <w:pPr>
              <w:tabs>
                <w:tab w:val="left" w:pos="567"/>
              </w:tabs>
              <w:suppressAutoHyphens/>
              <w:spacing w:line="257" w:lineRule="auto"/>
              <w:jc w:val="center"/>
              <w:rPr>
                <w:b/>
                <w:bCs/>
                <w:kern w:val="2"/>
                <w:lang w:val="ro-RO" w:eastAsia="ar-SA"/>
              </w:rPr>
            </w:pPr>
            <w:r w:rsidRPr="00237C2D">
              <w:rPr>
                <w:b/>
                <w:lang w:val="ro-RO"/>
              </w:rPr>
              <w:t>Nume, prenume</w:t>
            </w:r>
          </w:p>
        </w:tc>
        <w:tc>
          <w:tcPr>
            <w:tcW w:w="2941" w:type="dxa"/>
          </w:tcPr>
          <w:p w14:paraId="079554B3" w14:textId="77777777" w:rsidR="00237C2D" w:rsidRPr="00237C2D" w:rsidRDefault="00237C2D" w:rsidP="00237C2D">
            <w:pPr>
              <w:tabs>
                <w:tab w:val="left" w:pos="567"/>
              </w:tabs>
              <w:suppressAutoHyphens/>
              <w:spacing w:line="257" w:lineRule="auto"/>
              <w:jc w:val="center"/>
              <w:rPr>
                <w:b/>
                <w:bCs/>
                <w:kern w:val="2"/>
                <w:lang w:val="ro-RO" w:eastAsia="ar-SA"/>
              </w:rPr>
            </w:pPr>
            <w:proofErr w:type="spellStart"/>
            <w:r w:rsidRPr="00237C2D">
              <w:rPr>
                <w:b/>
                <w:lang w:val="ro-RO"/>
              </w:rPr>
              <w:t>Organizaţia</w:t>
            </w:r>
            <w:proofErr w:type="spellEnd"/>
            <w:r w:rsidRPr="00237C2D">
              <w:rPr>
                <w:b/>
                <w:lang w:val="ro-RO"/>
              </w:rPr>
              <w:t xml:space="preserve">, postul </w:t>
            </w:r>
            <w:proofErr w:type="spellStart"/>
            <w:r w:rsidRPr="00237C2D">
              <w:rPr>
                <w:b/>
                <w:lang w:val="ro-RO"/>
              </w:rPr>
              <w:t>deţinut</w:t>
            </w:r>
            <w:proofErr w:type="spellEnd"/>
          </w:p>
        </w:tc>
        <w:tc>
          <w:tcPr>
            <w:tcW w:w="3099" w:type="dxa"/>
          </w:tcPr>
          <w:p w14:paraId="06DF0C74" w14:textId="77777777" w:rsidR="00237C2D" w:rsidRPr="00237C2D" w:rsidRDefault="00237C2D" w:rsidP="00237C2D">
            <w:pPr>
              <w:tabs>
                <w:tab w:val="left" w:pos="567"/>
              </w:tabs>
              <w:suppressAutoHyphens/>
              <w:spacing w:line="257" w:lineRule="auto"/>
              <w:jc w:val="center"/>
              <w:rPr>
                <w:b/>
                <w:bCs/>
                <w:kern w:val="2"/>
                <w:lang w:val="ro-RO" w:eastAsia="ar-SA"/>
              </w:rPr>
            </w:pPr>
            <w:r w:rsidRPr="00237C2D">
              <w:rPr>
                <w:b/>
                <w:lang w:val="ro-RO"/>
              </w:rPr>
              <w:t>Telefon, e-mail</w:t>
            </w:r>
          </w:p>
        </w:tc>
      </w:tr>
      <w:tr w:rsidR="00237C2D" w:rsidRPr="00237C2D" w14:paraId="2DD136A4" w14:textId="77777777" w:rsidTr="00570996">
        <w:tc>
          <w:tcPr>
            <w:tcW w:w="522" w:type="dxa"/>
          </w:tcPr>
          <w:p w14:paraId="741ACA50" w14:textId="77777777" w:rsidR="00237C2D" w:rsidRPr="00237C2D" w:rsidRDefault="00237C2D" w:rsidP="00237C2D">
            <w:pPr>
              <w:tabs>
                <w:tab w:val="left" w:pos="567"/>
              </w:tabs>
              <w:suppressAutoHyphens/>
              <w:spacing w:line="257" w:lineRule="auto"/>
              <w:jc w:val="center"/>
              <w:rPr>
                <w:b/>
                <w:bCs/>
                <w:kern w:val="2"/>
                <w:lang w:val="ro-RO" w:eastAsia="ar-SA"/>
              </w:rPr>
            </w:pPr>
          </w:p>
        </w:tc>
        <w:tc>
          <w:tcPr>
            <w:tcW w:w="2941" w:type="dxa"/>
          </w:tcPr>
          <w:p w14:paraId="42D05D64" w14:textId="77777777" w:rsidR="00237C2D" w:rsidRPr="00237C2D" w:rsidRDefault="00237C2D" w:rsidP="00237C2D">
            <w:pPr>
              <w:tabs>
                <w:tab w:val="left" w:pos="567"/>
              </w:tabs>
              <w:suppressAutoHyphens/>
              <w:spacing w:line="257" w:lineRule="auto"/>
              <w:rPr>
                <w:b/>
                <w:bCs/>
                <w:kern w:val="2"/>
                <w:lang w:val="ro-RO" w:eastAsia="ar-SA"/>
              </w:rPr>
            </w:pPr>
          </w:p>
        </w:tc>
        <w:tc>
          <w:tcPr>
            <w:tcW w:w="2941" w:type="dxa"/>
          </w:tcPr>
          <w:p w14:paraId="4E9BA8C2" w14:textId="77777777" w:rsidR="00237C2D" w:rsidRPr="00237C2D" w:rsidRDefault="00237C2D" w:rsidP="00237C2D">
            <w:pPr>
              <w:tabs>
                <w:tab w:val="left" w:pos="567"/>
              </w:tabs>
              <w:suppressAutoHyphens/>
              <w:spacing w:line="257" w:lineRule="auto"/>
              <w:rPr>
                <w:b/>
                <w:bCs/>
                <w:kern w:val="2"/>
                <w:lang w:val="ro-RO" w:eastAsia="ar-SA"/>
              </w:rPr>
            </w:pPr>
          </w:p>
        </w:tc>
        <w:tc>
          <w:tcPr>
            <w:tcW w:w="3099" w:type="dxa"/>
          </w:tcPr>
          <w:p w14:paraId="44A5F5BD" w14:textId="77777777" w:rsidR="00237C2D" w:rsidRPr="00237C2D" w:rsidRDefault="00237C2D" w:rsidP="00237C2D">
            <w:pPr>
              <w:tabs>
                <w:tab w:val="left" w:pos="567"/>
              </w:tabs>
              <w:suppressAutoHyphens/>
              <w:spacing w:line="257" w:lineRule="auto"/>
              <w:rPr>
                <w:b/>
                <w:bCs/>
                <w:kern w:val="2"/>
                <w:lang w:val="ro-RO" w:eastAsia="ar-SA"/>
              </w:rPr>
            </w:pPr>
          </w:p>
        </w:tc>
      </w:tr>
      <w:tr w:rsidR="00237C2D" w:rsidRPr="00237C2D" w14:paraId="5328F717" w14:textId="77777777" w:rsidTr="00570996">
        <w:tc>
          <w:tcPr>
            <w:tcW w:w="522" w:type="dxa"/>
          </w:tcPr>
          <w:p w14:paraId="4E2A0965" w14:textId="77777777" w:rsidR="00237C2D" w:rsidRPr="00237C2D" w:rsidRDefault="00237C2D" w:rsidP="00237C2D">
            <w:pPr>
              <w:tabs>
                <w:tab w:val="left" w:pos="567"/>
              </w:tabs>
              <w:suppressAutoHyphens/>
              <w:spacing w:line="257" w:lineRule="auto"/>
              <w:jc w:val="center"/>
              <w:rPr>
                <w:b/>
                <w:bCs/>
                <w:kern w:val="2"/>
                <w:lang w:val="ro-RO" w:eastAsia="ar-SA"/>
              </w:rPr>
            </w:pPr>
          </w:p>
        </w:tc>
        <w:tc>
          <w:tcPr>
            <w:tcW w:w="2941" w:type="dxa"/>
          </w:tcPr>
          <w:p w14:paraId="3DB73D09" w14:textId="77777777" w:rsidR="00237C2D" w:rsidRPr="00237C2D" w:rsidRDefault="00237C2D" w:rsidP="00237C2D">
            <w:pPr>
              <w:tabs>
                <w:tab w:val="left" w:pos="567"/>
              </w:tabs>
              <w:suppressAutoHyphens/>
              <w:spacing w:line="257" w:lineRule="auto"/>
              <w:rPr>
                <w:b/>
                <w:bCs/>
                <w:kern w:val="2"/>
                <w:lang w:val="ro-RO" w:eastAsia="ar-SA"/>
              </w:rPr>
            </w:pPr>
          </w:p>
        </w:tc>
        <w:tc>
          <w:tcPr>
            <w:tcW w:w="2941" w:type="dxa"/>
          </w:tcPr>
          <w:p w14:paraId="39AD57D7" w14:textId="77777777" w:rsidR="00237C2D" w:rsidRPr="00237C2D" w:rsidRDefault="00237C2D" w:rsidP="00237C2D">
            <w:pPr>
              <w:tabs>
                <w:tab w:val="left" w:pos="567"/>
              </w:tabs>
              <w:suppressAutoHyphens/>
              <w:spacing w:line="257" w:lineRule="auto"/>
              <w:rPr>
                <w:b/>
                <w:bCs/>
                <w:kern w:val="2"/>
                <w:lang w:val="ro-RO" w:eastAsia="ar-SA"/>
              </w:rPr>
            </w:pPr>
          </w:p>
        </w:tc>
        <w:tc>
          <w:tcPr>
            <w:tcW w:w="3099" w:type="dxa"/>
          </w:tcPr>
          <w:p w14:paraId="4A0F9737" w14:textId="77777777" w:rsidR="00237C2D" w:rsidRPr="00237C2D" w:rsidRDefault="00237C2D" w:rsidP="00237C2D">
            <w:pPr>
              <w:tabs>
                <w:tab w:val="left" w:pos="567"/>
              </w:tabs>
              <w:suppressAutoHyphens/>
              <w:spacing w:line="257" w:lineRule="auto"/>
              <w:rPr>
                <w:b/>
                <w:bCs/>
                <w:kern w:val="2"/>
                <w:lang w:val="ro-RO" w:eastAsia="ar-SA"/>
              </w:rPr>
            </w:pPr>
          </w:p>
        </w:tc>
      </w:tr>
      <w:tr w:rsidR="00237C2D" w:rsidRPr="00237C2D" w14:paraId="6817DF15" w14:textId="77777777" w:rsidTr="00570996">
        <w:tc>
          <w:tcPr>
            <w:tcW w:w="522" w:type="dxa"/>
          </w:tcPr>
          <w:p w14:paraId="659C0C96" w14:textId="77777777" w:rsidR="00237C2D" w:rsidRPr="00237C2D" w:rsidRDefault="00237C2D" w:rsidP="00237C2D">
            <w:pPr>
              <w:tabs>
                <w:tab w:val="left" w:pos="567"/>
              </w:tabs>
              <w:suppressAutoHyphens/>
              <w:spacing w:line="257" w:lineRule="auto"/>
              <w:jc w:val="center"/>
              <w:rPr>
                <w:b/>
                <w:bCs/>
                <w:kern w:val="2"/>
                <w:lang w:val="ro-RO" w:eastAsia="ar-SA"/>
              </w:rPr>
            </w:pPr>
          </w:p>
        </w:tc>
        <w:tc>
          <w:tcPr>
            <w:tcW w:w="2941" w:type="dxa"/>
          </w:tcPr>
          <w:p w14:paraId="2E9BD187" w14:textId="77777777" w:rsidR="00237C2D" w:rsidRPr="00237C2D" w:rsidRDefault="00237C2D" w:rsidP="00237C2D">
            <w:pPr>
              <w:tabs>
                <w:tab w:val="left" w:pos="567"/>
              </w:tabs>
              <w:suppressAutoHyphens/>
              <w:spacing w:line="257" w:lineRule="auto"/>
              <w:rPr>
                <w:b/>
                <w:bCs/>
                <w:kern w:val="2"/>
                <w:lang w:val="ro-RO" w:eastAsia="ar-SA"/>
              </w:rPr>
            </w:pPr>
          </w:p>
        </w:tc>
        <w:tc>
          <w:tcPr>
            <w:tcW w:w="2941" w:type="dxa"/>
          </w:tcPr>
          <w:p w14:paraId="2AC1E543" w14:textId="77777777" w:rsidR="00237C2D" w:rsidRPr="00237C2D" w:rsidRDefault="00237C2D" w:rsidP="00237C2D">
            <w:pPr>
              <w:tabs>
                <w:tab w:val="left" w:pos="567"/>
              </w:tabs>
              <w:suppressAutoHyphens/>
              <w:spacing w:line="257" w:lineRule="auto"/>
              <w:rPr>
                <w:b/>
                <w:bCs/>
                <w:kern w:val="2"/>
                <w:lang w:val="ro-RO" w:eastAsia="ar-SA"/>
              </w:rPr>
            </w:pPr>
          </w:p>
        </w:tc>
        <w:tc>
          <w:tcPr>
            <w:tcW w:w="3099" w:type="dxa"/>
          </w:tcPr>
          <w:p w14:paraId="6B84FE2C" w14:textId="77777777" w:rsidR="00237C2D" w:rsidRPr="00237C2D" w:rsidRDefault="00237C2D" w:rsidP="00237C2D">
            <w:pPr>
              <w:tabs>
                <w:tab w:val="left" w:pos="567"/>
              </w:tabs>
              <w:suppressAutoHyphens/>
              <w:spacing w:line="257" w:lineRule="auto"/>
              <w:rPr>
                <w:b/>
                <w:bCs/>
                <w:kern w:val="2"/>
                <w:lang w:val="ro-RO" w:eastAsia="ar-SA"/>
              </w:rPr>
            </w:pPr>
          </w:p>
        </w:tc>
      </w:tr>
    </w:tbl>
    <w:p w14:paraId="76D627A1" w14:textId="77777777" w:rsidR="00237C2D" w:rsidRPr="00237C2D" w:rsidRDefault="00237C2D" w:rsidP="00237C2D">
      <w:pPr>
        <w:rPr>
          <w:b/>
          <w:bCs/>
          <w:kern w:val="2"/>
          <w:lang w:val="ro-RO" w:eastAsia="ar-SA"/>
        </w:rPr>
      </w:pPr>
    </w:p>
    <w:p w14:paraId="10BB4720" w14:textId="77777777" w:rsidR="00237C2D" w:rsidRPr="00237C2D" w:rsidRDefault="00237C2D" w:rsidP="00237C2D">
      <w:pPr>
        <w:rPr>
          <w:b/>
          <w:i/>
          <w:lang w:val="ro-RO"/>
        </w:rPr>
      </w:pPr>
      <w:r w:rsidRPr="00237C2D">
        <w:rPr>
          <w:b/>
          <w:i/>
          <w:lang w:val="ro-RO"/>
        </w:rPr>
        <w:t xml:space="preserve">Declar, pe propria răspundere, că datele înscrise în acest formular sunt veridice. Accept dreptul </w:t>
      </w:r>
      <w:proofErr w:type="spellStart"/>
      <w:r w:rsidRPr="00237C2D">
        <w:rPr>
          <w:b/>
          <w:i/>
          <w:lang w:val="ro-RO"/>
        </w:rPr>
        <w:t>autorităţii</w:t>
      </w:r>
      <w:proofErr w:type="spellEnd"/>
      <w:r w:rsidRPr="00237C2D">
        <w:rPr>
          <w:b/>
          <w:i/>
          <w:lang w:val="ro-RO"/>
        </w:rPr>
        <w:t xml:space="preserve"> publice de a verifica datele din formular și din documentele prezentate.</w:t>
      </w:r>
    </w:p>
    <w:p w14:paraId="7BA43F02" w14:textId="77777777" w:rsidR="00237C2D" w:rsidRPr="00237C2D" w:rsidRDefault="00237C2D" w:rsidP="00237C2D">
      <w:pPr>
        <w:rPr>
          <w:b/>
          <w:i/>
          <w:lang w:val="ro-RO"/>
        </w:rPr>
      </w:pPr>
    </w:p>
    <w:p w14:paraId="67122C41" w14:textId="77777777" w:rsidR="00237C2D" w:rsidRPr="00237C2D" w:rsidRDefault="00237C2D" w:rsidP="00237C2D">
      <w:pPr>
        <w:rPr>
          <w:b/>
          <w:i/>
          <w:lang w:val="ro-RO"/>
        </w:rPr>
      </w:pPr>
    </w:p>
    <w:p w14:paraId="3F38B59F" w14:textId="77777777" w:rsidR="00237C2D" w:rsidRPr="00237C2D" w:rsidRDefault="00237C2D" w:rsidP="00237C2D">
      <w:pPr>
        <w:rPr>
          <w:b/>
          <w:lang w:val="ro-RO"/>
        </w:rPr>
      </w:pPr>
    </w:p>
    <w:tbl>
      <w:tblPr>
        <w:tblW w:w="0" w:type="auto"/>
        <w:jc w:val="center"/>
        <w:tblLook w:val="00A0" w:firstRow="1" w:lastRow="0" w:firstColumn="1" w:lastColumn="0" w:noHBand="0" w:noVBand="0"/>
      </w:tblPr>
      <w:tblGrid>
        <w:gridCol w:w="2943"/>
        <w:gridCol w:w="4060"/>
        <w:gridCol w:w="2094"/>
        <w:gridCol w:w="248"/>
      </w:tblGrid>
      <w:tr w:rsidR="00237C2D" w:rsidRPr="00237C2D" w14:paraId="0AEE3E6F" w14:textId="77777777" w:rsidTr="00570996">
        <w:trPr>
          <w:jc w:val="center"/>
        </w:trPr>
        <w:tc>
          <w:tcPr>
            <w:tcW w:w="2943" w:type="dxa"/>
            <w:vAlign w:val="center"/>
          </w:tcPr>
          <w:p w14:paraId="7D9C5FD6" w14:textId="77777777" w:rsidR="00237C2D" w:rsidRPr="00237C2D" w:rsidRDefault="00237C2D" w:rsidP="00237C2D">
            <w:pPr>
              <w:pBdr>
                <w:bottom w:val="single" w:sz="12" w:space="1" w:color="auto"/>
              </w:pBdr>
              <w:tabs>
                <w:tab w:val="left" w:pos="567"/>
              </w:tabs>
              <w:suppressAutoHyphens/>
              <w:jc w:val="center"/>
              <w:rPr>
                <w:i/>
                <w:lang w:val="ro-RO"/>
              </w:rPr>
            </w:pPr>
          </w:p>
          <w:p w14:paraId="73159517" w14:textId="77777777" w:rsidR="00237C2D" w:rsidRPr="00237C2D" w:rsidRDefault="00237C2D" w:rsidP="00237C2D">
            <w:pPr>
              <w:tabs>
                <w:tab w:val="left" w:pos="567"/>
              </w:tabs>
              <w:suppressAutoHyphens/>
              <w:jc w:val="center"/>
              <w:rPr>
                <w:b/>
                <w:bCs/>
                <w:i/>
                <w:kern w:val="2"/>
                <w:lang w:val="ro-RO" w:eastAsia="ar-SA"/>
              </w:rPr>
            </w:pPr>
            <w:r w:rsidRPr="00237C2D">
              <w:rPr>
                <w:i/>
                <w:lang w:val="ro-RO"/>
              </w:rPr>
              <w:t>data completării formularului</w:t>
            </w:r>
          </w:p>
        </w:tc>
        <w:tc>
          <w:tcPr>
            <w:tcW w:w="4060" w:type="dxa"/>
          </w:tcPr>
          <w:p w14:paraId="1E059968" w14:textId="77777777" w:rsidR="00237C2D" w:rsidRPr="00237C2D" w:rsidRDefault="00237C2D" w:rsidP="00237C2D">
            <w:pPr>
              <w:suppressAutoHyphens/>
              <w:spacing w:line="256" w:lineRule="auto"/>
              <w:jc w:val="center"/>
              <w:rPr>
                <w:b/>
                <w:bCs/>
                <w:i/>
                <w:kern w:val="2"/>
                <w:lang w:val="ro-RO" w:eastAsia="ar-SA"/>
              </w:rPr>
            </w:pPr>
          </w:p>
        </w:tc>
        <w:tc>
          <w:tcPr>
            <w:tcW w:w="2094" w:type="dxa"/>
            <w:vAlign w:val="center"/>
          </w:tcPr>
          <w:p w14:paraId="57DADC9C" w14:textId="77777777" w:rsidR="00237C2D" w:rsidRPr="00237C2D" w:rsidRDefault="00237C2D" w:rsidP="00237C2D">
            <w:pPr>
              <w:pBdr>
                <w:bottom w:val="single" w:sz="12" w:space="1" w:color="auto"/>
              </w:pBdr>
              <w:tabs>
                <w:tab w:val="left" w:pos="567"/>
              </w:tabs>
              <w:suppressAutoHyphens/>
              <w:spacing w:line="256" w:lineRule="auto"/>
              <w:jc w:val="center"/>
              <w:rPr>
                <w:i/>
                <w:lang w:val="ro-RO"/>
              </w:rPr>
            </w:pPr>
          </w:p>
          <w:p w14:paraId="024E1E7F" w14:textId="77777777" w:rsidR="00237C2D" w:rsidRPr="00237C2D" w:rsidRDefault="00237C2D" w:rsidP="00237C2D">
            <w:pPr>
              <w:tabs>
                <w:tab w:val="left" w:pos="567"/>
              </w:tabs>
              <w:suppressAutoHyphens/>
              <w:spacing w:line="256" w:lineRule="auto"/>
              <w:jc w:val="center"/>
              <w:rPr>
                <w:b/>
                <w:bCs/>
                <w:i/>
                <w:kern w:val="2"/>
                <w:lang w:val="ro-RO" w:eastAsia="ar-SA"/>
              </w:rPr>
            </w:pPr>
            <w:r w:rsidRPr="00237C2D">
              <w:rPr>
                <w:i/>
                <w:lang w:val="ro-RO"/>
              </w:rPr>
              <w:t>semnătura</w:t>
            </w:r>
          </w:p>
        </w:tc>
        <w:tc>
          <w:tcPr>
            <w:tcW w:w="248" w:type="dxa"/>
          </w:tcPr>
          <w:p w14:paraId="09F4AF1A" w14:textId="77777777" w:rsidR="00237C2D" w:rsidRPr="00237C2D" w:rsidRDefault="00237C2D" w:rsidP="00237C2D">
            <w:pPr>
              <w:suppressAutoHyphens/>
              <w:spacing w:line="256" w:lineRule="auto"/>
              <w:jc w:val="center"/>
              <w:rPr>
                <w:b/>
                <w:bCs/>
                <w:i/>
                <w:kern w:val="2"/>
                <w:lang w:val="ro-RO" w:eastAsia="ar-SA"/>
              </w:rPr>
            </w:pPr>
          </w:p>
        </w:tc>
      </w:tr>
    </w:tbl>
    <w:p w14:paraId="70DDE574" w14:textId="77777777" w:rsidR="00237C2D" w:rsidRPr="00237C2D" w:rsidRDefault="00237C2D" w:rsidP="00237C2D">
      <w:pPr>
        <w:rPr>
          <w:b/>
          <w:i/>
          <w:lang w:val="ro-RO"/>
        </w:rPr>
      </w:pPr>
    </w:p>
    <w:p w14:paraId="3A6ECFEF" w14:textId="14DD5D2A" w:rsidR="005236D4" w:rsidRDefault="005236D4" w:rsidP="009F4674">
      <w:pPr>
        <w:rPr>
          <w:b/>
          <w:i/>
          <w:lang w:val="ro-RO"/>
        </w:rPr>
      </w:pPr>
    </w:p>
    <w:p w14:paraId="0B4BD347" w14:textId="76F4F50D" w:rsidR="00237C2D" w:rsidRDefault="00237C2D" w:rsidP="009F4674">
      <w:pPr>
        <w:rPr>
          <w:b/>
          <w:i/>
          <w:lang w:val="ro-RO"/>
        </w:rPr>
      </w:pPr>
    </w:p>
    <w:p w14:paraId="2E69DEA6" w14:textId="2E8F4193" w:rsidR="00237C2D" w:rsidRDefault="00237C2D" w:rsidP="009F4674">
      <w:pPr>
        <w:rPr>
          <w:b/>
          <w:i/>
          <w:lang w:val="ro-RO"/>
        </w:rPr>
      </w:pPr>
    </w:p>
    <w:p w14:paraId="48D371E1" w14:textId="72C49788" w:rsidR="00237C2D" w:rsidRDefault="00237C2D" w:rsidP="009F4674">
      <w:pPr>
        <w:rPr>
          <w:b/>
          <w:i/>
          <w:lang w:val="ro-RO"/>
        </w:rPr>
      </w:pPr>
    </w:p>
    <w:p w14:paraId="7AF63197" w14:textId="51D9715B" w:rsidR="00237C2D" w:rsidRDefault="00237C2D" w:rsidP="009F4674">
      <w:pPr>
        <w:rPr>
          <w:b/>
          <w:i/>
          <w:lang w:val="ro-RO"/>
        </w:rPr>
      </w:pPr>
    </w:p>
    <w:p w14:paraId="1DDE8182" w14:textId="7C1B1CB5" w:rsidR="00237C2D" w:rsidRDefault="00237C2D" w:rsidP="009F4674">
      <w:pPr>
        <w:rPr>
          <w:b/>
          <w:i/>
          <w:lang w:val="ro-RO"/>
        </w:rPr>
      </w:pPr>
    </w:p>
    <w:p w14:paraId="37294CB5" w14:textId="46708675" w:rsidR="00237C2D" w:rsidRDefault="00237C2D" w:rsidP="009F4674">
      <w:pPr>
        <w:rPr>
          <w:b/>
          <w:i/>
          <w:lang w:val="ro-RO"/>
        </w:rPr>
      </w:pPr>
    </w:p>
    <w:p w14:paraId="65E31403" w14:textId="5383AB4E" w:rsidR="00237C2D" w:rsidRDefault="00237C2D" w:rsidP="009F4674">
      <w:pPr>
        <w:rPr>
          <w:b/>
          <w:i/>
          <w:lang w:val="ro-RO"/>
        </w:rPr>
      </w:pPr>
    </w:p>
    <w:p w14:paraId="7D4F9E9B" w14:textId="7284A740" w:rsidR="00237C2D" w:rsidRDefault="00237C2D" w:rsidP="009F4674">
      <w:pPr>
        <w:rPr>
          <w:b/>
          <w:i/>
          <w:lang w:val="ro-RO"/>
        </w:rPr>
      </w:pPr>
    </w:p>
    <w:p w14:paraId="661147B2" w14:textId="3FF864D6" w:rsidR="00237C2D" w:rsidRDefault="00237C2D" w:rsidP="009F4674">
      <w:pPr>
        <w:rPr>
          <w:b/>
          <w:i/>
          <w:lang w:val="ro-RO"/>
        </w:rPr>
      </w:pPr>
    </w:p>
    <w:p w14:paraId="3741322B" w14:textId="5B2E7FF3" w:rsidR="00237C2D" w:rsidRDefault="00237C2D" w:rsidP="009F4674">
      <w:pPr>
        <w:rPr>
          <w:b/>
          <w:i/>
          <w:lang w:val="ro-RO"/>
        </w:rPr>
      </w:pPr>
    </w:p>
    <w:p w14:paraId="21EF6F70" w14:textId="7992CD36" w:rsidR="00237C2D" w:rsidRDefault="00237C2D" w:rsidP="009F4674">
      <w:pPr>
        <w:rPr>
          <w:b/>
          <w:i/>
          <w:lang w:val="ro-RO"/>
        </w:rPr>
      </w:pPr>
    </w:p>
    <w:p w14:paraId="0FD7934C" w14:textId="5C3A75B1" w:rsidR="00237C2D" w:rsidRDefault="00237C2D" w:rsidP="009F4674">
      <w:pPr>
        <w:rPr>
          <w:b/>
          <w:i/>
          <w:lang w:val="ro-RO"/>
        </w:rPr>
      </w:pPr>
    </w:p>
    <w:p w14:paraId="49C1F226" w14:textId="30737665" w:rsidR="00237C2D" w:rsidRDefault="00237C2D" w:rsidP="009F4674">
      <w:pPr>
        <w:rPr>
          <w:b/>
          <w:i/>
          <w:lang w:val="ro-RO"/>
        </w:rPr>
      </w:pPr>
    </w:p>
    <w:p w14:paraId="5891CB52" w14:textId="6C31DF54" w:rsidR="00237C2D" w:rsidRDefault="00237C2D" w:rsidP="009F4674">
      <w:pPr>
        <w:rPr>
          <w:b/>
          <w:i/>
          <w:lang w:val="ro-RO"/>
        </w:rPr>
      </w:pPr>
    </w:p>
    <w:p w14:paraId="505191DA" w14:textId="6455273E" w:rsidR="00237C2D" w:rsidRDefault="00237C2D" w:rsidP="009F4674">
      <w:pPr>
        <w:rPr>
          <w:b/>
          <w:i/>
          <w:lang w:val="ro-RO"/>
        </w:rPr>
      </w:pPr>
    </w:p>
    <w:p w14:paraId="31CF6791" w14:textId="7CC4EAAE" w:rsidR="00237C2D" w:rsidRDefault="00237C2D" w:rsidP="009F4674">
      <w:pPr>
        <w:rPr>
          <w:b/>
          <w:i/>
          <w:lang w:val="ro-RO"/>
        </w:rPr>
      </w:pPr>
    </w:p>
    <w:p w14:paraId="296C2094" w14:textId="342AA1E9" w:rsidR="00237C2D" w:rsidRDefault="00237C2D" w:rsidP="009F4674">
      <w:pPr>
        <w:rPr>
          <w:b/>
          <w:i/>
          <w:lang w:val="ro-RO"/>
        </w:rPr>
      </w:pPr>
    </w:p>
    <w:p w14:paraId="629240CF" w14:textId="1FCD24E3" w:rsidR="00237C2D" w:rsidRDefault="00237C2D" w:rsidP="009F4674">
      <w:pPr>
        <w:rPr>
          <w:b/>
          <w:i/>
          <w:lang w:val="ro-RO"/>
        </w:rPr>
      </w:pPr>
    </w:p>
    <w:p w14:paraId="1C0CCA38" w14:textId="31B69133" w:rsidR="00237C2D" w:rsidRDefault="00237C2D" w:rsidP="009F4674">
      <w:pPr>
        <w:rPr>
          <w:b/>
          <w:i/>
          <w:lang w:val="ro-RO"/>
        </w:rPr>
      </w:pPr>
    </w:p>
    <w:p w14:paraId="43ED169C" w14:textId="79894AA4" w:rsidR="00237C2D" w:rsidRDefault="00237C2D" w:rsidP="009F4674">
      <w:pPr>
        <w:rPr>
          <w:b/>
          <w:i/>
          <w:lang w:val="ro-RO"/>
        </w:rPr>
      </w:pPr>
    </w:p>
    <w:p w14:paraId="23016BF8" w14:textId="0897BC46" w:rsidR="00237C2D" w:rsidRDefault="00237C2D" w:rsidP="009F4674">
      <w:pPr>
        <w:rPr>
          <w:b/>
          <w:i/>
          <w:lang w:val="ro-RO"/>
        </w:rPr>
      </w:pPr>
    </w:p>
    <w:p w14:paraId="401E7F3B" w14:textId="6D03BDF1" w:rsidR="00237C2D" w:rsidRDefault="00237C2D" w:rsidP="009F4674">
      <w:pPr>
        <w:rPr>
          <w:b/>
          <w:i/>
          <w:lang w:val="ro-RO"/>
        </w:rPr>
      </w:pPr>
    </w:p>
    <w:p w14:paraId="439AB9A4" w14:textId="21D0A26B" w:rsidR="00237C2D" w:rsidRDefault="00237C2D" w:rsidP="009F4674">
      <w:pPr>
        <w:rPr>
          <w:b/>
          <w:i/>
          <w:lang w:val="ro-RO"/>
        </w:rPr>
      </w:pPr>
    </w:p>
    <w:p w14:paraId="5BF3B48B" w14:textId="2F6211E3" w:rsidR="00237C2D" w:rsidRDefault="00237C2D" w:rsidP="009F4674">
      <w:pPr>
        <w:rPr>
          <w:b/>
          <w:i/>
          <w:lang w:val="ro-RO"/>
        </w:rPr>
      </w:pPr>
    </w:p>
    <w:p w14:paraId="6054FFB0" w14:textId="37E1F50E" w:rsidR="00237C2D" w:rsidRDefault="00237C2D" w:rsidP="009F4674">
      <w:pPr>
        <w:rPr>
          <w:b/>
          <w:i/>
          <w:lang w:val="ro-RO"/>
        </w:rPr>
      </w:pPr>
    </w:p>
    <w:p w14:paraId="7282E60F" w14:textId="22C0D4B2" w:rsidR="00237C2D" w:rsidRDefault="00237C2D" w:rsidP="009F4674">
      <w:pPr>
        <w:rPr>
          <w:b/>
          <w:i/>
          <w:lang w:val="ro-RO"/>
        </w:rPr>
      </w:pPr>
    </w:p>
    <w:p w14:paraId="5AAC8542" w14:textId="27811197" w:rsidR="00237C2D" w:rsidRDefault="00237C2D" w:rsidP="009F4674">
      <w:pPr>
        <w:rPr>
          <w:b/>
          <w:i/>
          <w:lang w:val="ro-RO"/>
        </w:rPr>
      </w:pPr>
    </w:p>
    <w:p w14:paraId="1D8C94D1" w14:textId="3535C9ED" w:rsidR="00237C2D" w:rsidRDefault="00237C2D" w:rsidP="009F4674">
      <w:pPr>
        <w:rPr>
          <w:b/>
          <w:i/>
          <w:lang w:val="ro-RO"/>
        </w:rPr>
      </w:pPr>
    </w:p>
    <w:p w14:paraId="6B90652F" w14:textId="1D869EFB" w:rsidR="00237C2D" w:rsidRDefault="00237C2D" w:rsidP="009F4674">
      <w:pPr>
        <w:rPr>
          <w:b/>
          <w:i/>
          <w:lang w:val="ro-RO"/>
        </w:rPr>
      </w:pPr>
    </w:p>
    <w:p w14:paraId="508DD408" w14:textId="6C0C105E" w:rsidR="00237C2D" w:rsidRDefault="00237C2D" w:rsidP="009F4674">
      <w:pPr>
        <w:rPr>
          <w:b/>
          <w:i/>
          <w:lang w:val="ro-RO"/>
        </w:rPr>
      </w:pPr>
    </w:p>
    <w:p w14:paraId="25DCE1B5" w14:textId="77777777" w:rsidR="00237C2D" w:rsidRPr="00237C2D" w:rsidRDefault="00237C2D" w:rsidP="009F4674">
      <w:pPr>
        <w:rPr>
          <w:b/>
          <w:i/>
          <w:lang w:val="ro-MD"/>
        </w:rPr>
      </w:pPr>
    </w:p>
    <w:p w14:paraId="482BE35C" w14:textId="77777777" w:rsidR="00A92B7D" w:rsidRPr="00A92B7D" w:rsidRDefault="00A92B7D" w:rsidP="00A92B7D">
      <w:pPr>
        <w:spacing w:after="160" w:line="259" w:lineRule="auto"/>
        <w:jc w:val="center"/>
        <w:rPr>
          <w:rFonts w:eastAsiaTheme="minorHAnsi"/>
          <w:sz w:val="28"/>
          <w:szCs w:val="28"/>
          <w:lang w:eastAsia="en-US"/>
        </w:rPr>
      </w:pPr>
    </w:p>
    <w:p w14:paraId="56BE0A9A" w14:textId="77777777" w:rsidR="00A92B7D" w:rsidRPr="00A92B7D" w:rsidRDefault="00A92B7D" w:rsidP="00A92B7D">
      <w:pPr>
        <w:spacing w:after="160" w:line="259" w:lineRule="auto"/>
        <w:jc w:val="center"/>
        <w:rPr>
          <w:rFonts w:eastAsiaTheme="minorHAnsi"/>
          <w:sz w:val="28"/>
          <w:szCs w:val="28"/>
          <w:lang w:val="ro-RO" w:eastAsia="en-US"/>
        </w:rPr>
      </w:pPr>
      <w:r w:rsidRPr="00A92B7D">
        <w:rPr>
          <w:rFonts w:eastAsiaTheme="minorHAnsi"/>
          <w:sz w:val="28"/>
          <w:szCs w:val="28"/>
          <w:lang w:val="ro-RO" w:eastAsia="en-US"/>
        </w:rPr>
        <w:t>DECLARAȚIE</w:t>
      </w:r>
    </w:p>
    <w:p w14:paraId="53A9890A" w14:textId="77777777" w:rsidR="00A92B7D" w:rsidRPr="00A92B7D" w:rsidRDefault="00A92B7D" w:rsidP="00A92B7D">
      <w:pPr>
        <w:spacing w:after="160" w:line="259" w:lineRule="auto"/>
        <w:jc w:val="center"/>
        <w:rPr>
          <w:rFonts w:eastAsiaTheme="minorHAnsi"/>
          <w:sz w:val="28"/>
          <w:szCs w:val="28"/>
          <w:lang w:val="ro-RO" w:eastAsia="en-US"/>
        </w:rPr>
      </w:pPr>
    </w:p>
    <w:p w14:paraId="29FB2F55" w14:textId="77777777" w:rsidR="00A92B7D" w:rsidRPr="00A92B7D" w:rsidRDefault="00A92B7D" w:rsidP="00A92B7D">
      <w:pPr>
        <w:spacing w:after="160" w:line="259" w:lineRule="auto"/>
        <w:jc w:val="center"/>
        <w:rPr>
          <w:rFonts w:eastAsiaTheme="minorHAnsi"/>
          <w:sz w:val="28"/>
          <w:szCs w:val="28"/>
          <w:lang w:val="ro-RO" w:eastAsia="en-US"/>
        </w:rPr>
      </w:pPr>
    </w:p>
    <w:p w14:paraId="24539C88" w14:textId="77777777" w:rsidR="00A92B7D" w:rsidRPr="00A92B7D" w:rsidRDefault="00A92B7D" w:rsidP="00A92B7D">
      <w:pPr>
        <w:spacing w:after="160" w:line="259" w:lineRule="auto"/>
        <w:ind w:firstLine="708"/>
        <w:rPr>
          <w:rFonts w:eastAsiaTheme="minorHAnsi"/>
          <w:sz w:val="28"/>
          <w:szCs w:val="28"/>
          <w:lang w:val="ro-RO" w:eastAsia="en-US"/>
        </w:rPr>
      </w:pPr>
      <w:r w:rsidRPr="00A92B7D">
        <w:rPr>
          <w:rFonts w:eastAsiaTheme="minorHAnsi"/>
          <w:sz w:val="28"/>
          <w:szCs w:val="28"/>
          <w:lang w:val="ro-RO" w:eastAsia="en-US"/>
        </w:rPr>
        <w:t xml:space="preserve">Subsemnata, __________________, IDNP _________________ declar pe </w:t>
      </w:r>
    </w:p>
    <w:p w14:paraId="36A8E047" w14:textId="77777777" w:rsidR="00A92B7D" w:rsidRPr="00A92B7D" w:rsidRDefault="00A92B7D" w:rsidP="00A92B7D">
      <w:pPr>
        <w:spacing w:after="160" w:line="259" w:lineRule="auto"/>
        <w:rPr>
          <w:rFonts w:eastAsiaTheme="minorHAnsi"/>
          <w:sz w:val="28"/>
          <w:szCs w:val="28"/>
          <w:lang w:val="ro-RO" w:eastAsia="en-US"/>
        </w:rPr>
      </w:pPr>
      <w:r w:rsidRPr="00A92B7D">
        <w:rPr>
          <w:rFonts w:eastAsiaTheme="minorHAnsi"/>
          <w:sz w:val="28"/>
          <w:szCs w:val="28"/>
          <w:lang w:val="ro-RO" w:eastAsia="en-US"/>
        </w:rPr>
        <w:t>propria răspundere că nu am antecedente penale și nu mă aflu sub urmărire penală.</w:t>
      </w:r>
    </w:p>
    <w:p w14:paraId="07B0D997" w14:textId="77777777" w:rsidR="00A92B7D" w:rsidRPr="00A92B7D" w:rsidRDefault="00A92B7D" w:rsidP="00A92B7D">
      <w:pPr>
        <w:spacing w:after="160" w:line="259" w:lineRule="auto"/>
        <w:rPr>
          <w:rFonts w:eastAsiaTheme="minorHAnsi"/>
          <w:sz w:val="28"/>
          <w:szCs w:val="28"/>
          <w:lang w:val="ro-RO" w:eastAsia="en-US"/>
        </w:rPr>
      </w:pPr>
    </w:p>
    <w:p w14:paraId="26982882" w14:textId="77777777" w:rsidR="00A92B7D" w:rsidRPr="00A92B7D" w:rsidRDefault="00A92B7D" w:rsidP="00A92B7D">
      <w:pPr>
        <w:spacing w:after="160" w:line="259" w:lineRule="auto"/>
        <w:rPr>
          <w:rFonts w:eastAsiaTheme="minorHAnsi"/>
          <w:sz w:val="28"/>
          <w:szCs w:val="28"/>
          <w:lang w:val="ro-RO" w:eastAsia="en-US"/>
        </w:rPr>
      </w:pPr>
    </w:p>
    <w:p w14:paraId="3656D4F9" w14:textId="77777777" w:rsidR="00A92B7D" w:rsidRPr="00A92B7D" w:rsidRDefault="00A92B7D" w:rsidP="00A92B7D">
      <w:pPr>
        <w:spacing w:line="259" w:lineRule="auto"/>
        <w:rPr>
          <w:rFonts w:eastAsiaTheme="minorHAnsi"/>
          <w:sz w:val="28"/>
          <w:szCs w:val="28"/>
          <w:lang w:val="ro-RO" w:eastAsia="en-US"/>
        </w:rPr>
      </w:pPr>
      <w:r w:rsidRPr="00A92B7D">
        <w:rPr>
          <w:rFonts w:eastAsiaTheme="minorHAnsi"/>
          <w:sz w:val="28"/>
          <w:szCs w:val="28"/>
          <w:lang w:val="ro-RO" w:eastAsia="en-US"/>
        </w:rPr>
        <w:t>______________                                                                         ______________</w:t>
      </w:r>
    </w:p>
    <w:p w14:paraId="3C3534D1" w14:textId="77777777" w:rsidR="00A92B7D" w:rsidRPr="00A92B7D" w:rsidRDefault="00A92B7D" w:rsidP="00A92B7D">
      <w:pPr>
        <w:spacing w:line="259" w:lineRule="auto"/>
        <w:rPr>
          <w:rFonts w:eastAsiaTheme="minorHAnsi"/>
          <w:i/>
          <w:sz w:val="20"/>
          <w:szCs w:val="20"/>
          <w:lang w:val="ro-RO" w:eastAsia="en-US"/>
        </w:rPr>
      </w:pPr>
      <w:r w:rsidRPr="00A92B7D">
        <w:rPr>
          <w:rFonts w:eastAsiaTheme="minorHAnsi"/>
          <w:i/>
          <w:sz w:val="20"/>
          <w:szCs w:val="20"/>
          <w:lang w:val="ro-RO" w:eastAsia="en-US"/>
        </w:rPr>
        <w:t xml:space="preserve">               (data)                                                                                                                             (semnătura)               </w:t>
      </w:r>
    </w:p>
    <w:p w14:paraId="60380007" w14:textId="77777777" w:rsidR="00A92B7D" w:rsidRPr="00A92B7D" w:rsidRDefault="00A92B7D" w:rsidP="00A92B7D">
      <w:pPr>
        <w:spacing w:after="160" w:line="259" w:lineRule="auto"/>
        <w:rPr>
          <w:rFonts w:eastAsiaTheme="minorHAnsi"/>
          <w:sz w:val="28"/>
          <w:szCs w:val="28"/>
          <w:lang w:val="ro-RO" w:eastAsia="en-US"/>
        </w:rPr>
      </w:pPr>
    </w:p>
    <w:p w14:paraId="5F65FF08" w14:textId="77777777" w:rsidR="00A92B7D" w:rsidRPr="00A92B7D" w:rsidRDefault="00A92B7D" w:rsidP="00A92B7D">
      <w:pPr>
        <w:spacing w:after="160" w:line="259" w:lineRule="auto"/>
        <w:rPr>
          <w:rFonts w:eastAsiaTheme="minorHAnsi"/>
          <w:sz w:val="28"/>
          <w:szCs w:val="28"/>
          <w:lang w:val="ro-RO" w:eastAsia="en-US"/>
        </w:rPr>
      </w:pPr>
    </w:p>
    <w:p w14:paraId="66F5C4B9" w14:textId="77777777" w:rsidR="00A92B7D" w:rsidRPr="00A92B7D" w:rsidRDefault="00A92B7D" w:rsidP="00A92B7D">
      <w:pPr>
        <w:spacing w:after="160" w:line="259" w:lineRule="auto"/>
        <w:rPr>
          <w:rFonts w:eastAsiaTheme="minorHAnsi"/>
          <w:sz w:val="28"/>
          <w:szCs w:val="28"/>
          <w:lang w:val="ro-RO" w:eastAsia="en-US"/>
        </w:rPr>
      </w:pPr>
    </w:p>
    <w:p w14:paraId="7D88DFD8" w14:textId="77777777" w:rsidR="00A92B7D" w:rsidRDefault="00A92B7D" w:rsidP="009F4674">
      <w:pPr>
        <w:rPr>
          <w:lang w:val="ro-RO"/>
        </w:rPr>
      </w:pPr>
    </w:p>
    <w:p w14:paraId="07005E3A" w14:textId="77777777" w:rsidR="00A92B7D" w:rsidRPr="00A92B7D" w:rsidRDefault="00A92B7D" w:rsidP="009F4674">
      <w:pPr>
        <w:rPr>
          <w:lang w:val="ro-RO"/>
        </w:rPr>
      </w:pPr>
    </w:p>
    <w:sectPr w:rsidR="00A92B7D" w:rsidRPr="00A92B7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48B9E" w14:textId="77777777" w:rsidR="007665B0" w:rsidRDefault="007665B0" w:rsidP="00C92794">
      <w:r>
        <w:separator/>
      </w:r>
    </w:p>
  </w:endnote>
  <w:endnote w:type="continuationSeparator" w:id="0">
    <w:p w14:paraId="18FDC372" w14:textId="77777777" w:rsidR="007665B0" w:rsidRDefault="007665B0" w:rsidP="00C927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A5FA05" w14:textId="77777777" w:rsidR="007665B0" w:rsidRDefault="007665B0" w:rsidP="00C92794">
      <w:r>
        <w:separator/>
      </w:r>
    </w:p>
  </w:footnote>
  <w:footnote w:type="continuationSeparator" w:id="0">
    <w:p w14:paraId="7C4FFCE8" w14:textId="77777777" w:rsidR="007665B0" w:rsidRDefault="007665B0" w:rsidP="00C92794">
      <w:r>
        <w:continuationSeparator/>
      </w:r>
    </w:p>
  </w:footnote>
  <w:footnote w:id="1">
    <w:p w14:paraId="29E723D1" w14:textId="77777777" w:rsidR="00C92794" w:rsidRPr="00DD4AB1" w:rsidRDefault="00C92794" w:rsidP="00C92794">
      <w:pPr>
        <w:pStyle w:val="a3"/>
        <w:jc w:val="both"/>
        <w:rPr>
          <w:lang w:val="ro-RO"/>
        </w:rPr>
      </w:pPr>
      <w:r>
        <w:rPr>
          <w:rStyle w:val="a5"/>
        </w:rPr>
        <w:footnoteRef/>
      </w:r>
      <w:r w:rsidRPr="00DD4AB1">
        <w:rPr>
          <w:lang w:val="en-US"/>
        </w:rPr>
        <w:t xml:space="preserve"> </w:t>
      </w:r>
      <w:r>
        <w:rPr>
          <w:lang w:val="ro-RO"/>
        </w:rPr>
        <w:t>Formularul de participare este plasat pe pagina oficială a autorității publice sau  poate fi solicitat la sediul autorității publice sau prin e-mail.</w:t>
      </w:r>
    </w:p>
  </w:footnote>
  <w:footnote w:id="2">
    <w:p w14:paraId="2355DE6C" w14:textId="77777777" w:rsidR="00C92794" w:rsidRPr="00FF7389" w:rsidRDefault="00C92794" w:rsidP="00C92794">
      <w:pPr>
        <w:pStyle w:val="a3"/>
        <w:jc w:val="both"/>
        <w:rPr>
          <w:lang w:val="ro-RO"/>
        </w:rPr>
      </w:pPr>
      <w:r>
        <w:rPr>
          <w:rStyle w:val="a5"/>
        </w:rPr>
        <w:footnoteRef/>
      </w:r>
      <w:r w:rsidRPr="00FF7389">
        <w:rPr>
          <w:lang w:val="en-US"/>
        </w:rPr>
        <w:t xml:space="preserve"> </w:t>
      </w:r>
      <w:r>
        <w:rPr>
          <w:lang w:val="ro-RO"/>
        </w:rPr>
        <w:t>Copiile documentelor prezentate pot fi autentificate de notar sau se prezintă împreună cu documentele originale pentru a verifica veridicitatea lor. În situația în care dosarul de concurs se depune prin poștă sau e-mail, această prevedere se aplică la data desfășurării probei scrise a concursului sub sancțiunea respingerii dosarului de concurs.</w:t>
      </w:r>
    </w:p>
  </w:footnote>
  <w:footnote w:id="3">
    <w:p w14:paraId="30429261" w14:textId="77777777" w:rsidR="00C92794" w:rsidRPr="00FF7389" w:rsidRDefault="00C92794" w:rsidP="00C92794">
      <w:pPr>
        <w:pStyle w:val="a3"/>
        <w:jc w:val="both"/>
        <w:rPr>
          <w:lang w:val="ro-RO"/>
        </w:rPr>
      </w:pPr>
      <w:r>
        <w:rPr>
          <w:rStyle w:val="a5"/>
        </w:rPr>
        <w:footnoteRef/>
      </w:r>
      <w:r w:rsidRPr="00FF7389">
        <w:rPr>
          <w:lang w:val="en-US"/>
        </w:rPr>
        <w:t xml:space="preserve"> </w:t>
      </w:r>
      <w:r>
        <w:rPr>
          <w:lang w:val="ro-RO"/>
        </w:rPr>
        <w:t xml:space="preserve">Cazierul judiciar poate fi înlocuit cu o </w:t>
      </w:r>
      <w:r w:rsidRPr="00A92B7D">
        <w:rPr>
          <w:i/>
          <w:lang w:val="ro-RO"/>
        </w:rPr>
        <w:t>declarație</w:t>
      </w:r>
      <w:r>
        <w:rPr>
          <w:lang w:val="ro-RO"/>
        </w:rPr>
        <w:t xml:space="preserve"> pe propria răspundere. În acest caz candidatul are obligația să completeze dosarul de concurs cu originalul documentului în termen de maximum 10 zile calendaristice de la data la care a fost declarat învingător, sub sancțiunea neemiterii actului administrativ de numire.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82665"/>
    <w:multiLevelType w:val="hybridMultilevel"/>
    <w:tmpl w:val="2DBA956E"/>
    <w:lvl w:ilvl="0" w:tplc="3D346C5E">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7E64E6"/>
    <w:multiLevelType w:val="hybridMultilevel"/>
    <w:tmpl w:val="EC6C9F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D370FE"/>
    <w:multiLevelType w:val="hybridMultilevel"/>
    <w:tmpl w:val="DF1A71CA"/>
    <w:lvl w:ilvl="0" w:tplc="79D68000">
      <w:start w:val="1"/>
      <w:numFmt w:val="decimal"/>
      <w:lvlText w:val="%1."/>
      <w:lvlJc w:val="left"/>
      <w:pPr>
        <w:ind w:left="555" w:hanging="375"/>
      </w:pPr>
      <w:rPr>
        <w:rFonts w:cs="Times New Roman" w:hint="default"/>
      </w:rPr>
    </w:lvl>
    <w:lvl w:ilvl="1" w:tplc="04190019" w:tentative="1">
      <w:start w:val="1"/>
      <w:numFmt w:val="lowerLetter"/>
      <w:lvlText w:val="%2."/>
      <w:lvlJc w:val="left"/>
      <w:pPr>
        <w:ind w:left="1260" w:hanging="360"/>
      </w:pPr>
      <w:rPr>
        <w:rFonts w:cs="Times New Roman"/>
      </w:rPr>
    </w:lvl>
    <w:lvl w:ilvl="2" w:tplc="0419001B" w:tentative="1">
      <w:start w:val="1"/>
      <w:numFmt w:val="lowerRoman"/>
      <w:lvlText w:val="%3."/>
      <w:lvlJc w:val="right"/>
      <w:pPr>
        <w:ind w:left="1980" w:hanging="180"/>
      </w:pPr>
      <w:rPr>
        <w:rFonts w:cs="Times New Roman"/>
      </w:rPr>
    </w:lvl>
    <w:lvl w:ilvl="3" w:tplc="0419000F" w:tentative="1">
      <w:start w:val="1"/>
      <w:numFmt w:val="decimal"/>
      <w:lvlText w:val="%4."/>
      <w:lvlJc w:val="left"/>
      <w:pPr>
        <w:ind w:left="2700" w:hanging="360"/>
      </w:pPr>
      <w:rPr>
        <w:rFonts w:cs="Times New Roman"/>
      </w:rPr>
    </w:lvl>
    <w:lvl w:ilvl="4" w:tplc="04190019" w:tentative="1">
      <w:start w:val="1"/>
      <w:numFmt w:val="lowerLetter"/>
      <w:lvlText w:val="%5."/>
      <w:lvlJc w:val="left"/>
      <w:pPr>
        <w:ind w:left="3420" w:hanging="360"/>
      </w:pPr>
      <w:rPr>
        <w:rFonts w:cs="Times New Roman"/>
      </w:rPr>
    </w:lvl>
    <w:lvl w:ilvl="5" w:tplc="0419001B" w:tentative="1">
      <w:start w:val="1"/>
      <w:numFmt w:val="lowerRoman"/>
      <w:lvlText w:val="%6."/>
      <w:lvlJc w:val="right"/>
      <w:pPr>
        <w:ind w:left="4140" w:hanging="180"/>
      </w:pPr>
      <w:rPr>
        <w:rFonts w:cs="Times New Roman"/>
      </w:rPr>
    </w:lvl>
    <w:lvl w:ilvl="6" w:tplc="0419000F" w:tentative="1">
      <w:start w:val="1"/>
      <w:numFmt w:val="decimal"/>
      <w:lvlText w:val="%7."/>
      <w:lvlJc w:val="left"/>
      <w:pPr>
        <w:ind w:left="4860" w:hanging="360"/>
      </w:pPr>
      <w:rPr>
        <w:rFonts w:cs="Times New Roman"/>
      </w:rPr>
    </w:lvl>
    <w:lvl w:ilvl="7" w:tplc="04190019" w:tentative="1">
      <w:start w:val="1"/>
      <w:numFmt w:val="lowerLetter"/>
      <w:lvlText w:val="%8."/>
      <w:lvlJc w:val="left"/>
      <w:pPr>
        <w:ind w:left="5580" w:hanging="360"/>
      </w:pPr>
      <w:rPr>
        <w:rFonts w:cs="Times New Roman"/>
      </w:rPr>
    </w:lvl>
    <w:lvl w:ilvl="8" w:tplc="0419001B" w:tentative="1">
      <w:start w:val="1"/>
      <w:numFmt w:val="lowerRoman"/>
      <w:lvlText w:val="%9."/>
      <w:lvlJc w:val="right"/>
      <w:pPr>
        <w:ind w:left="6300" w:hanging="180"/>
      </w:pPr>
      <w:rPr>
        <w:rFonts w:cs="Times New Roman"/>
      </w:rPr>
    </w:lvl>
  </w:abstractNum>
  <w:abstractNum w:abstractNumId="3" w15:restartNumberingAfterBreak="0">
    <w:nsid w:val="0BB41865"/>
    <w:multiLevelType w:val="hybridMultilevel"/>
    <w:tmpl w:val="8224334A"/>
    <w:lvl w:ilvl="0" w:tplc="0972CF76">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71D3691"/>
    <w:multiLevelType w:val="hybridMultilevel"/>
    <w:tmpl w:val="A9F81DAE"/>
    <w:lvl w:ilvl="0" w:tplc="8014FE5C">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43F03D6"/>
    <w:multiLevelType w:val="hybridMultilevel"/>
    <w:tmpl w:val="AB904FB4"/>
    <w:lvl w:ilvl="0" w:tplc="0419000F">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F4A34C2"/>
    <w:multiLevelType w:val="hybridMultilevel"/>
    <w:tmpl w:val="21262C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0D71941"/>
    <w:multiLevelType w:val="hybridMultilevel"/>
    <w:tmpl w:val="25F0D7F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E2B5316"/>
    <w:multiLevelType w:val="hybridMultilevel"/>
    <w:tmpl w:val="8414602A"/>
    <w:lvl w:ilvl="0" w:tplc="E47AA50E">
      <w:start w:val="1"/>
      <w:numFmt w:val="bullet"/>
      <w:lvlText w:val=""/>
      <w:lvlJc w:val="left"/>
      <w:pPr>
        <w:tabs>
          <w:tab w:val="num" w:pos="1080"/>
        </w:tabs>
        <w:ind w:left="1080" w:hanging="360"/>
      </w:pPr>
      <w:rPr>
        <w:rFonts w:ascii="Symbol" w:hAnsi="Symbol" w:hint="default"/>
        <w:b/>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6E9F08F8"/>
    <w:multiLevelType w:val="hybridMultilevel"/>
    <w:tmpl w:val="8224334A"/>
    <w:lvl w:ilvl="0" w:tplc="0972CF76">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4B63356"/>
    <w:multiLevelType w:val="hybridMultilevel"/>
    <w:tmpl w:val="2CF296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8B57D11"/>
    <w:multiLevelType w:val="hybridMultilevel"/>
    <w:tmpl w:val="F3640790"/>
    <w:lvl w:ilvl="0" w:tplc="F880D1F8">
      <w:start w:val="1"/>
      <w:numFmt w:val="decimal"/>
      <w:lvlText w:val="%1."/>
      <w:lvlJc w:val="left"/>
      <w:pPr>
        <w:ind w:left="540" w:hanging="360"/>
      </w:pPr>
      <w:rPr>
        <w:rFonts w:cs="Times New Roman" w:hint="default"/>
      </w:rPr>
    </w:lvl>
    <w:lvl w:ilvl="1" w:tplc="04190019" w:tentative="1">
      <w:start w:val="1"/>
      <w:numFmt w:val="lowerLetter"/>
      <w:lvlText w:val="%2."/>
      <w:lvlJc w:val="left"/>
      <w:pPr>
        <w:ind w:left="1260" w:hanging="360"/>
      </w:pPr>
      <w:rPr>
        <w:rFonts w:cs="Times New Roman"/>
      </w:rPr>
    </w:lvl>
    <w:lvl w:ilvl="2" w:tplc="0419001B" w:tentative="1">
      <w:start w:val="1"/>
      <w:numFmt w:val="lowerRoman"/>
      <w:lvlText w:val="%3."/>
      <w:lvlJc w:val="right"/>
      <w:pPr>
        <w:ind w:left="1980" w:hanging="180"/>
      </w:pPr>
      <w:rPr>
        <w:rFonts w:cs="Times New Roman"/>
      </w:rPr>
    </w:lvl>
    <w:lvl w:ilvl="3" w:tplc="0419000F" w:tentative="1">
      <w:start w:val="1"/>
      <w:numFmt w:val="decimal"/>
      <w:lvlText w:val="%4."/>
      <w:lvlJc w:val="left"/>
      <w:pPr>
        <w:ind w:left="2700" w:hanging="360"/>
      </w:pPr>
      <w:rPr>
        <w:rFonts w:cs="Times New Roman"/>
      </w:rPr>
    </w:lvl>
    <w:lvl w:ilvl="4" w:tplc="04190019" w:tentative="1">
      <w:start w:val="1"/>
      <w:numFmt w:val="lowerLetter"/>
      <w:lvlText w:val="%5."/>
      <w:lvlJc w:val="left"/>
      <w:pPr>
        <w:ind w:left="3420" w:hanging="360"/>
      </w:pPr>
      <w:rPr>
        <w:rFonts w:cs="Times New Roman"/>
      </w:rPr>
    </w:lvl>
    <w:lvl w:ilvl="5" w:tplc="0419001B" w:tentative="1">
      <w:start w:val="1"/>
      <w:numFmt w:val="lowerRoman"/>
      <w:lvlText w:val="%6."/>
      <w:lvlJc w:val="right"/>
      <w:pPr>
        <w:ind w:left="4140" w:hanging="180"/>
      </w:pPr>
      <w:rPr>
        <w:rFonts w:cs="Times New Roman"/>
      </w:rPr>
    </w:lvl>
    <w:lvl w:ilvl="6" w:tplc="0419000F" w:tentative="1">
      <w:start w:val="1"/>
      <w:numFmt w:val="decimal"/>
      <w:lvlText w:val="%7."/>
      <w:lvlJc w:val="left"/>
      <w:pPr>
        <w:ind w:left="4860" w:hanging="360"/>
      </w:pPr>
      <w:rPr>
        <w:rFonts w:cs="Times New Roman"/>
      </w:rPr>
    </w:lvl>
    <w:lvl w:ilvl="7" w:tplc="04190019" w:tentative="1">
      <w:start w:val="1"/>
      <w:numFmt w:val="lowerLetter"/>
      <w:lvlText w:val="%8."/>
      <w:lvlJc w:val="left"/>
      <w:pPr>
        <w:ind w:left="5580" w:hanging="360"/>
      </w:pPr>
      <w:rPr>
        <w:rFonts w:cs="Times New Roman"/>
      </w:rPr>
    </w:lvl>
    <w:lvl w:ilvl="8" w:tplc="0419001B" w:tentative="1">
      <w:start w:val="1"/>
      <w:numFmt w:val="lowerRoman"/>
      <w:lvlText w:val="%9."/>
      <w:lvlJc w:val="right"/>
      <w:pPr>
        <w:ind w:left="6300" w:hanging="180"/>
      </w:pPr>
      <w:rPr>
        <w:rFonts w:cs="Times New Roman"/>
      </w:rPr>
    </w:lvl>
  </w:abstractNum>
  <w:num w:numId="1">
    <w:abstractNumId w:val="0"/>
  </w:num>
  <w:num w:numId="2">
    <w:abstractNumId w:val="4"/>
  </w:num>
  <w:num w:numId="3">
    <w:abstractNumId w:val="8"/>
  </w:num>
  <w:num w:numId="4">
    <w:abstractNumId w:val="11"/>
  </w:num>
  <w:num w:numId="5">
    <w:abstractNumId w:val="10"/>
  </w:num>
  <w:num w:numId="6">
    <w:abstractNumId w:val="6"/>
  </w:num>
  <w:num w:numId="7">
    <w:abstractNumId w:val="2"/>
  </w:num>
  <w:num w:numId="8">
    <w:abstractNumId w:val="3"/>
  </w:num>
  <w:num w:numId="9">
    <w:abstractNumId w:val="7"/>
  </w:num>
  <w:num w:numId="10">
    <w:abstractNumId w:val="9"/>
  </w:num>
  <w:num w:numId="11">
    <w:abstractNumId w:val="5"/>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7F0"/>
    <w:rsid w:val="0000778B"/>
    <w:rsid w:val="000327AF"/>
    <w:rsid w:val="00032957"/>
    <w:rsid w:val="0005604D"/>
    <w:rsid w:val="00060E48"/>
    <w:rsid w:val="00067E50"/>
    <w:rsid w:val="00082495"/>
    <w:rsid w:val="000834B2"/>
    <w:rsid w:val="000A5B4F"/>
    <w:rsid w:val="000A5C4F"/>
    <w:rsid w:val="000C41E5"/>
    <w:rsid w:val="000E3D99"/>
    <w:rsid w:val="0011161A"/>
    <w:rsid w:val="00115861"/>
    <w:rsid w:val="00131B3C"/>
    <w:rsid w:val="00132566"/>
    <w:rsid w:val="00190DCE"/>
    <w:rsid w:val="00196A09"/>
    <w:rsid w:val="001B6301"/>
    <w:rsid w:val="001C7E3E"/>
    <w:rsid w:val="001D5C20"/>
    <w:rsid w:val="001D7916"/>
    <w:rsid w:val="001D7A2D"/>
    <w:rsid w:val="001E6CC5"/>
    <w:rsid w:val="0022774C"/>
    <w:rsid w:val="00233682"/>
    <w:rsid w:val="002377F0"/>
    <w:rsid w:val="00237C2D"/>
    <w:rsid w:val="0024292E"/>
    <w:rsid w:val="0026715B"/>
    <w:rsid w:val="00294F41"/>
    <w:rsid w:val="002B3BD5"/>
    <w:rsid w:val="002B7C48"/>
    <w:rsid w:val="00306ACE"/>
    <w:rsid w:val="003550A8"/>
    <w:rsid w:val="003671F0"/>
    <w:rsid w:val="00393BCE"/>
    <w:rsid w:val="003A48DE"/>
    <w:rsid w:val="003B0C92"/>
    <w:rsid w:val="0043005E"/>
    <w:rsid w:val="00430311"/>
    <w:rsid w:val="00446287"/>
    <w:rsid w:val="00452AD6"/>
    <w:rsid w:val="00487F54"/>
    <w:rsid w:val="0049043F"/>
    <w:rsid w:val="004967F7"/>
    <w:rsid w:val="004B2066"/>
    <w:rsid w:val="00500F07"/>
    <w:rsid w:val="005236D4"/>
    <w:rsid w:val="005249E0"/>
    <w:rsid w:val="00540D2E"/>
    <w:rsid w:val="005467E7"/>
    <w:rsid w:val="00551E92"/>
    <w:rsid w:val="005559EB"/>
    <w:rsid w:val="00560056"/>
    <w:rsid w:val="00573A91"/>
    <w:rsid w:val="005750EA"/>
    <w:rsid w:val="005914D6"/>
    <w:rsid w:val="005B0BFC"/>
    <w:rsid w:val="005B3E8A"/>
    <w:rsid w:val="005B46C8"/>
    <w:rsid w:val="0066686E"/>
    <w:rsid w:val="006B0A1A"/>
    <w:rsid w:val="006B6B40"/>
    <w:rsid w:val="006C6F53"/>
    <w:rsid w:val="006D36F1"/>
    <w:rsid w:val="006F6F82"/>
    <w:rsid w:val="00704004"/>
    <w:rsid w:val="00723A0F"/>
    <w:rsid w:val="00744BD9"/>
    <w:rsid w:val="00761A93"/>
    <w:rsid w:val="00763E54"/>
    <w:rsid w:val="007665B0"/>
    <w:rsid w:val="00767A37"/>
    <w:rsid w:val="007817D7"/>
    <w:rsid w:val="007938E4"/>
    <w:rsid w:val="007A13BA"/>
    <w:rsid w:val="007A1535"/>
    <w:rsid w:val="00806F00"/>
    <w:rsid w:val="00816A6A"/>
    <w:rsid w:val="008427DD"/>
    <w:rsid w:val="00867954"/>
    <w:rsid w:val="008B5735"/>
    <w:rsid w:val="008E3333"/>
    <w:rsid w:val="00912C36"/>
    <w:rsid w:val="00975BC0"/>
    <w:rsid w:val="0099317E"/>
    <w:rsid w:val="009B337A"/>
    <w:rsid w:val="009C7CD8"/>
    <w:rsid w:val="009C7EAB"/>
    <w:rsid w:val="009D79B7"/>
    <w:rsid w:val="009F4674"/>
    <w:rsid w:val="00A2076D"/>
    <w:rsid w:val="00A21949"/>
    <w:rsid w:val="00A2281E"/>
    <w:rsid w:val="00A47E78"/>
    <w:rsid w:val="00A55E2E"/>
    <w:rsid w:val="00A66CFE"/>
    <w:rsid w:val="00A851AE"/>
    <w:rsid w:val="00A864A7"/>
    <w:rsid w:val="00A92B7D"/>
    <w:rsid w:val="00AA5001"/>
    <w:rsid w:val="00AB01EA"/>
    <w:rsid w:val="00AC1C8B"/>
    <w:rsid w:val="00AF0050"/>
    <w:rsid w:val="00B00D6E"/>
    <w:rsid w:val="00B06683"/>
    <w:rsid w:val="00B65360"/>
    <w:rsid w:val="00B74557"/>
    <w:rsid w:val="00B91996"/>
    <w:rsid w:val="00BD0EEA"/>
    <w:rsid w:val="00BD4004"/>
    <w:rsid w:val="00BF105F"/>
    <w:rsid w:val="00C021FA"/>
    <w:rsid w:val="00C2335C"/>
    <w:rsid w:val="00C324D3"/>
    <w:rsid w:val="00C3542D"/>
    <w:rsid w:val="00C43611"/>
    <w:rsid w:val="00C5674E"/>
    <w:rsid w:val="00C724EA"/>
    <w:rsid w:val="00C8669B"/>
    <w:rsid w:val="00C87427"/>
    <w:rsid w:val="00C92794"/>
    <w:rsid w:val="00CB6273"/>
    <w:rsid w:val="00CE2273"/>
    <w:rsid w:val="00D076E7"/>
    <w:rsid w:val="00D44096"/>
    <w:rsid w:val="00D47B38"/>
    <w:rsid w:val="00D763FE"/>
    <w:rsid w:val="00D81250"/>
    <w:rsid w:val="00DA7137"/>
    <w:rsid w:val="00DC4ED5"/>
    <w:rsid w:val="00DC55BB"/>
    <w:rsid w:val="00DF674E"/>
    <w:rsid w:val="00E149D0"/>
    <w:rsid w:val="00E303DB"/>
    <w:rsid w:val="00E4171F"/>
    <w:rsid w:val="00E67AC7"/>
    <w:rsid w:val="00E7033B"/>
    <w:rsid w:val="00EB161E"/>
    <w:rsid w:val="00EB3DF5"/>
    <w:rsid w:val="00EB71C1"/>
    <w:rsid w:val="00ED72B5"/>
    <w:rsid w:val="00EE1C0C"/>
    <w:rsid w:val="00F16A55"/>
    <w:rsid w:val="00F344E3"/>
    <w:rsid w:val="00F418F5"/>
    <w:rsid w:val="00F70781"/>
    <w:rsid w:val="00F73A49"/>
    <w:rsid w:val="00F84485"/>
    <w:rsid w:val="00FB5E53"/>
    <w:rsid w:val="00FC507B"/>
    <w:rsid w:val="00FC5A60"/>
    <w:rsid w:val="00FD2191"/>
    <w:rsid w:val="00FD279B"/>
    <w:rsid w:val="00FD3748"/>
    <w:rsid w:val="00FE45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BE8150"/>
  <w15:chartTrackingRefBased/>
  <w15:docId w15:val="{EBB339E6-6519-44AE-A3C2-6BB45CE44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C92794"/>
    <w:rPr>
      <w:sz w:val="20"/>
      <w:szCs w:val="20"/>
    </w:rPr>
  </w:style>
  <w:style w:type="character" w:customStyle="1" w:styleId="a4">
    <w:name w:val="Текст сноски Знак"/>
    <w:basedOn w:val="a0"/>
    <w:link w:val="a3"/>
    <w:rsid w:val="00C92794"/>
  </w:style>
  <w:style w:type="character" w:styleId="a5">
    <w:name w:val="footnote reference"/>
    <w:rsid w:val="00C92794"/>
    <w:rPr>
      <w:vertAlign w:val="superscript"/>
    </w:rPr>
  </w:style>
  <w:style w:type="paragraph" w:styleId="a6">
    <w:name w:val="Normal (Web)"/>
    <w:basedOn w:val="a"/>
    <w:uiPriority w:val="99"/>
    <w:rsid w:val="00FB5E53"/>
    <w:pPr>
      <w:spacing w:before="100" w:beforeAutospacing="1" w:after="100" w:afterAutospacing="1"/>
    </w:pPr>
  </w:style>
  <w:style w:type="paragraph" w:styleId="a7">
    <w:name w:val="List Paragraph"/>
    <w:basedOn w:val="a"/>
    <w:uiPriority w:val="34"/>
    <w:qFormat/>
    <w:rsid w:val="007A13BA"/>
    <w:pPr>
      <w:ind w:left="720"/>
      <w:contextualSpacing/>
    </w:pPr>
    <w:rPr>
      <w:lang w:val="ro-RO"/>
    </w:rPr>
  </w:style>
  <w:style w:type="character" w:customStyle="1" w:styleId="12">
    <w:name w:val="Основной текст (12)_"/>
    <w:link w:val="120"/>
    <w:rsid w:val="007A13BA"/>
    <w:rPr>
      <w:shd w:val="clear" w:color="auto" w:fill="FFFFFF"/>
    </w:rPr>
  </w:style>
  <w:style w:type="paragraph" w:customStyle="1" w:styleId="120">
    <w:name w:val="Основной текст (12)"/>
    <w:basedOn w:val="a"/>
    <w:link w:val="12"/>
    <w:rsid w:val="007A13BA"/>
    <w:pPr>
      <w:widowControl w:val="0"/>
      <w:shd w:val="clear" w:color="auto" w:fill="FFFFFF"/>
      <w:spacing w:after="300" w:line="0" w:lineRule="atLeast"/>
      <w:ind w:hanging="400"/>
      <w:jc w:val="both"/>
    </w:pPr>
    <w:rPr>
      <w:sz w:val="20"/>
      <w:szCs w:val="20"/>
    </w:rPr>
  </w:style>
  <w:style w:type="paragraph" w:styleId="a8">
    <w:name w:val="Balloon Text"/>
    <w:basedOn w:val="a"/>
    <w:link w:val="a9"/>
    <w:rsid w:val="00D44096"/>
    <w:rPr>
      <w:rFonts w:ascii="Segoe UI" w:hAnsi="Segoe UI" w:cs="Segoe UI"/>
      <w:sz w:val="18"/>
      <w:szCs w:val="18"/>
    </w:rPr>
  </w:style>
  <w:style w:type="character" w:customStyle="1" w:styleId="a9">
    <w:name w:val="Текст выноски Знак"/>
    <w:basedOn w:val="a0"/>
    <w:link w:val="a8"/>
    <w:rsid w:val="00D440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ru.primaria@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177</TotalTime>
  <Pages>1</Pages>
  <Words>1573</Words>
  <Characters>8968</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Bibliografia</vt:lpstr>
    </vt:vector>
  </TitlesOfParts>
  <Company>Primaria</Company>
  <LinksUpToDate>false</LinksUpToDate>
  <CharactersWithSpaces>10520</CharactersWithSpaces>
  <SharedDoc>false</SharedDoc>
  <HLinks>
    <vt:vector size="6" baseType="variant">
      <vt:variant>
        <vt:i4>7340051</vt:i4>
      </vt:variant>
      <vt:variant>
        <vt:i4>0</vt:i4>
      </vt:variant>
      <vt:variant>
        <vt:i4>0</vt:i4>
      </vt:variant>
      <vt:variant>
        <vt:i4>5</vt:i4>
      </vt:variant>
      <vt:variant>
        <vt:lpwstr>mailto:sru.primaria@gmail.com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Bibliografia</dc:title>
  <dc:subject/>
  <dc:creator>WiZaRd</dc:creator>
  <cp:keywords/>
  <cp:lastModifiedBy>User</cp:lastModifiedBy>
  <cp:revision>19</cp:revision>
  <cp:lastPrinted>2021-09-23T07:44:00Z</cp:lastPrinted>
  <dcterms:created xsi:type="dcterms:W3CDTF">2020-05-26T07:01:00Z</dcterms:created>
  <dcterms:modified xsi:type="dcterms:W3CDTF">2022-06-30T07:27:00Z</dcterms:modified>
</cp:coreProperties>
</file>