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77" w:rsidRDefault="00950B52" w:rsidP="00C332F1">
      <w:pPr>
        <w:tabs>
          <w:tab w:val="left" w:pos="0"/>
          <w:tab w:val="left" w:pos="7230"/>
        </w:tabs>
        <w:ind w:right="-421" w:firstLine="567"/>
        <w:jc w:val="center"/>
      </w:pPr>
      <w:bookmarkStart w:id="0" w:name="_GoBack"/>
      <w:bookmarkEnd w:id="0"/>
      <w:r w:rsidRPr="00384034">
        <w:rPr>
          <w:noProof/>
          <w:sz w:val="26"/>
          <w:szCs w:val="26"/>
          <w:lang w:val="ru-RU" w:eastAsia="ru-RU"/>
        </w:rPr>
        <w:drawing>
          <wp:inline distT="0" distB="0" distL="0" distR="0" wp14:anchorId="1AD701DA" wp14:editId="456EB8AD">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7D7557" w:rsidRPr="007D7557" w:rsidRDefault="007D7557" w:rsidP="00C332F1">
      <w:pPr>
        <w:pStyle w:val="af"/>
        <w:tabs>
          <w:tab w:val="left" w:pos="0"/>
        </w:tabs>
        <w:spacing w:line="276" w:lineRule="auto"/>
        <w:ind w:right="-421" w:firstLine="567"/>
        <w:jc w:val="right"/>
        <w:rPr>
          <w:rFonts w:ascii="Times New Roman" w:hAnsi="Times New Roman"/>
          <w:i w:val="0"/>
          <w:iCs/>
          <w:szCs w:val="28"/>
          <w:u w:val="single"/>
          <w:lang w:val="ru-RU"/>
        </w:rPr>
      </w:pPr>
      <w:bookmarkStart w:id="1" w:name="_Toc450123757"/>
      <w:r w:rsidRPr="007D7557">
        <w:rPr>
          <w:rFonts w:ascii="Times New Roman" w:hAnsi="Times New Roman"/>
          <w:i w:val="0"/>
          <w:iCs/>
          <w:szCs w:val="28"/>
          <w:u w:val="single"/>
          <w:lang w:val="ru-RU"/>
        </w:rPr>
        <w:t>ПЕРЕВОД</w:t>
      </w:r>
    </w:p>
    <w:p w:rsidR="007D7557" w:rsidRPr="007878D3" w:rsidRDefault="007D7557" w:rsidP="00C332F1">
      <w:pPr>
        <w:pStyle w:val="af"/>
        <w:tabs>
          <w:tab w:val="left" w:pos="0"/>
        </w:tabs>
        <w:spacing w:line="276" w:lineRule="auto"/>
        <w:ind w:right="-421" w:firstLine="567"/>
        <w:rPr>
          <w:rFonts w:ascii="Times New Roman" w:hAnsi="Times New Roman"/>
          <w:i w:val="0"/>
          <w:iCs/>
          <w:szCs w:val="28"/>
        </w:rPr>
      </w:pPr>
      <w:r>
        <w:rPr>
          <w:rFonts w:ascii="Times New Roman" w:hAnsi="Times New Roman"/>
          <w:i w:val="0"/>
          <w:iCs/>
          <w:szCs w:val="28"/>
          <w:lang w:val="ru-RU"/>
        </w:rPr>
        <w:t>СЧЕТНАЯ ПАЛАТА РЕСПУБЛИКИ МОЛДОВА</w:t>
      </w:r>
    </w:p>
    <w:p w:rsidR="007D7557" w:rsidRPr="007878D3" w:rsidRDefault="007D7557" w:rsidP="00C332F1">
      <w:pPr>
        <w:pStyle w:val="1"/>
        <w:tabs>
          <w:tab w:val="left" w:pos="0"/>
        </w:tabs>
        <w:spacing w:line="276" w:lineRule="auto"/>
        <w:ind w:right="-421" w:firstLine="567"/>
        <w:rPr>
          <w:rFonts w:ascii="Times New Roman" w:hAnsi="Times New Roman"/>
          <w:sz w:val="28"/>
          <w:szCs w:val="28"/>
          <w:lang w:val="ro-RO"/>
        </w:rPr>
      </w:pPr>
    </w:p>
    <w:p w:rsidR="007D7557" w:rsidRPr="007878D3" w:rsidRDefault="007D7557" w:rsidP="00C332F1">
      <w:pPr>
        <w:pStyle w:val="1"/>
        <w:tabs>
          <w:tab w:val="left" w:pos="0"/>
        </w:tabs>
        <w:spacing w:line="276" w:lineRule="auto"/>
        <w:ind w:right="-421" w:firstLine="567"/>
        <w:rPr>
          <w:rFonts w:ascii="Times New Roman" w:hAnsi="Times New Roman"/>
          <w:sz w:val="28"/>
          <w:szCs w:val="28"/>
          <w:lang w:val="ro-RO"/>
        </w:rPr>
      </w:pPr>
      <w:r>
        <w:rPr>
          <w:rFonts w:ascii="Times New Roman" w:hAnsi="Times New Roman"/>
          <w:sz w:val="28"/>
          <w:szCs w:val="28"/>
          <w:lang w:val="ru-RU"/>
        </w:rPr>
        <w:t>ПОСТАНОВЛЕНИЕ №</w:t>
      </w:r>
      <w:r>
        <w:rPr>
          <w:rFonts w:ascii="Times New Roman" w:hAnsi="Times New Roman"/>
          <w:sz w:val="28"/>
          <w:szCs w:val="28"/>
          <w:lang w:val="ro-MD"/>
        </w:rPr>
        <w:t>3</w:t>
      </w:r>
      <w:r>
        <w:rPr>
          <w:rFonts w:ascii="Times New Roman" w:hAnsi="Times New Roman"/>
          <w:sz w:val="28"/>
          <w:szCs w:val="28"/>
          <w:lang w:val="ru-RU"/>
        </w:rPr>
        <w:t xml:space="preserve">8 </w:t>
      </w:r>
    </w:p>
    <w:p w:rsidR="007D7557" w:rsidRPr="007D7557" w:rsidRDefault="007D7557" w:rsidP="00C332F1">
      <w:pPr>
        <w:pStyle w:val="1"/>
        <w:tabs>
          <w:tab w:val="left" w:pos="0"/>
        </w:tabs>
        <w:spacing w:line="276" w:lineRule="auto"/>
        <w:ind w:right="-421" w:firstLine="567"/>
        <w:rPr>
          <w:rFonts w:ascii="Times New Roman" w:hAnsi="Times New Roman"/>
          <w:b w:val="0"/>
          <w:sz w:val="28"/>
          <w:szCs w:val="28"/>
          <w:lang w:val="ru-RU"/>
        </w:rPr>
      </w:pPr>
      <w:r w:rsidRPr="007D7557">
        <w:rPr>
          <w:rFonts w:ascii="Times New Roman" w:hAnsi="Times New Roman"/>
          <w:b w:val="0"/>
          <w:sz w:val="28"/>
          <w:szCs w:val="28"/>
          <w:lang w:val="ru-RU"/>
        </w:rPr>
        <w:t>от 25</w:t>
      </w:r>
      <w:r w:rsidRPr="007D7557">
        <w:rPr>
          <w:rFonts w:ascii="Times New Roman" w:hAnsi="Times New Roman"/>
          <w:b w:val="0"/>
          <w:sz w:val="28"/>
          <w:szCs w:val="28"/>
          <w:lang w:val="ro-RO"/>
        </w:rPr>
        <w:t xml:space="preserve"> </w:t>
      </w:r>
      <w:r w:rsidRPr="007D7557">
        <w:rPr>
          <w:rFonts w:ascii="Times New Roman" w:hAnsi="Times New Roman"/>
          <w:b w:val="0"/>
          <w:sz w:val="28"/>
          <w:szCs w:val="28"/>
          <w:lang w:val="ru-RU"/>
        </w:rPr>
        <w:t>июня</w:t>
      </w:r>
      <w:r w:rsidRPr="007D7557">
        <w:rPr>
          <w:rFonts w:ascii="Times New Roman" w:hAnsi="Times New Roman"/>
          <w:b w:val="0"/>
          <w:sz w:val="28"/>
          <w:szCs w:val="28"/>
          <w:lang w:val="ro-RO"/>
        </w:rPr>
        <w:t xml:space="preserve"> 201</w:t>
      </w:r>
      <w:r w:rsidRPr="007D7557">
        <w:rPr>
          <w:rFonts w:ascii="Times New Roman" w:hAnsi="Times New Roman"/>
          <w:b w:val="0"/>
          <w:sz w:val="28"/>
          <w:szCs w:val="28"/>
          <w:lang w:val="ru-RU"/>
        </w:rPr>
        <w:t>8 года</w:t>
      </w:r>
    </w:p>
    <w:p w:rsidR="007D7557" w:rsidRDefault="007D7557" w:rsidP="00C332F1">
      <w:pPr>
        <w:tabs>
          <w:tab w:val="left" w:pos="0"/>
          <w:tab w:val="left" w:pos="1134"/>
        </w:tabs>
        <w:spacing w:after="0" w:line="240" w:lineRule="auto"/>
        <w:ind w:right="-421" w:firstLine="567"/>
        <w:jc w:val="center"/>
        <w:rPr>
          <w:rFonts w:ascii="Times New Roman" w:eastAsia="Times New Roman" w:hAnsi="Times New Roman" w:cs="Times New Roman"/>
          <w:b/>
          <w:bCs/>
          <w:sz w:val="28"/>
          <w:szCs w:val="28"/>
          <w:lang w:val="ro-RO"/>
        </w:rPr>
      </w:pPr>
    </w:p>
    <w:bookmarkEnd w:id="1"/>
    <w:p w:rsidR="007D7557" w:rsidRPr="00547FE2" w:rsidRDefault="007D7557" w:rsidP="00C332F1">
      <w:pPr>
        <w:tabs>
          <w:tab w:val="left" w:pos="0"/>
          <w:tab w:val="left" w:pos="993"/>
        </w:tabs>
        <w:spacing w:after="0" w:line="240" w:lineRule="auto"/>
        <w:ind w:right="-421" w:firstLine="567"/>
        <w:jc w:val="center"/>
        <w:rPr>
          <w:rFonts w:ascii="Times New Roman" w:eastAsia="Times New Roman" w:hAnsi="Times New Roman" w:cs="Times New Roman"/>
          <w:b/>
          <w:bCs/>
          <w:sz w:val="32"/>
          <w:szCs w:val="32"/>
          <w:lang w:val="ru-MD"/>
        </w:rPr>
      </w:pPr>
      <w:r>
        <w:rPr>
          <w:rFonts w:ascii="Times New Roman" w:eastAsia="Times New Roman" w:hAnsi="Times New Roman" w:cs="Times New Roman"/>
          <w:b/>
          <w:bCs/>
          <w:sz w:val="32"/>
          <w:szCs w:val="32"/>
          <w:lang w:val="ru-MD"/>
        </w:rPr>
        <w:t xml:space="preserve">по </w:t>
      </w:r>
      <w:r w:rsidRPr="00547FE2">
        <w:rPr>
          <w:rFonts w:ascii="Times New Roman" w:eastAsia="Times New Roman" w:hAnsi="Times New Roman" w:cs="Times New Roman"/>
          <w:b/>
          <w:bCs/>
          <w:sz w:val="32"/>
          <w:szCs w:val="32"/>
          <w:lang w:val="ru-MD"/>
        </w:rPr>
        <w:t>О</w:t>
      </w:r>
      <w:r>
        <w:rPr>
          <w:rFonts w:ascii="Times New Roman" w:eastAsia="Times New Roman" w:hAnsi="Times New Roman" w:cs="Times New Roman"/>
          <w:b/>
          <w:bCs/>
          <w:sz w:val="32"/>
          <w:szCs w:val="32"/>
          <w:lang w:val="ru-MD"/>
        </w:rPr>
        <w:t xml:space="preserve">тчету </w:t>
      </w:r>
      <w:r w:rsidRPr="00547FE2">
        <w:rPr>
          <w:rFonts w:ascii="Times New Roman" w:eastAsia="Times New Roman" w:hAnsi="Times New Roman" w:cs="Times New Roman"/>
          <w:b/>
          <w:bCs/>
          <w:sz w:val="32"/>
          <w:szCs w:val="32"/>
          <w:lang w:val="ru-MD"/>
        </w:rPr>
        <w:t>аудита финансовой отчетности, связанной с бюджетным процессом и управлением публичным имуществом мун. Бэлць</w:t>
      </w:r>
      <w:r>
        <w:rPr>
          <w:rFonts w:ascii="Times New Roman" w:eastAsia="Times New Roman" w:hAnsi="Times New Roman" w:cs="Times New Roman"/>
          <w:b/>
          <w:bCs/>
          <w:sz w:val="32"/>
          <w:szCs w:val="32"/>
          <w:lang w:val="ru-MD"/>
        </w:rPr>
        <w:t xml:space="preserve"> </w:t>
      </w:r>
      <w:r w:rsidRPr="00547FE2">
        <w:rPr>
          <w:rFonts w:ascii="Times New Roman" w:eastAsia="Times New Roman" w:hAnsi="Times New Roman" w:cs="Times New Roman"/>
          <w:b/>
          <w:bCs/>
          <w:sz w:val="32"/>
          <w:szCs w:val="32"/>
          <w:lang w:val="ru-MD"/>
        </w:rPr>
        <w:t>за 2017 год</w:t>
      </w:r>
    </w:p>
    <w:p w:rsidR="00160195" w:rsidRPr="007D7557" w:rsidRDefault="00160195" w:rsidP="00C332F1">
      <w:pPr>
        <w:tabs>
          <w:tab w:val="left" w:pos="0"/>
        </w:tabs>
        <w:spacing w:after="0" w:line="240" w:lineRule="auto"/>
        <w:ind w:right="-421" w:firstLine="567"/>
        <w:jc w:val="center"/>
        <w:rPr>
          <w:rFonts w:ascii="Times New Roman" w:eastAsia="Times New Roman" w:hAnsi="Times New Roman" w:cs="Times New Roman"/>
          <w:bCs/>
          <w:sz w:val="28"/>
          <w:szCs w:val="28"/>
          <w:lang w:val="ru-RU"/>
        </w:rPr>
      </w:pPr>
    </w:p>
    <w:p w:rsidR="00950B52" w:rsidRPr="00C21C03" w:rsidRDefault="007D7557" w:rsidP="00C332F1">
      <w:pPr>
        <w:tabs>
          <w:tab w:val="left" w:pos="0"/>
        </w:tabs>
        <w:spacing w:after="0" w:line="276" w:lineRule="auto"/>
        <w:ind w:right="-421" w:firstLine="567"/>
        <w:jc w:val="both"/>
        <w:rPr>
          <w:rFonts w:ascii="Times New Roman" w:eastAsia="Times New Roman" w:hAnsi="Times New Roman" w:cs="Times New Roman"/>
          <w:sz w:val="28"/>
          <w:szCs w:val="28"/>
          <w:lang w:val="ru-MD" w:eastAsia="ru-RU"/>
        </w:rPr>
      </w:pPr>
      <w:r w:rsidRPr="00C21C03">
        <w:rPr>
          <w:rFonts w:ascii="Times New Roman" w:hAnsi="Times New Roman" w:cs="Times New Roman"/>
          <w:sz w:val="28"/>
          <w:szCs w:val="28"/>
          <w:lang w:val="ru-MD"/>
        </w:rPr>
        <w:t xml:space="preserve">Счетная </w:t>
      </w:r>
      <w:r w:rsidR="00C332F1" w:rsidRPr="00C21C03">
        <w:rPr>
          <w:rFonts w:ascii="Times New Roman" w:hAnsi="Times New Roman" w:cs="Times New Roman"/>
          <w:sz w:val="28"/>
          <w:szCs w:val="28"/>
          <w:lang w:val="ru-MD"/>
        </w:rPr>
        <w:t>п</w:t>
      </w:r>
      <w:r w:rsidRPr="00C21C03">
        <w:rPr>
          <w:rFonts w:ascii="Times New Roman" w:hAnsi="Times New Roman" w:cs="Times New Roman"/>
          <w:sz w:val="28"/>
          <w:szCs w:val="28"/>
          <w:lang w:val="ru-MD"/>
        </w:rPr>
        <w:t>алата</w:t>
      </w:r>
      <w:r w:rsidR="00C332F1" w:rsidRPr="00C21C03">
        <w:rPr>
          <w:rFonts w:ascii="Times New Roman" w:hAnsi="Times New Roman" w:cs="Times New Roman"/>
          <w:sz w:val="28"/>
          <w:szCs w:val="28"/>
          <w:lang w:val="ru-MD"/>
        </w:rPr>
        <w:t>,</w:t>
      </w:r>
      <w:r w:rsidRPr="00C21C03">
        <w:rPr>
          <w:rFonts w:ascii="Times New Roman" w:hAnsi="Times New Roman" w:cs="Times New Roman"/>
          <w:sz w:val="28"/>
          <w:szCs w:val="28"/>
          <w:lang w:val="ru-MD"/>
        </w:rPr>
        <w:t xml:space="preserve"> в присутствии примара муниципия Бэлць</w:t>
      </w:r>
      <w:r w:rsidR="00C332F1" w:rsidRPr="00C21C03">
        <w:rPr>
          <w:rFonts w:ascii="Times New Roman" w:hAnsi="Times New Roman" w:cs="Times New Roman"/>
          <w:sz w:val="28"/>
          <w:szCs w:val="28"/>
          <w:lang w:val="ru-MD"/>
        </w:rPr>
        <w:t>,</w:t>
      </w:r>
      <w:r w:rsidRPr="00C21C03">
        <w:rPr>
          <w:rFonts w:ascii="Times New Roman" w:hAnsi="Times New Roman" w:cs="Times New Roman"/>
          <w:sz w:val="28"/>
          <w:szCs w:val="28"/>
          <w:lang w:val="ru-MD"/>
        </w:rPr>
        <w:t xml:space="preserve"> г-н</w:t>
      </w:r>
      <w:r w:rsidR="00C332F1" w:rsidRPr="00C21C03">
        <w:rPr>
          <w:rFonts w:ascii="Times New Roman" w:hAnsi="Times New Roman" w:cs="Times New Roman"/>
          <w:sz w:val="28"/>
          <w:szCs w:val="28"/>
          <w:lang w:val="ru-MD"/>
        </w:rPr>
        <w:t>а</w:t>
      </w:r>
      <w:r w:rsidRPr="00C21C03">
        <w:rPr>
          <w:rFonts w:ascii="Times New Roman" w:hAnsi="Times New Roman" w:cs="Times New Roman"/>
          <w:sz w:val="28"/>
          <w:szCs w:val="28"/>
          <w:lang w:val="ru-MD"/>
        </w:rPr>
        <w:t xml:space="preserve"> Никола</w:t>
      </w:r>
      <w:r w:rsidR="00C332F1" w:rsidRPr="00C21C03">
        <w:rPr>
          <w:rFonts w:ascii="Times New Roman" w:hAnsi="Times New Roman" w:cs="Times New Roman"/>
          <w:sz w:val="28"/>
          <w:szCs w:val="28"/>
          <w:lang w:val="ru-MD"/>
        </w:rPr>
        <w:t>я</w:t>
      </w:r>
      <w:r w:rsidRPr="00C21C03">
        <w:rPr>
          <w:rFonts w:ascii="Times New Roman" w:hAnsi="Times New Roman" w:cs="Times New Roman"/>
          <w:sz w:val="28"/>
          <w:szCs w:val="28"/>
          <w:lang w:val="ru-MD"/>
        </w:rPr>
        <w:t xml:space="preserve"> Григоришин</w:t>
      </w:r>
      <w:r w:rsidR="00C332F1" w:rsidRPr="00C21C03">
        <w:rPr>
          <w:rFonts w:ascii="Times New Roman" w:hAnsi="Times New Roman" w:cs="Times New Roman"/>
          <w:sz w:val="28"/>
          <w:szCs w:val="28"/>
          <w:lang w:val="ru-MD"/>
        </w:rPr>
        <w:t>а</w:t>
      </w:r>
      <w:r w:rsidRPr="00C21C03">
        <w:rPr>
          <w:rFonts w:ascii="Times New Roman" w:hAnsi="Times New Roman" w:cs="Times New Roman"/>
          <w:sz w:val="28"/>
          <w:szCs w:val="28"/>
          <w:lang w:val="ru-MD"/>
        </w:rPr>
        <w:t xml:space="preserve">, начальника Управления политик внутреннего </w:t>
      </w:r>
      <w:r w:rsidR="00C332F1" w:rsidRPr="00C21C03">
        <w:rPr>
          <w:rFonts w:ascii="Times New Roman" w:hAnsi="Times New Roman" w:cs="Times New Roman"/>
          <w:sz w:val="28"/>
          <w:szCs w:val="28"/>
          <w:lang w:val="ru-MD"/>
        </w:rPr>
        <w:t>государствен</w:t>
      </w:r>
      <w:r w:rsidRPr="00C21C03">
        <w:rPr>
          <w:rFonts w:ascii="Times New Roman" w:hAnsi="Times New Roman" w:cs="Times New Roman"/>
          <w:sz w:val="28"/>
          <w:szCs w:val="28"/>
          <w:lang w:val="ru-MD"/>
        </w:rPr>
        <w:t xml:space="preserve">ного финансового контроля </w:t>
      </w:r>
      <w:r w:rsidR="00C332F1" w:rsidRPr="00C21C03">
        <w:rPr>
          <w:rFonts w:ascii="Times New Roman" w:hAnsi="Times New Roman" w:cs="Times New Roman"/>
          <w:sz w:val="28"/>
          <w:szCs w:val="28"/>
          <w:lang w:val="ru-MD"/>
        </w:rPr>
        <w:t xml:space="preserve">в рамках </w:t>
      </w:r>
      <w:r w:rsidRPr="00C21C03">
        <w:rPr>
          <w:rFonts w:ascii="Times New Roman" w:hAnsi="Times New Roman" w:cs="Times New Roman"/>
          <w:sz w:val="28"/>
          <w:szCs w:val="28"/>
          <w:lang w:val="ru-MD"/>
        </w:rPr>
        <w:t xml:space="preserve">Министерства </w:t>
      </w:r>
      <w:r w:rsidR="00C332F1" w:rsidRPr="00C21C03">
        <w:rPr>
          <w:rFonts w:ascii="Times New Roman" w:hAnsi="Times New Roman" w:cs="Times New Roman"/>
          <w:sz w:val="28"/>
          <w:szCs w:val="28"/>
          <w:lang w:val="ru-MD"/>
        </w:rPr>
        <w:t>ф</w:t>
      </w:r>
      <w:r w:rsidRPr="00C21C03">
        <w:rPr>
          <w:rFonts w:ascii="Times New Roman" w:hAnsi="Times New Roman" w:cs="Times New Roman"/>
          <w:sz w:val="28"/>
          <w:szCs w:val="28"/>
          <w:lang w:val="ru-MD"/>
        </w:rPr>
        <w:t>инансов</w:t>
      </w:r>
      <w:r w:rsidR="00C332F1" w:rsidRPr="00C21C03">
        <w:rPr>
          <w:rFonts w:ascii="Times New Roman" w:hAnsi="Times New Roman" w:cs="Times New Roman"/>
          <w:sz w:val="28"/>
          <w:szCs w:val="28"/>
          <w:lang w:val="ru-MD"/>
        </w:rPr>
        <w:t>,</w:t>
      </w:r>
      <w:r w:rsidRPr="00C21C03">
        <w:rPr>
          <w:rFonts w:ascii="Times New Roman" w:hAnsi="Times New Roman" w:cs="Times New Roman"/>
          <w:sz w:val="28"/>
          <w:szCs w:val="28"/>
          <w:lang w:val="ru-MD"/>
        </w:rPr>
        <w:t xml:space="preserve"> г-жи Раисы Которобай, заместителя начальника </w:t>
      </w:r>
      <w:r w:rsidR="00C332F1" w:rsidRPr="00C21C03">
        <w:rPr>
          <w:rFonts w:ascii="Times New Roman" w:hAnsi="Times New Roman" w:cs="Times New Roman"/>
          <w:sz w:val="28"/>
          <w:szCs w:val="28"/>
          <w:lang w:val="ru-MD"/>
        </w:rPr>
        <w:t>Г</w:t>
      </w:r>
      <w:r w:rsidRPr="00C21C03">
        <w:rPr>
          <w:rFonts w:ascii="Times New Roman" w:hAnsi="Times New Roman" w:cs="Times New Roman"/>
          <w:sz w:val="28"/>
          <w:szCs w:val="28"/>
          <w:lang w:val="ru-MD"/>
        </w:rPr>
        <w:t xml:space="preserve">лавного </w:t>
      </w:r>
      <w:r w:rsidR="00C332F1" w:rsidRPr="00C21C03">
        <w:rPr>
          <w:rFonts w:ascii="Times New Roman" w:hAnsi="Times New Roman" w:cs="Times New Roman"/>
          <w:sz w:val="28"/>
          <w:szCs w:val="28"/>
          <w:lang w:val="ru-MD"/>
        </w:rPr>
        <w:t>ф</w:t>
      </w:r>
      <w:r w:rsidRPr="00C21C03">
        <w:rPr>
          <w:rFonts w:ascii="Times New Roman" w:hAnsi="Times New Roman" w:cs="Times New Roman"/>
          <w:sz w:val="28"/>
          <w:szCs w:val="28"/>
          <w:lang w:val="ru-MD"/>
        </w:rPr>
        <w:t>инансово-</w:t>
      </w:r>
      <w:r w:rsidR="00C332F1" w:rsidRPr="00C21C03">
        <w:rPr>
          <w:rFonts w:ascii="Times New Roman" w:hAnsi="Times New Roman" w:cs="Times New Roman"/>
          <w:sz w:val="28"/>
          <w:szCs w:val="28"/>
          <w:lang w:val="ru-MD"/>
        </w:rPr>
        <w:t>э</w:t>
      </w:r>
      <w:r w:rsidRPr="00C21C03">
        <w:rPr>
          <w:rFonts w:ascii="Times New Roman" w:hAnsi="Times New Roman" w:cs="Times New Roman"/>
          <w:sz w:val="28"/>
          <w:szCs w:val="28"/>
          <w:lang w:val="ru-MD"/>
        </w:rPr>
        <w:t xml:space="preserve">кономического </w:t>
      </w:r>
      <w:r w:rsidR="00C332F1" w:rsidRPr="00C21C03">
        <w:rPr>
          <w:rFonts w:ascii="Times New Roman" w:hAnsi="Times New Roman" w:cs="Times New Roman"/>
          <w:sz w:val="28"/>
          <w:szCs w:val="28"/>
          <w:lang w:val="ru-MD"/>
        </w:rPr>
        <w:t>у</w:t>
      </w:r>
      <w:r w:rsidRPr="00C21C03">
        <w:rPr>
          <w:rFonts w:ascii="Times New Roman" w:hAnsi="Times New Roman" w:cs="Times New Roman"/>
          <w:sz w:val="28"/>
          <w:szCs w:val="28"/>
          <w:lang w:val="ru-MD"/>
        </w:rPr>
        <w:t>правления муниципия Бэлць</w:t>
      </w:r>
      <w:r w:rsidR="00C332F1" w:rsidRPr="00C21C03">
        <w:rPr>
          <w:rFonts w:ascii="Times New Roman" w:hAnsi="Times New Roman" w:cs="Times New Roman"/>
          <w:sz w:val="28"/>
          <w:szCs w:val="28"/>
          <w:lang w:val="ru-MD"/>
        </w:rPr>
        <w:t>,</w:t>
      </w:r>
      <w:r w:rsidRPr="00C21C03">
        <w:rPr>
          <w:rFonts w:ascii="Times New Roman" w:hAnsi="Times New Roman" w:cs="Times New Roman"/>
          <w:sz w:val="28"/>
          <w:szCs w:val="28"/>
          <w:lang w:val="ru-MD"/>
        </w:rPr>
        <w:t xml:space="preserve"> г-ж</w:t>
      </w:r>
      <w:r w:rsidR="00C332F1" w:rsidRPr="00C21C03">
        <w:rPr>
          <w:rFonts w:ascii="Times New Roman" w:hAnsi="Times New Roman" w:cs="Times New Roman"/>
          <w:sz w:val="28"/>
          <w:szCs w:val="28"/>
          <w:lang w:val="ru-MD"/>
        </w:rPr>
        <w:t>и</w:t>
      </w:r>
      <w:r w:rsidRPr="00C21C03">
        <w:rPr>
          <w:rFonts w:ascii="Times New Roman" w:hAnsi="Times New Roman" w:cs="Times New Roman"/>
          <w:sz w:val="28"/>
          <w:szCs w:val="28"/>
          <w:lang w:val="ru-MD"/>
        </w:rPr>
        <w:t xml:space="preserve"> Л</w:t>
      </w:r>
      <w:r w:rsidR="00C332F1" w:rsidRPr="00C21C03">
        <w:rPr>
          <w:rFonts w:ascii="Times New Roman" w:hAnsi="Times New Roman" w:cs="Times New Roman"/>
          <w:sz w:val="28"/>
          <w:szCs w:val="28"/>
          <w:lang w:val="ru-MD"/>
        </w:rPr>
        <w:t>учии Дионяк</w:t>
      </w:r>
      <w:r w:rsidRPr="00C21C03">
        <w:rPr>
          <w:rFonts w:ascii="Times New Roman" w:hAnsi="Times New Roman" w:cs="Times New Roman"/>
          <w:sz w:val="28"/>
          <w:szCs w:val="28"/>
          <w:lang w:val="ru-MD"/>
        </w:rPr>
        <w:t xml:space="preserve">, начальника Управления </w:t>
      </w:r>
      <w:r w:rsidR="00C332F1" w:rsidRPr="00C21C03">
        <w:rPr>
          <w:rFonts w:ascii="Times New Roman" w:hAnsi="Times New Roman" w:cs="Times New Roman"/>
          <w:sz w:val="28"/>
          <w:szCs w:val="28"/>
          <w:lang w:val="ru-MD"/>
        </w:rPr>
        <w:t>о</w:t>
      </w:r>
      <w:r w:rsidRPr="00C21C03">
        <w:rPr>
          <w:rFonts w:ascii="Times New Roman" w:hAnsi="Times New Roman" w:cs="Times New Roman"/>
          <w:sz w:val="28"/>
          <w:szCs w:val="28"/>
          <w:lang w:val="ru-MD"/>
        </w:rPr>
        <w:t xml:space="preserve">бразования, </w:t>
      </w:r>
      <w:r w:rsidR="00C332F1" w:rsidRPr="00C21C03">
        <w:rPr>
          <w:rFonts w:ascii="Times New Roman" w:hAnsi="Times New Roman" w:cs="Times New Roman"/>
          <w:sz w:val="28"/>
          <w:szCs w:val="28"/>
          <w:lang w:val="ru-MD"/>
        </w:rPr>
        <w:t>м</w:t>
      </w:r>
      <w:r w:rsidRPr="00C21C03">
        <w:rPr>
          <w:rFonts w:ascii="Times New Roman" w:hAnsi="Times New Roman" w:cs="Times New Roman"/>
          <w:sz w:val="28"/>
          <w:szCs w:val="28"/>
          <w:lang w:val="ru-MD"/>
        </w:rPr>
        <w:t xml:space="preserve">олодежи и </w:t>
      </w:r>
      <w:r w:rsidR="00C332F1" w:rsidRPr="00C21C03">
        <w:rPr>
          <w:rFonts w:ascii="Times New Roman" w:hAnsi="Times New Roman" w:cs="Times New Roman"/>
          <w:sz w:val="28"/>
          <w:szCs w:val="28"/>
          <w:lang w:val="ru-MD"/>
        </w:rPr>
        <w:t>с</w:t>
      </w:r>
      <w:r w:rsidRPr="00C21C03">
        <w:rPr>
          <w:rFonts w:ascii="Times New Roman" w:hAnsi="Times New Roman" w:cs="Times New Roman"/>
          <w:sz w:val="28"/>
          <w:szCs w:val="28"/>
          <w:lang w:val="ru-MD"/>
        </w:rPr>
        <w:t>порта муниципия Бэлць</w:t>
      </w:r>
      <w:r w:rsidR="00C332F1" w:rsidRPr="00C21C03">
        <w:rPr>
          <w:rFonts w:ascii="Times New Roman" w:hAnsi="Times New Roman" w:cs="Times New Roman"/>
          <w:sz w:val="28"/>
          <w:szCs w:val="28"/>
          <w:lang w:val="ru-MD"/>
        </w:rPr>
        <w:t>,</w:t>
      </w:r>
      <w:r w:rsidRPr="00C21C03">
        <w:rPr>
          <w:rFonts w:ascii="Times New Roman" w:hAnsi="Times New Roman" w:cs="Times New Roman"/>
          <w:sz w:val="28"/>
          <w:szCs w:val="28"/>
          <w:lang w:val="ru-MD"/>
        </w:rPr>
        <w:t xml:space="preserve"> г-жи Татьян</w:t>
      </w:r>
      <w:r w:rsidR="00C332F1" w:rsidRPr="00C21C03">
        <w:rPr>
          <w:rFonts w:ascii="Times New Roman" w:hAnsi="Times New Roman" w:cs="Times New Roman"/>
          <w:sz w:val="28"/>
          <w:szCs w:val="28"/>
          <w:lang w:val="ru-MD"/>
        </w:rPr>
        <w:t>ы</w:t>
      </w:r>
      <w:r w:rsidRPr="00C21C03">
        <w:rPr>
          <w:rFonts w:ascii="Times New Roman" w:hAnsi="Times New Roman" w:cs="Times New Roman"/>
          <w:sz w:val="28"/>
          <w:szCs w:val="28"/>
          <w:lang w:val="ru-MD"/>
        </w:rPr>
        <w:t xml:space="preserve"> </w:t>
      </w:r>
      <w:r w:rsidR="00C332F1" w:rsidRPr="00C21C03">
        <w:rPr>
          <w:rFonts w:ascii="Times New Roman" w:hAnsi="Times New Roman" w:cs="Times New Roman"/>
          <w:sz w:val="28"/>
          <w:szCs w:val="28"/>
          <w:lang w:val="ru-MD"/>
        </w:rPr>
        <w:t>Дубицкой</w:t>
      </w:r>
      <w:r w:rsidRPr="00C21C03">
        <w:rPr>
          <w:rFonts w:ascii="Times New Roman" w:hAnsi="Times New Roman" w:cs="Times New Roman"/>
          <w:sz w:val="28"/>
          <w:szCs w:val="28"/>
          <w:lang w:val="ru-MD"/>
        </w:rPr>
        <w:t xml:space="preserve">, начальника Управления </w:t>
      </w:r>
      <w:r w:rsidR="00C332F1" w:rsidRPr="00C21C03">
        <w:rPr>
          <w:rFonts w:ascii="Times New Roman" w:hAnsi="Times New Roman" w:cs="Times New Roman"/>
          <w:sz w:val="28"/>
          <w:szCs w:val="28"/>
          <w:lang w:val="ru-MD"/>
        </w:rPr>
        <w:t>к</w:t>
      </w:r>
      <w:r w:rsidRPr="00C21C03">
        <w:rPr>
          <w:rFonts w:ascii="Times New Roman" w:hAnsi="Times New Roman" w:cs="Times New Roman"/>
          <w:sz w:val="28"/>
          <w:szCs w:val="28"/>
          <w:lang w:val="ru-MD"/>
        </w:rPr>
        <w:t xml:space="preserve">оммунального </w:t>
      </w:r>
      <w:r w:rsidR="00C332F1" w:rsidRPr="00C21C03">
        <w:rPr>
          <w:rFonts w:ascii="Times New Roman" w:hAnsi="Times New Roman" w:cs="Times New Roman"/>
          <w:sz w:val="28"/>
          <w:szCs w:val="28"/>
          <w:lang w:val="ru-MD"/>
        </w:rPr>
        <w:t>х</w:t>
      </w:r>
      <w:r w:rsidRPr="00C21C03">
        <w:rPr>
          <w:rFonts w:ascii="Times New Roman" w:hAnsi="Times New Roman" w:cs="Times New Roman"/>
          <w:sz w:val="28"/>
          <w:szCs w:val="28"/>
          <w:lang w:val="ru-MD"/>
        </w:rPr>
        <w:t>озяйства</w:t>
      </w:r>
      <w:r w:rsidR="00C332F1" w:rsidRPr="00C21C03">
        <w:rPr>
          <w:rFonts w:ascii="Times New Roman" w:hAnsi="Times New Roman" w:cs="Times New Roman"/>
          <w:sz w:val="28"/>
          <w:szCs w:val="28"/>
          <w:lang w:val="ru-MD"/>
        </w:rPr>
        <w:t>, г-на</w:t>
      </w:r>
      <w:r w:rsidRPr="00C21C03">
        <w:rPr>
          <w:rFonts w:ascii="Times New Roman" w:hAnsi="Times New Roman" w:cs="Times New Roman"/>
          <w:sz w:val="28"/>
          <w:szCs w:val="28"/>
          <w:lang w:val="ru-MD"/>
        </w:rPr>
        <w:t xml:space="preserve"> Вячеслава </w:t>
      </w:r>
      <w:r w:rsidR="00C332F1" w:rsidRPr="00C21C03">
        <w:rPr>
          <w:rFonts w:ascii="Times New Roman" w:hAnsi="Times New Roman" w:cs="Times New Roman"/>
          <w:sz w:val="28"/>
          <w:szCs w:val="28"/>
          <w:lang w:val="ru-MD"/>
        </w:rPr>
        <w:t>Зинковски</w:t>
      </w:r>
      <w:r w:rsidRPr="00C21C03">
        <w:rPr>
          <w:rFonts w:ascii="Times New Roman" w:hAnsi="Times New Roman" w:cs="Times New Roman"/>
          <w:sz w:val="28"/>
          <w:szCs w:val="28"/>
          <w:lang w:val="ru-MD"/>
        </w:rPr>
        <w:t xml:space="preserve">, директора </w:t>
      </w:r>
      <w:r w:rsidRPr="006C6F5F">
        <w:rPr>
          <w:rFonts w:ascii="Times New Roman" w:hAnsi="Times New Roman" w:cs="Times New Roman"/>
          <w:sz w:val="28"/>
          <w:szCs w:val="28"/>
          <w:lang w:val="ru-MD"/>
        </w:rPr>
        <w:t xml:space="preserve">Муниципального </w:t>
      </w:r>
      <w:r w:rsidR="00C332F1" w:rsidRPr="006C6F5F">
        <w:rPr>
          <w:rFonts w:ascii="Times New Roman" w:hAnsi="Times New Roman" w:cs="Times New Roman"/>
          <w:sz w:val="28"/>
          <w:szCs w:val="28"/>
          <w:lang w:val="ru-MD"/>
        </w:rPr>
        <w:t>п</w:t>
      </w:r>
      <w:r w:rsidRPr="006C6F5F">
        <w:rPr>
          <w:rFonts w:ascii="Times New Roman" w:hAnsi="Times New Roman" w:cs="Times New Roman"/>
          <w:sz w:val="28"/>
          <w:szCs w:val="28"/>
          <w:lang w:val="ru-MD"/>
        </w:rPr>
        <w:t>редприятия „</w:t>
      </w:r>
      <w:r w:rsidR="00EF1A4E" w:rsidRPr="006C6F5F">
        <w:rPr>
          <w:rFonts w:ascii="Times New Roman" w:hAnsi="Times New Roman" w:cs="Times New Roman"/>
          <w:bCs/>
          <w:sz w:val="28"/>
          <w:szCs w:val="28"/>
          <w:lang w:val="ro-MD"/>
        </w:rPr>
        <w:t>Управление капитального строительства Единого заказчика</w:t>
      </w:r>
      <w:r w:rsidRPr="006C6F5F">
        <w:rPr>
          <w:rFonts w:ascii="Times New Roman" w:hAnsi="Times New Roman" w:cs="Times New Roman"/>
          <w:sz w:val="28"/>
          <w:szCs w:val="28"/>
          <w:lang w:val="ru-MD"/>
        </w:rPr>
        <w:t>”</w:t>
      </w:r>
      <w:r w:rsidRPr="00C21C03">
        <w:rPr>
          <w:rFonts w:ascii="Times New Roman" w:hAnsi="Times New Roman" w:cs="Times New Roman"/>
          <w:sz w:val="28"/>
          <w:szCs w:val="28"/>
          <w:lang w:val="ru-MD"/>
        </w:rPr>
        <w:t xml:space="preserve"> муниципия Бэлць</w:t>
      </w:r>
      <w:r w:rsidR="00C332F1" w:rsidRPr="00C21C03">
        <w:rPr>
          <w:rFonts w:ascii="Times New Roman" w:hAnsi="Times New Roman" w:cs="Times New Roman"/>
          <w:sz w:val="28"/>
          <w:szCs w:val="28"/>
          <w:lang w:val="ru-MD"/>
        </w:rPr>
        <w:t>,</w:t>
      </w:r>
      <w:r w:rsidRPr="00C21C03">
        <w:rPr>
          <w:rFonts w:ascii="Times New Roman" w:hAnsi="Times New Roman" w:cs="Times New Roman"/>
          <w:sz w:val="28"/>
          <w:szCs w:val="28"/>
          <w:lang w:val="ru-MD"/>
        </w:rPr>
        <w:t xml:space="preserve"> г-ж</w:t>
      </w:r>
      <w:r w:rsidR="00C332F1" w:rsidRPr="00C21C03">
        <w:rPr>
          <w:rFonts w:ascii="Times New Roman" w:hAnsi="Times New Roman" w:cs="Times New Roman"/>
          <w:sz w:val="28"/>
          <w:szCs w:val="28"/>
          <w:lang w:val="ru-MD"/>
        </w:rPr>
        <w:t>и</w:t>
      </w:r>
      <w:r w:rsidRPr="00C21C03">
        <w:rPr>
          <w:rFonts w:ascii="Times New Roman" w:hAnsi="Times New Roman" w:cs="Times New Roman"/>
          <w:sz w:val="28"/>
          <w:szCs w:val="28"/>
          <w:lang w:val="ru-MD"/>
        </w:rPr>
        <w:t xml:space="preserve"> Ларис</w:t>
      </w:r>
      <w:r w:rsidR="00C332F1" w:rsidRPr="00C21C03">
        <w:rPr>
          <w:rFonts w:ascii="Times New Roman" w:hAnsi="Times New Roman" w:cs="Times New Roman"/>
          <w:sz w:val="28"/>
          <w:szCs w:val="28"/>
          <w:lang w:val="ru-MD"/>
        </w:rPr>
        <w:t>ы</w:t>
      </w:r>
      <w:r w:rsidRPr="00C21C03">
        <w:rPr>
          <w:rFonts w:ascii="Times New Roman" w:hAnsi="Times New Roman" w:cs="Times New Roman"/>
          <w:sz w:val="28"/>
          <w:szCs w:val="28"/>
          <w:lang w:val="ru-MD"/>
        </w:rPr>
        <w:t xml:space="preserve"> </w:t>
      </w:r>
      <w:r w:rsidR="00C332F1" w:rsidRPr="00C21C03">
        <w:rPr>
          <w:rFonts w:ascii="Times New Roman" w:hAnsi="Times New Roman" w:cs="Times New Roman"/>
          <w:sz w:val="28"/>
          <w:szCs w:val="28"/>
          <w:lang w:val="ru-MD"/>
        </w:rPr>
        <w:t>Брагарь</w:t>
      </w:r>
      <w:r w:rsidRPr="00C21C03">
        <w:rPr>
          <w:rFonts w:ascii="Times New Roman" w:hAnsi="Times New Roman" w:cs="Times New Roman"/>
          <w:sz w:val="28"/>
          <w:szCs w:val="28"/>
          <w:lang w:val="ru-MD"/>
        </w:rPr>
        <w:t xml:space="preserve">, начальника </w:t>
      </w:r>
      <w:r w:rsidR="00C332F1" w:rsidRPr="00C21C03">
        <w:rPr>
          <w:rFonts w:ascii="Times New Roman" w:hAnsi="Times New Roman" w:cs="Times New Roman"/>
          <w:sz w:val="28"/>
          <w:szCs w:val="28"/>
          <w:lang w:val="ru-MD"/>
        </w:rPr>
        <w:t>Г</w:t>
      </w:r>
      <w:r w:rsidRPr="00C21C03">
        <w:rPr>
          <w:rFonts w:ascii="Times New Roman" w:hAnsi="Times New Roman" w:cs="Times New Roman"/>
          <w:sz w:val="28"/>
          <w:szCs w:val="28"/>
          <w:lang w:val="ru-MD"/>
        </w:rPr>
        <w:t xml:space="preserve">лавного </w:t>
      </w:r>
      <w:r w:rsidR="00C332F1" w:rsidRPr="00C21C03">
        <w:rPr>
          <w:rFonts w:ascii="Times New Roman" w:hAnsi="Times New Roman" w:cs="Times New Roman"/>
          <w:sz w:val="28"/>
          <w:szCs w:val="28"/>
          <w:lang w:val="ru-MD"/>
        </w:rPr>
        <w:t>у</w:t>
      </w:r>
      <w:r w:rsidRPr="00C21C03">
        <w:rPr>
          <w:rFonts w:ascii="Times New Roman" w:hAnsi="Times New Roman" w:cs="Times New Roman"/>
          <w:sz w:val="28"/>
          <w:szCs w:val="28"/>
          <w:lang w:val="ru-MD"/>
        </w:rPr>
        <w:t>правления налогового администрирования Север</w:t>
      </w:r>
      <w:r w:rsidR="00C332F1" w:rsidRPr="00C21C03">
        <w:rPr>
          <w:rFonts w:ascii="Times New Roman" w:hAnsi="Times New Roman" w:cs="Times New Roman"/>
          <w:sz w:val="28"/>
          <w:szCs w:val="28"/>
          <w:lang w:val="ru-MD"/>
        </w:rPr>
        <w:t>, г-</w:t>
      </w:r>
      <w:r w:rsidRPr="00C21C03">
        <w:rPr>
          <w:rFonts w:ascii="Times New Roman" w:hAnsi="Times New Roman" w:cs="Times New Roman"/>
          <w:sz w:val="28"/>
          <w:szCs w:val="28"/>
          <w:lang w:val="ru-MD"/>
        </w:rPr>
        <w:t>ж</w:t>
      </w:r>
      <w:r w:rsidR="00C332F1" w:rsidRPr="00C21C03">
        <w:rPr>
          <w:rFonts w:ascii="Times New Roman" w:hAnsi="Times New Roman" w:cs="Times New Roman"/>
          <w:sz w:val="28"/>
          <w:szCs w:val="28"/>
          <w:lang w:val="ru-MD"/>
        </w:rPr>
        <w:t>и</w:t>
      </w:r>
      <w:r w:rsidRPr="00C21C03">
        <w:rPr>
          <w:rFonts w:ascii="Times New Roman" w:hAnsi="Times New Roman" w:cs="Times New Roman"/>
          <w:sz w:val="28"/>
          <w:szCs w:val="28"/>
          <w:lang w:val="ru-MD"/>
        </w:rPr>
        <w:t xml:space="preserve"> Татьян</w:t>
      </w:r>
      <w:r w:rsidR="00C332F1" w:rsidRPr="00C21C03">
        <w:rPr>
          <w:rFonts w:ascii="Times New Roman" w:hAnsi="Times New Roman" w:cs="Times New Roman"/>
          <w:sz w:val="28"/>
          <w:szCs w:val="28"/>
          <w:lang w:val="ru-MD"/>
        </w:rPr>
        <w:t>ы</w:t>
      </w:r>
      <w:r w:rsidRPr="00C21C03">
        <w:rPr>
          <w:rFonts w:ascii="Times New Roman" w:hAnsi="Times New Roman" w:cs="Times New Roman"/>
          <w:sz w:val="28"/>
          <w:szCs w:val="28"/>
          <w:lang w:val="ru-MD"/>
        </w:rPr>
        <w:t xml:space="preserve"> </w:t>
      </w:r>
      <w:r w:rsidR="00C332F1" w:rsidRPr="00C21C03">
        <w:rPr>
          <w:rFonts w:ascii="Times New Roman" w:hAnsi="Times New Roman" w:cs="Times New Roman"/>
          <w:sz w:val="28"/>
          <w:szCs w:val="28"/>
          <w:lang w:val="ru-MD"/>
        </w:rPr>
        <w:t>Негина</w:t>
      </w:r>
      <w:r w:rsidRPr="00C21C03">
        <w:rPr>
          <w:rFonts w:ascii="Times New Roman" w:hAnsi="Times New Roman" w:cs="Times New Roman"/>
          <w:sz w:val="28"/>
          <w:szCs w:val="28"/>
          <w:lang w:val="ru-MD"/>
        </w:rPr>
        <w:t xml:space="preserve">, а также других ответственных лиц, руководствуясь ст.3 (1), </w:t>
      </w:r>
      <w:r w:rsidR="00C332F1" w:rsidRPr="00C21C03">
        <w:rPr>
          <w:rFonts w:ascii="Times New Roman" w:hAnsi="Times New Roman" w:cs="Times New Roman"/>
          <w:sz w:val="28"/>
          <w:szCs w:val="28"/>
          <w:lang w:val="ru-MD"/>
        </w:rPr>
        <w:t>с</w:t>
      </w:r>
      <w:r w:rsidRPr="00C21C03">
        <w:rPr>
          <w:rFonts w:ascii="Times New Roman" w:hAnsi="Times New Roman" w:cs="Times New Roman"/>
          <w:sz w:val="28"/>
          <w:szCs w:val="28"/>
          <w:lang w:val="ru-MD"/>
        </w:rPr>
        <w:t xml:space="preserve">т.5 (1) а) и </w:t>
      </w:r>
      <w:r w:rsidR="00C21C03" w:rsidRPr="00C21C03">
        <w:rPr>
          <w:rFonts w:ascii="Times New Roman" w:hAnsi="Times New Roman" w:cs="Times New Roman"/>
          <w:sz w:val="28"/>
          <w:szCs w:val="28"/>
          <w:lang w:val="ru-MD"/>
        </w:rPr>
        <w:t>с</w:t>
      </w:r>
      <w:r w:rsidRPr="00C21C03">
        <w:rPr>
          <w:rFonts w:ascii="Times New Roman" w:hAnsi="Times New Roman" w:cs="Times New Roman"/>
          <w:sz w:val="28"/>
          <w:szCs w:val="28"/>
          <w:lang w:val="ru-MD"/>
        </w:rPr>
        <w:t>т.31 (1) а) Закон</w:t>
      </w:r>
      <w:r w:rsidR="00C21C03" w:rsidRPr="00C21C03">
        <w:rPr>
          <w:rFonts w:ascii="Times New Roman" w:hAnsi="Times New Roman" w:cs="Times New Roman"/>
          <w:sz w:val="28"/>
          <w:szCs w:val="28"/>
          <w:lang w:val="ru-MD"/>
        </w:rPr>
        <w:t>а</w:t>
      </w:r>
      <w:r w:rsidRPr="00C21C03">
        <w:rPr>
          <w:rFonts w:ascii="Times New Roman" w:hAnsi="Times New Roman" w:cs="Times New Roman"/>
          <w:sz w:val="28"/>
          <w:szCs w:val="28"/>
          <w:lang w:val="ru-MD"/>
        </w:rPr>
        <w:t xml:space="preserve"> об организации и </w:t>
      </w:r>
      <w:r w:rsidR="00C21C03" w:rsidRPr="00C21C03">
        <w:rPr>
          <w:rFonts w:ascii="Times New Roman" w:hAnsi="Times New Roman" w:cs="Times New Roman"/>
          <w:sz w:val="28"/>
          <w:szCs w:val="28"/>
          <w:lang w:val="ru-MD"/>
        </w:rPr>
        <w:t xml:space="preserve">функционировании </w:t>
      </w:r>
      <w:r w:rsidRPr="00C21C03">
        <w:rPr>
          <w:rFonts w:ascii="Times New Roman" w:hAnsi="Times New Roman" w:cs="Times New Roman"/>
          <w:sz w:val="28"/>
          <w:szCs w:val="28"/>
          <w:lang w:val="ru-MD"/>
        </w:rPr>
        <w:t xml:space="preserve"> Счетной палаты Республики Молдова</w:t>
      </w:r>
      <w:r w:rsidR="00C21C03" w:rsidRPr="00C21C03">
        <w:rPr>
          <w:rFonts w:ascii="Times New Roman" w:hAnsi="Times New Roman" w:cs="Times New Roman"/>
          <w:sz w:val="28"/>
          <w:szCs w:val="28"/>
          <w:lang w:val="ru-MD"/>
        </w:rPr>
        <w:t xml:space="preserve"> </w:t>
      </w:r>
      <w:r w:rsidRPr="00C21C03">
        <w:rPr>
          <w:rFonts w:ascii="Times New Roman" w:hAnsi="Times New Roman" w:cs="Times New Roman"/>
          <w:sz w:val="28"/>
          <w:szCs w:val="28"/>
          <w:lang w:val="ru-MD"/>
        </w:rPr>
        <w:t xml:space="preserve">№260 </w:t>
      </w:r>
      <w:r w:rsidR="00C21C03" w:rsidRPr="00C21C03">
        <w:rPr>
          <w:rFonts w:ascii="Times New Roman" w:hAnsi="Times New Roman" w:cs="Times New Roman"/>
          <w:sz w:val="28"/>
          <w:szCs w:val="28"/>
          <w:lang w:val="ru-MD"/>
        </w:rPr>
        <w:t xml:space="preserve">от </w:t>
      </w:r>
      <w:r w:rsidRPr="00C21C03">
        <w:rPr>
          <w:rFonts w:ascii="Times New Roman" w:hAnsi="Times New Roman" w:cs="Times New Roman"/>
          <w:sz w:val="28"/>
          <w:szCs w:val="28"/>
          <w:lang w:val="ru-MD"/>
        </w:rPr>
        <w:t>07.12.2017</w:t>
      </w:r>
      <w:r w:rsidR="00C21C03" w:rsidRPr="00C21C03">
        <w:rPr>
          <w:rStyle w:val="a5"/>
          <w:rFonts w:ascii="Times New Roman" w:hAnsi="Times New Roman" w:cs="Times New Roman"/>
          <w:sz w:val="28"/>
          <w:szCs w:val="28"/>
          <w:lang w:val="ru-MD"/>
        </w:rPr>
        <w:footnoteReference w:id="1"/>
      </w:r>
      <w:r w:rsidRPr="00C21C03">
        <w:rPr>
          <w:rFonts w:ascii="Times New Roman" w:hAnsi="Times New Roman" w:cs="Times New Roman"/>
          <w:sz w:val="28"/>
          <w:szCs w:val="28"/>
          <w:lang w:val="ru-MD"/>
        </w:rPr>
        <w:t>, рассмотрела Отчет аудита финансов</w:t>
      </w:r>
      <w:r w:rsidR="00C21C03" w:rsidRPr="00C21C03">
        <w:rPr>
          <w:rFonts w:ascii="Times New Roman" w:hAnsi="Times New Roman" w:cs="Times New Roman"/>
          <w:sz w:val="28"/>
          <w:szCs w:val="28"/>
          <w:lang w:val="ru-MD"/>
        </w:rPr>
        <w:t>ой отчетности</w:t>
      </w:r>
      <w:r w:rsidRPr="00C21C03">
        <w:rPr>
          <w:rFonts w:ascii="Times New Roman" w:hAnsi="Times New Roman" w:cs="Times New Roman"/>
          <w:sz w:val="28"/>
          <w:szCs w:val="28"/>
          <w:lang w:val="ru-MD"/>
        </w:rPr>
        <w:t>, связанн</w:t>
      </w:r>
      <w:r w:rsidR="00C21C03" w:rsidRPr="00C21C03">
        <w:rPr>
          <w:rFonts w:ascii="Times New Roman" w:hAnsi="Times New Roman" w:cs="Times New Roman"/>
          <w:sz w:val="28"/>
          <w:szCs w:val="28"/>
          <w:lang w:val="ru-MD"/>
        </w:rPr>
        <w:t>ой</w:t>
      </w:r>
      <w:r w:rsidRPr="00C21C03">
        <w:rPr>
          <w:rFonts w:ascii="Times New Roman" w:hAnsi="Times New Roman" w:cs="Times New Roman"/>
          <w:sz w:val="28"/>
          <w:szCs w:val="28"/>
          <w:lang w:val="ru-MD"/>
        </w:rPr>
        <w:t xml:space="preserve"> с бюджетн</w:t>
      </w:r>
      <w:r w:rsidR="00C21C03" w:rsidRPr="00C21C03">
        <w:rPr>
          <w:rFonts w:ascii="Times New Roman" w:hAnsi="Times New Roman" w:cs="Times New Roman"/>
          <w:sz w:val="28"/>
          <w:szCs w:val="28"/>
          <w:lang w:val="ru-MD"/>
        </w:rPr>
        <w:t xml:space="preserve">ым </w:t>
      </w:r>
      <w:r w:rsidRPr="00C21C03">
        <w:rPr>
          <w:rFonts w:ascii="Times New Roman" w:hAnsi="Times New Roman" w:cs="Times New Roman"/>
          <w:sz w:val="28"/>
          <w:szCs w:val="28"/>
          <w:lang w:val="ru-MD"/>
        </w:rPr>
        <w:t>процесс</w:t>
      </w:r>
      <w:r w:rsidR="00C21C03" w:rsidRPr="00C21C03">
        <w:rPr>
          <w:rFonts w:ascii="Times New Roman" w:hAnsi="Times New Roman" w:cs="Times New Roman"/>
          <w:sz w:val="28"/>
          <w:szCs w:val="28"/>
          <w:lang w:val="ru-MD"/>
        </w:rPr>
        <w:t>ом</w:t>
      </w:r>
      <w:r w:rsidRPr="00C21C03">
        <w:rPr>
          <w:rFonts w:ascii="Times New Roman" w:hAnsi="Times New Roman" w:cs="Times New Roman"/>
          <w:sz w:val="28"/>
          <w:szCs w:val="28"/>
          <w:lang w:val="ru-MD"/>
        </w:rPr>
        <w:t xml:space="preserve"> и управлени</w:t>
      </w:r>
      <w:r w:rsidR="00C21C03" w:rsidRPr="00C21C03">
        <w:rPr>
          <w:rFonts w:ascii="Times New Roman" w:hAnsi="Times New Roman" w:cs="Times New Roman"/>
          <w:sz w:val="28"/>
          <w:szCs w:val="28"/>
          <w:lang w:val="ru-MD"/>
        </w:rPr>
        <w:t>ем</w:t>
      </w:r>
      <w:r w:rsidRPr="00C21C03">
        <w:rPr>
          <w:rFonts w:ascii="Times New Roman" w:hAnsi="Times New Roman" w:cs="Times New Roman"/>
          <w:sz w:val="28"/>
          <w:szCs w:val="28"/>
          <w:lang w:val="ru-MD"/>
        </w:rPr>
        <w:t xml:space="preserve"> публичным имуществом мун. Бэлць </w:t>
      </w:r>
      <w:r w:rsidR="00C21C03" w:rsidRPr="00C21C03">
        <w:rPr>
          <w:rFonts w:ascii="Times New Roman" w:hAnsi="Times New Roman" w:cs="Times New Roman"/>
          <w:sz w:val="28"/>
          <w:szCs w:val="28"/>
          <w:lang w:val="ru-MD"/>
        </w:rPr>
        <w:t>з</w:t>
      </w:r>
      <w:r w:rsidRPr="00C21C03">
        <w:rPr>
          <w:rFonts w:ascii="Times New Roman" w:hAnsi="Times New Roman" w:cs="Times New Roman"/>
          <w:sz w:val="28"/>
          <w:szCs w:val="28"/>
          <w:lang w:val="ru-MD"/>
        </w:rPr>
        <w:t>а 2017 год</w:t>
      </w:r>
      <w:r w:rsidR="00F76570" w:rsidRPr="00C21C03">
        <w:rPr>
          <w:rFonts w:ascii="Times New Roman" w:hAnsi="Times New Roman" w:cs="Times New Roman"/>
          <w:b/>
          <w:sz w:val="28"/>
          <w:szCs w:val="28"/>
          <w:lang w:val="ru-MD"/>
        </w:rPr>
        <w:t>.</w:t>
      </w:r>
    </w:p>
    <w:p w:rsidR="00F76570" w:rsidRPr="00D51B49" w:rsidRDefault="007D7557" w:rsidP="00C332F1">
      <w:pPr>
        <w:tabs>
          <w:tab w:val="left" w:pos="0"/>
        </w:tabs>
        <w:spacing w:after="0" w:line="276" w:lineRule="auto"/>
        <w:ind w:right="-421" w:firstLine="567"/>
        <w:contextualSpacing/>
        <w:jc w:val="both"/>
        <w:rPr>
          <w:rFonts w:ascii="Times New Roman" w:hAnsi="Times New Roman" w:cs="Times New Roman"/>
          <w:sz w:val="28"/>
          <w:szCs w:val="28"/>
          <w:lang w:val="ro-RO"/>
        </w:rPr>
      </w:pPr>
      <w:r w:rsidRPr="00C21C03">
        <w:rPr>
          <w:rFonts w:ascii="Times New Roman" w:eastAsia="Times New Roman" w:hAnsi="Times New Roman" w:cs="Times New Roman"/>
          <w:sz w:val="28"/>
          <w:szCs w:val="28"/>
          <w:lang w:val="ru-MD" w:eastAsia="ro-MD"/>
        </w:rPr>
        <w:t xml:space="preserve">Аудиторская миссия была проведена на основании </w:t>
      </w:r>
      <w:r w:rsidR="00C21C03" w:rsidRPr="00C21C03">
        <w:rPr>
          <w:rFonts w:ascii="Times New Roman" w:eastAsia="Times New Roman" w:hAnsi="Times New Roman" w:cs="Times New Roman"/>
          <w:sz w:val="28"/>
          <w:szCs w:val="28"/>
          <w:lang w:val="ru-MD" w:eastAsia="ro-MD"/>
        </w:rPr>
        <w:t>ст</w:t>
      </w:r>
      <w:r w:rsidRPr="00C21C03">
        <w:rPr>
          <w:rFonts w:ascii="Times New Roman" w:eastAsia="Times New Roman" w:hAnsi="Times New Roman" w:cs="Times New Roman"/>
          <w:sz w:val="28"/>
          <w:szCs w:val="28"/>
          <w:lang w:val="ru-MD" w:eastAsia="ro-MD"/>
        </w:rPr>
        <w:t>.38 (3) Закона</w:t>
      </w:r>
      <w:r w:rsidR="00C21C03" w:rsidRPr="00C21C03">
        <w:rPr>
          <w:rFonts w:ascii="Times New Roman" w:eastAsia="Times New Roman" w:hAnsi="Times New Roman" w:cs="Times New Roman"/>
          <w:sz w:val="28"/>
          <w:szCs w:val="28"/>
          <w:lang w:val="ru-MD" w:eastAsia="ro-MD"/>
        </w:rPr>
        <w:t xml:space="preserve"> </w:t>
      </w:r>
      <w:r w:rsidRPr="00C21C03">
        <w:rPr>
          <w:rFonts w:ascii="Times New Roman" w:eastAsia="Times New Roman" w:hAnsi="Times New Roman" w:cs="Times New Roman"/>
          <w:sz w:val="28"/>
          <w:szCs w:val="28"/>
          <w:lang w:val="ru-MD" w:eastAsia="ro-MD"/>
        </w:rPr>
        <w:t xml:space="preserve">№260 </w:t>
      </w:r>
      <w:r w:rsidR="00C21C03" w:rsidRPr="00C21C03">
        <w:rPr>
          <w:rFonts w:ascii="Times New Roman" w:eastAsia="Times New Roman" w:hAnsi="Times New Roman" w:cs="Times New Roman"/>
          <w:sz w:val="28"/>
          <w:szCs w:val="28"/>
          <w:lang w:val="ru-MD" w:eastAsia="ro-MD"/>
        </w:rPr>
        <w:t xml:space="preserve">от </w:t>
      </w:r>
      <w:r w:rsidRPr="00C21C03">
        <w:rPr>
          <w:rFonts w:ascii="Times New Roman" w:eastAsia="Times New Roman" w:hAnsi="Times New Roman" w:cs="Times New Roman"/>
          <w:sz w:val="28"/>
          <w:szCs w:val="28"/>
          <w:lang w:val="ru-MD" w:eastAsia="ro-MD"/>
        </w:rPr>
        <w:t>07.12.2017 и в соответствии с Программой аудиторской деятельн</w:t>
      </w:r>
      <w:r w:rsidR="00C21C03" w:rsidRPr="00C21C03">
        <w:rPr>
          <w:rFonts w:ascii="Times New Roman" w:eastAsia="Times New Roman" w:hAnsi="Times New Roman" w:cs="Times New Roman"/>
          <w:sz w:val="28"/>
          <w:szCs w:val="28"/>
          <w:lang w:val="ru-MD" w:eastAsia="ro-MD"/>
        </w:rPr>
        <w:t>ости Счетной палаты на 2018 год</w:t>
      </w:r>
      <w:r w:rsidRPr="00C21C03">
        <w:rPr>
          <w:rFonts w:ascii="Times New Roman" w:eastAsia="Times New Roman" w:hAnsi="Times New Roman" w:cs="Times New Roman"/>
          <w:sz w:val="28"/>
          <w:szCs w:val="28"/>
          <w:lang w:val="ru-MD" w:eastAsia="ro-MD"/>
        </w:rPr>
        <w:t xml:space="preserve"> (с последующими изменениями)</w:t>
      </w:r>
      <w:r w:rsidR="00C21C03" w:rsidRPr="00C21C03">
        <w:rPr>
          <w:rStyle w:val="a5"/>
          <w:rFonts w:ascii="Times New Roman" w:hAnsi="Times New Roman" w:cs="Times New Roman"/>
          <w:sz w:val="28"/>
          <w:szCs w:val="28"/>
          <w:lang w:val="ru-MD"/>
        </w:rPr>
        <w:footnoteReference w:id="2"/>
      </w:r>
      <w:r w:rsidRPr="00C21C03">
        <w:rPr>
          <w:rFonts w:ascii="Times New Roman" w:eastAsia="Times New Roman" w:hAnsi="Times New Roman" w:cs="Times New Roman"/>
          <w:sz w:val="28"/>
          <w:szCs w:val="28"/>
          <w:lang w:val="ru-MD" w:eastAsia="ro-MD"/>
        </w:rPr>
        <w:t xml:space="preserve">, с целью предоставления </w:t>
      </w:r>
      <w:r w:rsidR="00C21C03" w:rsidRPr="00C21C03">
        <w:rPr>
          <w:rFonts w:ascii="Times New Roman" w:eastAsia="Times New Roman" w:hAnsi="Times New Roman" w:cs="Times New Roman"/>
          <w:sz w:val="28"/>
          <w:szCs w:val="28"/>
          <w:lang w:val="ru-MD" w:eastAsia="ro-MD"/>
        </w:rPr>
        <w:lastRenderedPageBreak/>
        <w:t>разумной уверенности в том</w:t>
      </w:r>
      <w:r w:rsidRPr="00C21C03">
        <w:rPr>
          <w:rFonts w:ascii="Times New Roman" w:eastAsia="Times New Roman" w:hAnsi="Times New Roman" w:cs="Times New Roman"/>
          <w:sz w:val="28"/>
          <w:szCs w:val="28"/>
          <w:lang w:val="ru-MD" w:eastAsia="ro-MD"/>
        </w:rPr>
        <w:t>, что финансовая отчетность АТЕ мун</w:t>
      </w:r>
      <w:r w:rsidR="00C21C03" w:rsidRPr="00C21C03">
        <w:rPr>
          <w:rFonts w:ascii="Times New Roman" w:eastAsia="Times New Roman" w:hAnsi="Times New Roman" w:cs="Times New Roman"/>
          <w:sz w:val="28"/>
          <w:szCs w:val="28"/>
          <w:lang w:val="ru-MD" w:eastAsia="ro-MD"/>
        </w:rPr>
        <w:t>иципия Бэлць</w:t>
      </w:r>
      <w:r w:rsidRPr="00C21C03">
        <w:rPr>
          <w:rFonts w:ascii="Times New Roman" w:eastAsia="Times New Roman" w:hAnsi="Times New Roman" w:cs="Times New Roman"/>
          <w:sz w:val="28"/>
          <w:szCs w:val="28"/>
          <w:lang w:val="ru-MD" w:eastAsia="ro-MD"/>
        </w:rPr>
        <w:t xml:space="preserve"> </w:t>
      </w:r>
      <w:r w:rsidR="00A70EBD">
        <w:rPr>
          <w:rFonts w:ascii="Times New Roman" w:eastAsia="Times New Roman" w:hAnsi="Times New Roman" w:cs="Times New Roman"/>
          <w:sz w:val="28"/>
          <w:szCs w:val="28"/>
          <w:lang w:val="ru-MD" w:eastAsia="ro-MD"/>
        </w:rPr>
        <w:t xml:space="preserve">была </w:t>
      </w:r>
      <w:r w:rsidRPr="00C21C03">
        <w:rPr>
          <w:rFonts w:ascii="Times New Roman" w:eastAsia="Times New Roman" w:hAnsi="Times New Roman" w:cs="Times New Roman"/>
          <w:sz w:val="28"/>
          <w:szCs w:val="28"/>
          <w:lang w:val="ru-MD" w:eastAsia="ro-MD"/>
        </w:rPr>
        <w:t>составлен</w:t>
      </w:r>
      <w:r w:rsidR="00C21C03" w:rsidRPr="00C21C03">
        <w:rPr>
          <w:rFonts w:ascii="Times New Roman" w:eastAsia="Times New Roman" w:hAnsi="Times New Roman" w:cs="Times New Roman"/>
          <w:sz w:val="28"/>
          <w:szCs w:val="28"/>
          <w:lang w:val="ru-MD" w:eastAsia="ro-MD"/>
        </w:rPr>
        <w:t>а</w:t>
      </w:r>
      <w:r w:rsidRPr="00C21C03">
        <w:rPr>
          <w:rFonts w:ascii="Times New Roman" w:eastAsia="Times New Roman" w:hAnsi="Times New Roman" w:cs="Times New Roman"/>
          <w:sz w:val="28"/>
          <w:szCs w:val="28"/>
          <w:lang w:val="ru-MD" w:eastAsia="ro-MD"/>
        </w:rPr>
        <w:t xml:space="preserve"> и представлен</w:t>
      </w:r>
      <w:r w:rsidR="00C21C03" w:rsidRPr="00C21C03">
        <w:rPr>
          <w:rFonts w:ascii="Times New Roman" w:eastAsia="Times New Roman" w:hAnsi="Times New Roman" w:cs="Times New Roman"/>
          <w:sz w:val="28"/>
          <w:szCs w:val="28"/>
          <w:lang w:val="ru-MD" w:eastAsia="ro-MD"/>
        </w:rPr>
        <w:t xml:space="preserve">а, по состоянию на </w:t>
      </w:r>
      <w:r w:rsidRPr="00C21C03">
        <w:rPr>
          <w:rFonts w:ascii="Times New Roman" w:eastAsia="Times New Roman" w:hAnsi="Times New Roman" w:cs="Times New Roman"/>
          <w:sz w:val="28"/>
          <w:szCs w:val="28"/>
          <w:lang w:val="ru-MD" w:eastAsia="ro-MD"/>
        </w:rPr>
        <w:t xml:space="preserve">31.12.2017, в соответствии с применимой </w:t>
      </w:r>
      <w:r w:rsidR="00C21C03" w:rsidRPr="00C21C03">
        <w:rPr>
          <w:rFonts w:ascii="Times New Roman" w:eastAsia="Times New Roman" w:hAnsi="Times New Roman" w:cs="Times New Roman"/>
          <w:sz w:val="28"/>
          <w:szCs w:val="28"/>
          <w:lang w:val="ru-MD" w:eastAsia="ro-MD"/>
        </w:rPr>
        <w:t xml:space="preserve">базой по </w:t>
      </w:r>
      <w:r w:rsidRPr="00C21C03">
        <w:rPr>
          <w:rFonts w:ascii="Times New Roman" w:eastAsia="Times New Roman" w:hAnsi="Times New Roman" w:cs="Times New Roman"/>
          <w:sz w:val="28"/>
          <w:szCs w:val="28"/>
          <w:lang w:val="ru-MD" w:eastAsia="ro-MD"/>
        </w:rPr>
        <w:t>финансовой отчетности, представля</w:t>
      </w:r>
      <w:r w:rsidR="00C21C03" w:rsidRPr="00C21C03">
        <w:rPr>
          <w:rFonts w:ascii="Times New Roman" w:eastAsia="Times New Roman" w:hAnsi="Times New Roman" w:cs="Times New Roman"/>
          <w:sz w:val="28"/>
          <w:szCs w:val="28"/>
          <w:lang w:val="ru-MD" w:eastAsia="ro-MD"/>
        </w:rPr>
        <w:t>е</w:t>
      </w:r>
      <w:r w:rsidRPr="00C21C03">
        <w:rPr>
          <w:rFonts w:ascii="Times New Roman" w:eastAsia="Times New Roman" w:hAnsi="Times New Roman" w:cs="Times New Roman"/>
          <w:sz w:val="28"/>
          <w:szCs w:val="28"/>
          <w:lang w:val="ru-MD" w:eastAsia="ro-MD"/>
        </w:rPr>
        <w:t xml:space="preserve">т </w:t>
      </w:r>
      <w:r w:rsidR="00C21C03" w:rsidRPr="00C21C03">
        <w:rPr>
          <w:rFonts w:ascii="Times New Roman" w:eastAsia="Times New Roman" w:hAnsi="Times New Roman" w:cs="Times New Roman"/>
          <w:sz w:val="28"/>
          <w:szCs w:val="28"/>
          <w:lang w:val="ru-MD" w:eastAsia="ro-MD"/>
        </w:rPr>
        <w:t xml:space="preserve">реальное </w:t>
      </w:r>
      <w:r w:rsidRPr="00C21C03">
        <w:rPr>
          <w:rFonts w:ascii="Times New Roman" w:eastAsia="Times New Roman" w:hAnsi="Times New Roman" w:cs="Times New Roman"/>
          <w:sz w:val="28"/>
          <w:szCs w:val="28"/>
          <w:lang w:val="ru-MD" w:eastAsia="ro-MD"/>
        </w:rPr>
        <w:t>и достоверно</w:t>
      </w:r>
      <w:r w:rsidR="00C21C03" w:rsidRPr="00C21C03">
        <w:rPr>
          <w:rFonts w:ascii="Times New Roman" w:eastAsia="Times New Roman" w:hAnsi="Times New Roman" w:cs="Times New Roman"/>
          <w:sz w:val="28"/>
          <w:szCs w:val="28"/>
          <w:lang w:val="ru-MD" w:eastAsia="ro-MD"/>
        </w:rPr>
        <w:t>е отражение ситуации и</w:t>
      </w:r>
      <w:r w:rsidRPr="00C21C03">
        <w:rPr>
          <w:rFonts w:ascii="Times New Roman" w:eastAsia="Times New Roman" w:hAnsi="Times New Roman" w:cs="Times New Roman"/>
          <w:sz w:val="28"/>
          <w:szCs w:val="28"/>
          <w:lang w:val="ru-MD" w:eastAsia="ro-MD"/>
        </w:rPr>
        <w:t xml:space="preserve"> не содерж</w:t>
      </w:r>
      <w:r w:rsidR="00C21C03" w:rsidRPr="00C21C03">
        <w:rPr>
          <w:rFonts w:ascii="Times New Roman" w:eastAsia="Times New Roman" w:hAnsi="Times New Roman" w:cs="Times New Roman"/>
          <w:sz w:val="28"/>
          <w:szCs w:val="28"/>
          <w:lang w:val="ru-MD" w:eastAsia="ro-MD"/>
        </w:rPr>
        <w:t>ит</w:t>
      </w:r>
      <w:r w:rsidRPr="00C21C03">
        <w:rPr>
          <w:rFonts w:ascii="Times New Roman" w:eastAsia="Times New Roman" w:hAnsi="Times New Roman" w:cs="Times New Roman"/>
          <w:sz w:val="28"/>
          <w:szCs w:val="28"/>
          <w:lang w:val="ru-MD" w:eastAsia="ro-MD"/>
        </w:rPr>
        <w:t xml:space="preserve"> существенных искажений вследствие мошенничества или ошибки</w:t>
      </w:r>
      <w:r w:rsidR="00D51B49" w:rsidRPr="00AA2EFE">
        <w:rPr>
          <w:rFonts w:ascii="Times New Roman" w:hAnsi="Times New Roman" w:cs="Times New Roman"/>
          <w:sz w:val="28"/>
          <w:szCs w:val="28"/>
          <w:lang w:val="ro-RO"/>
        </w:rPr>
        <w:t>.</w:t>
      </w:r>
    </w:p>
    <w:p w:rsidR="007D7557" w:rsidRPr="00C21C03" w:rsidRDefault="007D7557" w:rsidP="00C332F1">
      <w:pPr>
        <w:tabs>
          <w:tab w:val="left" w:pos="0"/>
        </w:tabs>
        <w:spacing w:after="0" w:line="276" w:lineRule="auto"/>
        <w:ind w:right="-421" w:firstLine="567"/>
        <w:jc w:val="both"/>
        <w:rPr>
          <w:rFonts w:ascii="Times New Roman" w:hAnsi="Times New Roman" w:cs="Times New Roman"/>
          <w:sz w:val="28"/>
          <w:szCs w:val="28"/>
          <w:lang w:val="ru-MD"/>
        </w:rPr>
      </w:pPr>
      <w:r w:rsidRPr="00C21C03">
        <w:rPr>
          <w:rFonts w:ascii="Times New Roman" w:hAnsi="Times New Roman" w:cs="Times New Roman"/>
          <w:sz w:val="28"/>
          <w:szCs w:val="28"/>
          <w:lang w:val="ru-MD"/>
        </w:rPr>
        <w:t xml:space="preserve">Внешний </w:t>
      </w:r>
      <w:r w:rsidR="00C21C03" w:rsidRPr="00C21C03">
        <w:rPr>
          <w:rFonts w:ascii="Times New Roman" w:hAnsi="Times New Roman" w:cs="Times New Roman"/>
          <w:sz w:val="28"/>
          <w:szCs w:val="28"/>
          <w:lang w:val="ru-MD"/>
        </w:rPr>
        <w:t xml:space="preserve">публичный </w:t>
      </w:r>
      <w:r w:rsidRPr="00C21C03">
        <w:rPr>
          <w:rFonts w:ascii="Times New Roman" w:hAnsi="Times New Roman" w:cs="Times New Roman"/>
          <w:sz w:val="28"/>
          <w:szCs w:val="28"/>
          <w:lang w:val="ru-MD"/>
        </w:rPr>
        <w:t xml:space="preserve">аудит </w:t>
      </w:r>
      <w:r w:rsidR="00C21C03" w:rsidRPr="00C21C03">
        <w:rPr>
          <w:rFonts w:ascii="Times New Roman" w:hAnsi="Times New Roman" w:cs="Times New Roman"/>
          <w:sz w:val="28"/>
          <w:szCs w:val="28"/>
          <w:lang w:val="ru-MD"/>
        </w:rPr>
        <w:t xml:space="preserve">был </w:t>
      </w:r>
      <w:r w:rsidRPr="00C21C03">
        <w:rPr>
          <w:rFonts w:ascii="Times New Roman" w:hAnsi="Times New Roman" w:cs="Times New Roman"/>
          <w:sz w:val="28"/>
          <w:szCs w:val="28"/>
          <w:lang w:val="ru-MD"/>
        </w:rPr>
        <w:t xml:space="preserve">проведен в соответствии с Международными </w:t>
      </w:r>
      <w:r w:rsidR="00C21C03" w:rsidRPr="00C21C03">
        <w:rPr>
          <w:rFonts w:ascii="Times New Roman" w:hAnsi="Times New Roman" w:cs="Times New Roman"/>
          <w:sz w:val="28"/>
          <w:szCs w:val="28"/>
          <w:lang w:val="ru-MD"/>
        </w:rPr>
        <w:t>с</w:t>
      </w:r>
      <w:r w:rsidRPr="00C21C03">
        <w:rPr>
          <w:rFonts w:ascii="Times New Roman" w:hAnsi="Times New Roman" w:cs="Times New Roman"/>
          <w:sz w:val="28"/>
          <w:szCs w:val="28"/>
          <w:lang w:val="ru-MD"/>
        </w:rPr>
        <w:t xml:space="preserve">тандартами Высших органов </w:t>
      </w:r>
      <w:r w:rsidR="00C21C03" w:rsidRPr="00C21C03">
        <w:rPr>
          <w:rFonts w:ascii="Times New Roman" w:hAnsi="Times New Roman" w:cs="Times New Roman"/>
          <w:sz w:val="28"/>
          <w:szCs w:val="28"/>
          <w:lang w:val="ru-MD"/>
        </w:rPr>
        <w:t>а</w:t>
      </w:r>
      <w:r w:rsidRPr="00C21C03">
        <w:rPr>
          <w:rFonts w:ascii="Times New Roman" w:hAnsi="Times New Roman" w:cs="Times New Roman"/>
          <w:sz w:val="28"/>
          <w:szCs w:val="28"/>
          <w:lang w:val="ru-MD"/>
        </w:rPr>
        <w:t>удита: ISSAI 100 „</w:t>
      </w:r>
      <w:r w:rsidR="00C21C03" w:rsidRPr="00C21C03">
        <w:rPr>
          <w:rFonts w:ascii="Times New Roman" w:hAnsi="Times New Roman" w:cs="Times New Roman"/>
          <w:sz w:val="28"/>
          <w:szCs w:val="28"/>
          <w:lang w:val="ru-MD"/>
        </w:rPr>
        <w:t>О</w:t>
      </w:r>
      <w:r w:rsidRPr="00C21C03">
        <w:rPr>
          <w:rFonts w:ascii="Times New Roman" w:hAnsi="Times New Roman" w:cs="Times New Roman"/>
          <w:sz w:val="28"/>
          <w:szCs w:val="28"/>
          <w:lang w:val="ru-MD"/>
        </w:rPr>
        <w:t xml:space="preserve">сновополагающие </w:t>
      </w:r>
      <w:r w:rsidR="00C21C03" w:rsidRPr="00C21C03">
        <w:rPr>
          <w:rFonts w:ascii="Times New Roman" w:hAnsi="Times New Roman" w:cs="Times New Roman"/>
          <w:sz w:val="28"/>
          <w:szCs w:val="28"/>
          <w:lang w:val="ru-MD"/>
        </w:rPr>
        <w:t>п</w:t>
      </w:r>
      <w:r w:rsidRPr="00C21C03">
        <w:rPr>
          <w:rFonts w:ascii="Times New Roman" w:hAnsi="Times New Roman" w:cs="Times New Roman"/>
          <w:sz w:val="28"/>
          <w:szCs w:val="28"/>
          <w:lang w:val="ru-MD"/>
        </w:rPr>
        <w:t>ринципы аудита публичного сектора”, ISSAI 200 „</w:t>
      </w:r>
      <w:r w:rsidR="00C21C03" w:rsidRPr="00C21C03">
        <w:rPr>
          <w:rFonts w:ascii="Times New Roman" w:hAnsi="Times New Roman" w:cs="Times New Roman"/>
          <w:sz w:val="28"/>
          <w:szCs w:val="28"/>
          <w:lang w:val="ru-MD"/>
        </w:rPr>
        <w:t>О</w:t>
      </w:r>
      <w:r w:rsidRPr="00C21C03">
        <w:rPr>
          <w:rFonts w:ascii="Times New Roman" w:hAnsi="Times New Roman" w:cs="Times New Roman"/>
          <w:sz w:val="28"/>
          <w:szCs w:val="28"/>
          <w:lang w:val="ru-MD"/>
        </w:rPr>
        <w:t xml:space="preserve">сновополагающие </w:t>
      </w:r>
      <w:r w:rsidR="00C21C03" w:rsidRPr="00C21C03">
        <w:rPr>
          <w:rFonts w:ascii="Times New Roman" w:hAnsi="Times New Roman" w:cs="Times New Roman"/>
          <w:sz w:val="28"/>
          <w:szCs w:val="28"/>
          <w:lang w:val="ru-MD"/>
        </w:rPr>
        <w:t>п</w:t>
      </w:r>
      <w:r w:rsidRPr="00C21C03">
        <w:rPr>
          <w:rFonts w:ascii="Times New Roman" w:hAnsi="Times New Roman" w:cs="Times New Roman"/>
          <w:sz w:val="28"/>
          <w:szCs w:val="28"/>
          <w:lang w:val="ru-MD"/>
        </w:rPr>
        <w:t>ринципы аудита” и ISSAI 1000-2999 „</w:t>
      </w:r>
      <w:r w:rsidR="00C21C03" w:rsidRPr="00C21C03">
        <w:rPr>
          <w:rFonts w:ascii="Times New Roman" w:hAnsi="Times New Roman" w:cs="Times New Roman"/>
          <w:sz w:val="28"/>
          <w:szCs w:val="28"/>
          <w:lang w:val="ru-MD"/>
        </w:rPr>
        <w:t>О</w:t>
      </w:r>
      <w:r w:rsidRPr="00C21C03">
        <w:rPr>
          <w:rFonts w:ascii="Times New Roman" w:hAnsi="Times New Roman" w:cs="Times New Roman"/>
          <w:sz w:val="28"/>
          <w:szCs w:val="28"/>
          <w:lang w:val="ru-MD"/>
        </w:rPr>
        <w:t xml:space="preserve"> применении Руководящих принципов </w:t>
      </w:r>
      <w:r w:rsidR="00C21C03" w:rsidRPr="00C21C03">
        <w:rPr>
          <w:rFonts w:ascii="Times New Roman" w:hAnsi="Times New Roman" w:cs="Times New Roman"/>
          <w:sz w:val="28"/>
          <w:szCs w:val="28"/>
          <w:lang w:val="ru-MD"/>
        </w:rPr>
        <w:t>а</w:t>
      </w:r>
      <w:r w:rsidRPr="00C21C03">
        <w:rPr>
          <w:rFonts w:ascii="Times New Roman" w:hAnsi="Times New Roman" w:cs="Times New Roman"/>
          <w:sz w:val="28"/>
          <w:szCs w:val="28"/>
          <w:lang w:val="ru-MD"/>
        </w:rPr>
        <w:t>удита”</w:t>
      </w:r>
      <w:r w:rsidR="00C21C03" w:rsidRPr="00C21C03">
        <w:rPr>
          <w:rStyle w:val="a5"/>
          <w:rFonts w:ascii="Times New Roman" w:hAnsi="Times New Roman" w:cs="Times New Roman"/>
          <w:sz w:val="28"/>
          <w:szCs w:val="28"/>
          <w:lang w:val="ru-MD"/>
        </w:rPr>
        <w:footnoteReference w:id="3"/>
      </w:r>
      <w:r w:rsidRPr="00C21C03">
        <w:rPr>
          <w:rFonts w:ascii="Times New Roman" w:hAnsi="Times New Roman" w:cs="Times New Roman"/>
          <w:sz w:val="28"/>
          <w:szCs w:val="28"/>
          <w:lang w:val="ru-MD"/>
        </w:rPr>
        <w:t xml:space="preserve">. </w:t>
      </w:r>
    </w:p>
    <w:p w:rsidR="007D7557" w:rsidRPr="00C21C03" w:rsidRDefault="007D7557" w:rsidP="00C332F1">
      <w:pPr>
        <w:tabs>
          <w:tab w:val="left" w:pos="0"/>
        </w:tabs>
        <w:spacing w:after="0" w:line="276" w:lineRule="auto"/>
        <w:ind w:right="-421" w:firstLine="567"/>
        <w:jc w:val="both"/>
        <w:rPr>
          <w:rFonts w:ascii="Times New Roman" w:hAnsi="Times New Roman" w:cs="Times New Roman"/>
          <w:sz w:val="28"/>
          <w:szCs w:val="28"/>
          <w:lang w:val="ru-MD"/>
        </w:rPr>
      </w:pPr>
      <w:r w:rsidRPr="00C21C03">
        <w:rPr>
          <w:rFonts w:ascii="Times New Roman" w:hAnsi="Times New Roman" w:cs="Times New Roman"/>
          <w:sz w:val="28"/>
          <w:szCs w:val="28"/>
          <w:lang w:val="ru-MD"/>
        </w:rPr>
        <w:t xml:space="preserve">Рассмотрев </w:t>
      </w:r>
      <w:r w:rsidR="00C21C03" w:rsidRPr="00C21C03">
        <w:rPr>
          <w:rFonts w:ascii="Times New Roman" w:hAnsi="Times New Roman" w:cs="Times New Roman"/>
          <w:sz w:val="28"/>
          <w:szCs w:val="28"/>
          <w:lang w:val="ru-MD"/>
        </w:rPr>
        <w:t xml:space="preserve">представленный </w:t>
      </w:r>
      <w:r w:rsidRPr="00C21C03">
        <w:rPr>
          <w:rFonts w:ascii="Times New Roman" w:hAnsi="Times New Roman" w:cs="Times New Roman"/>
          <w:sz w:val="28"/>
          <w:szCs w:val="28"/>
          <w:lang w:val="ru-MD"/>
        </w:rPr>
        <w:t xml:space="preserve">Отчет аудита, а также объяснения должностных лиц, присутствующих на публичном заседании, Счетная </w:t>
      </w:r>
      <w:r w:rsidR="00C21C03" w:rsidRPr="00C21C03">
        <w:rPr>
          <w:rFonts w:ascii="Times New Roman" w:hAnsi="Times New Roman" w:cs="Times New Roman"/>
          <w:sz w:val="28"/>
          <w:szCs w:val="28"/>
          <w:lang w:val="ru-MD"/>
        </w:rPr>
        <w:t>п</w:t>
      </w:r>
      <w:r w:rsidRPr="00C21C03">
        <w:rPr>
          <w:rFonts w:ascii="Times New Roman" w:hAnsi="Times New Roman" w:cs="Times New Roman"/>
          <w:sz w:val="28"/>
          <w:szCs w:val="28"/>
          <w:lang w:val="ru-MD"/>
        </w:rPr>
        <w:t>алата</w:t>
      </w:r>
    </w:p>
    <w:p w:rsidR="00095F76" w:rsidRDefault="00095F76" w:rsidP="00C332F1">
      <w:pPr>
        <w:tabs>
          <w:tab w:val="left" w:pos="0"/>
          <w:tab w:val="left" w:pos="993"/>
        </w:tabs>
        <w:spacing w:after="0" w:line="276" w:lineRule="auto"/>
        <w:ind w:right="-421" w:firstLine="567"/>
        <w:rPr>
          <w:rFonts w:ascii="Times New Roman" w:hAnsi="Times New Roman" w:cs="Times New Roman"/>
          <w:b/>
          <w:sz w:val="28"/>
          <w:szCs w:val="28"/>
          <w:lang w:val="ro-RO"/>
        </w:rPr>
      </w:pPr>
    </w:p>
    <w:p w:rsidR="00F76570" w:rsidRPr="00F76570" w:rsidRDefault="007D7557" w:rsidP="00C332F1">
      <w:pPr>
        <w:tabs>
          <w:tab w:val="left" w:pos="0"/>
          <w:tab w:val="left" w:pos="993"/>
        </w:tabs>
        <w:spacing w:after="0" w:line="276" w:lineRule="auto"/>
        <w:ind w:right="-421" w:firstLine="567"/>
        <w:jc w:val="center"/>
        <w:rPr>
          <w:rFonts w:ascii="Times New Roman" w:hAnsi="Times New Roman" w:cs="Times New Roman"/>
          <w:b/>
          <w:sz w:val="28"/>
          <w:szCs w:val="28"/>
          <w:lang w:val="ro-RO"/>
        </w:rPr>
      </w:pPr>
      <w:r w:rsidRPr="007D7557">
        <w:rPr>
          <w:rFonts w:ascii="Times New Roman" w:hAnsi="Times New Roman" w:cs="Times New Roman"/>
          <w:b/>
          <w:sz w:val="28"/>
          <w:szCs w:val="28"/>
          <w:lang w:val="ro-RO"/>
        </w:rPr>
        <w:t>УСТАНОВИЛА</w:t>
      </w:r>
      <w:r w:rsidR="00F76570" w:rsidRPr="00F76570">
        <w:rPr>
          <w:rFonts w:ascii="Times New Roman" w:hAnsi="Times New Roman" w:cs="Times New Roman"/>
          <w:b/>
          <w:sz w:val="28"/>
          <w:szCs w:val="28"/>
          <w:lang w:val="ro-RO"/>
        </w:rPr>
        <w:t>:</w:t>
      </w:r>
    </w:p>
    <w:p w:rsidR="00F76570" w:rsidRPr="00B52497" w:rsidRDefault="007D7557" w:rsidP="00C332F1">
      <w:pPr>
        <w:tabs>
          <w:tab w:val="left" w:pos="0"/>
        </w:tabs>
        <w:spacing w:after="0" w:line="276" w:lineRule="auto"/>
        <w:ind w:right="-421" w:firstLine="567"/>
        <w:jc w:val="both"/>
        <w:rPr>
          <w:rFonts w:ascii="Times New Roman" w:hAnsi="Times New Roman" w:cs="Times New Roman"/>
          <w:sz w:val="28"/>
          <w:szCs w:val="28"/>
          <w:lang w:val="ru-MD"/>
        </w:rPr>
      </w:pPr>
      <w:r w:rsidRPr="00B52497">
        <w:rPr>
          <w:rFonts w:ascii="Times New Roman" w:hAnsi="Times New Roman" w:cs="Times New Roman"/>
          <w:sz w:val="28"/>
          <w:szCs w:val="28"/>
          <w:lang w:val="ru-MD"/>
        </w:rPr>
        <w:t xml:space="preserve">Система финансового менеджмента и контроля, </w:t>
      </w:r>
      <w:r w:rsidR="00B52497" w:rsidRPr="00B52497">
        <w:rPr>
          <w:rFonts w:ascii="Times New Roman" w:hAnsi="Times New Roman" w:cs="Times New Roman"/>
          <w:sz w:val="28"/>
          <w:szCs w:val="28"/>
          <w:lang w:val="ru-MD"/>
        </w:rPr>
        <w:t>применяем</w:t>
      </w:r>
      <w:r w:rsidR="00C21C03" w:rsidRPr="00B52497">
        <w:rPr>
          <w:rFonts w:ascii="Times New Roman" w:hAnsi="Times New Roman" w:cs="Times New Roman"/>
          <w:sz w:val="28"/>
          <w:szCs w:val="28"/>
          <w:lang w:val="ru-MD"/>
        </w:rPr>
        <w:t>ая</w:t>
      </w:r>
      <w:r w:rsidRPr="00B52497">
        <w:rPr>
          <w:rFonts w:ascii="Times New Roman" w:hAnsi="Times New Roman" w:cs="Times New Roman"/>
          <w:sz w:val="28"/>
          <w:szCs w:val="28"/>
          <w:lang w:val="ru-MD"/>
        </w:rPr>
        <w:t xml:space="preserve"> в рамках Примэрии муниципия Бэлць, требует усовершенствования, поскольку не были разработаны некоторые элементы</w:t>
      </w:r>
      <w:r w:rsidR="00B52497" w:rsidRPr="00B52497">
        <w:rPr>
          <w:rFonts w:ascii="Times New Roman" w:hAnsi="Times New Roman" w:cs="Times New Roman"/>
          <w:sz w:val="28"/>
          <w:szCs w:val="28"/>
          <w:lang w:val="ru-MD"/>
        </w:rPr>
        <w:t>, присущие данной</w:t>
      </w:r>
      <w:r w:rsidRPr="00B52497">
        <w:rPr>
          <w:rFonts w:ascii="Times New Roman" w:hAnsi="Times New Roman" w:cs="Times New Roman"/>
          <w:sz w:val="28"/>
          <w:szCs w:val="28"/>
          <w:lang w:val="ru-MD"/>
        </w:rPr>
        <w:t xml:space="preserve"> систем</w:t>
      </w:r>
      <w:r w:rsidR="00B52497" w:rsidRPr="00B52497">
        <w:rPr>
          <w:rFonts w:ascii="Times New Roman" w:hAnsi="Times New Roman" w:cs="Times New Roman"/>
          <w:sz w:val="28"/>
          <w:szCs w:val="28"/>
          <w:lang w:val="ru-MD"/>
        </w:rPr>
        <w:t>е</w:t>
      </w:r>
      <w:r w:rsidRPr="00B52497">
        <w:rPr>
          <w:rFonts w:ascii="Times New Roman" w:hAnsi="Times New Roman" w:cs="Times New Roman"/>
          <w:sz w:val="28"/>
          <w:szCs w:val="28"/>
          <w:lang w:val="ru-MD"/>
        </w:rPr>
        <w:t>, касаю</w:t>
      </w:r>
      <w:r w:rsidR="00B52497" w:rsidRPr="00B52497">
        <w:rPr>
          <w:rFonts w:ascii="Times New Roman" w:hAnsi="Times New Roman" w:cs="Times New Roman"/>
          <w:sz w:val="28"/>
          <w:szCs w:val="28"/>
          <w:lang w:val="ru-MD"/>
        </w:rPr>
        <w:t>щиеся</w:t>
      </w:r>
      <w:r w:rsidRPr="00B52497">
        <w:rPr>
          <w:rFonts w:ascii="Times New Roman" w:hAnsi="Times New Roman" w:cs="Times New Roman"/>
          <w:sz w:val="28"/>
          <w:szCs w:val="28"/>
          <w:lang w:val="ru-MD"/>
        </w:rPr>
        <w:t>: идентификаци</w:t>
      </w:r>
      <w:r w:rsidR="00B52497" w:rsidRPr="00B52497">
        <w:rPr>
          <w:rFonts w:ascii="Times New Roman" w:hAnsi="Times New Roman" w:cs="Times New Roman"/>
          <w:sz w:val="28"/>
          <w:szCs w:val="28"/>
          <w:lang w:val="ru-MD"/>
        </w:rPr>
        <w:t>и</w:t>
      </w:r>
      <w:r w:rsidRPr="00B52497">
        <w:rPr>
          <w:rFonts w:ascii="Times New Roman" w:hAnsi="Times New Roman" w:cs="Times New Roman"/>
          <w:sz w:val="28"/>
          <w:szCs w:val="28"/>
          <w:lang w:val="ru-MD"/>
        </w:rPr>
        <w:t xml:space="preserve"> рисков, связанных с цел</w:t>
      </w:r>
      <w:r w:rsidR="00B52497" w:rsidRPr="00B52497">
        <w:rPr>
          <w:rFonts w:ascii="Times New Roman" w:hAnsi="Times New Roman" w:cs="Times New Roman"/>
          <w:sz w:val="28"/>
          <w:szCs w:val="28"/>
          <w:lang w:val="ru-MD"/>
        </w:rPr>
        <w:t>ями</w:t>
      </w:r>
      <w:r w:rsidRPr="00B52497">
        <w:rPr>
          <w:rFonts w:ascii="Times New Roman" w:hAnsi="Times New Roman" w:cs="Times New Roman"/>
          <w:sz w:val="28"/>
          <w:szCs w:val="28"/>
          <w:lang w:val="ru-MD"/>
        </w:rPr>
        <w:t>, установленны</w:t>
      </w:r>
      <w:r w:rsidR="00B52497" w:rsidRPr="00B52497">
        <w:rPr>
          <w:rFonts w:ascii="Times New Roman" w:hAnsi="Times New Roman" w:cs="Times New Roman"/>
          <w:sz w:val="28"/>
          <w:szCs w:val="28"/>
          <w:lang w:val="ru-MD"/>
        </w:rPr>
        <w:t>ми</w:t>
      </w:r>
      <w:r w:rsidRPr="00B52497">
        <w:rPr>
          <w:rFonts w:ascii="Times New Roman" w:hAnsi="Times New Roman" w:cs="Times New Roman"/>
          <w:sz w:val="28"/>
          <w:szCs w:val="28"/>
          <w:lang w:val="ru-MD"/>
        </w:rPr>
        <w:t xml:space="preserve"> </w:t>
      </w:r>
      <w:r w:rsidR="00B52497" w:rsidRPr="00B52497">
        <w:rPr>
          <w:rFonts w:ascii="Times New Roman" w:hAnsi="Times New Roman" w:cs="Times New Roman"/>
          <w:sz w:val="28"/>
          <w:szCs w:val="28"/>
          <w:lang w:val="ru-MD"/>
        </w:rPr>
        <w:t>в Г</w:t>
      </w:r>
      <w:r w:rsidRPr="00B52497">
        <w:rPr>
          <w:rFonts w:ascii="Times New Roman" w:hAnsi="Times New Roman" w:cs="Times New Roman"/>
          <w:sz w:val="28"/>
          <w:szCs w:val="28"/>
          <w:lang w:val="ru-MD"/>
        </w:rPr>
        <w:t>одов</w:t>
      </w:r>
      <w:r w:rsidR="00B52497">
        <w:rPr>
          <w:rFonts w:ascii="Times New Roman" w:hAnsi="Times New Roman" w:cs="Times New Roman"/>
          <w:sz w:val="28"/>
          <w:szCs w:val="28"/>
          <w:lang w:val="ru-MD"/>
        </w:rPr>
        <w:t>о</w:t>
      </w:r>
      <w:r w:rsidRPr="00B52497">
        <w:rPr>
          <w:rFonts w:ascii="Times New Roman" w:hAnsi="Times New Roman" w:cs="Times New Roman"/>
          <w:sz w:val="28"/>
          <w:szCs w:val="28"/>
          <w:lang w:val="ru-MD"/>
        </w:rPr>
        <w:t xml:space="preserve">м </w:t>
      </w:r>
      <w:r w:rsidR="00B52497" w:rsidRPr="00B52497">
        <w:rPr>
          <w:rFonts w:ascii="Times New Roman" w:hAnsi="Times New Roman" w:cs="Times New Roman"/>
          <w:sz w:val="28"/>
          <w:szCs w:val="28"/>
          <w:lang w:val="ru-MD"/>
        </w:rPr>
        <w:t>п</w:t>
      </w:r>
      <w:r w:rsidRPr="00B52497">
        <w:rPr>
          <w:rFonts w:ascii="Times New Roman" w:hAnsi="Times New Roman" w:cs="Times New Roman"/>
          <w:sz w:val="28"/>
          <w:szCs w:val="28"/>
          <w:lang w:val="ru-MD"/>
        </w:rPr>
        <w:t>лан</w:t>
      </w:r>
      <w:r w:rsidR="00B52497" w:rsidRPr="00B52497">
        <w:rPr>
          <w:rFonts w:ascii="Times New Roman" w:hAnsi="Times New Roman" w:cs="Times New Roman"/>
          <w:sz w:val="28"/>
          <w:szCs w:val="28"/>
          <w:lang w:val="ru-MD"/>
        </w:rPr>
        <w:t>е</w:t>
      </w:r>
      <w:r w:rsidRPr="00B52497">
        <w:rPr>
          <w:rFonts w:ascii="Times New Roman" w:hAnsi="Times New Roman" w:cs="Times New Roman"/>
          <w:sz w:val="28"/>
          <w:szCs w:val="28"/>
          <w:lang w:val="ru-MD"/>
        </w:rPr>
        <w:t xml:space="preserve"> деятельности; выявлени</w:t>
      </w:r>
      <w:r w:rsidR="00B52497" w:rsidRPr="00B52497">
        <w:rPr>
          <w:rFonts w:ascii="Times New Roman" w:hAnsi="Times New Roman" w:cs="Times New Roman"/>
          <w:sz w:val="28"/>
          <w:szCs w:val="28"/>
          <w:lang w:val="ru-MD"/>
        </w:rPr>
        <w:t>я</w:t>
      </w:r>
      <w:r w:rsidRPr="00B52497">
        <w:rPr>
          <w:rFonts w:ascii="Times New Roman" w:hAnsi="Times New Roman" w:cs="Times New Roman"/>
          <w:sz w:val="28"/>
          <w:szCs w:val="28"/>
          <w:lang w:val="ru-MD"/>
        </w:rPr>
        <w:t xml:space="preserve"> рисков мошенничества, связанны</w:t>
      </w:r>
      <w:r w:rsidR="00B52497" w:rsidRPr="00B52497">
        <w:rPr>
          <w:rFonts w:ascii="Times New Roman" w:hAnsi="Times New Roman" w:cs="Times New Roman"/>
          <w:sz w:val="28"/>
          <w:szCs w:val="28"/>
          <w:lang w:val="ru-MD"/>
        </w:rPr>
        <w:t>х</w:t>
      </w:r>
      <w:r w:rsidRPr="00B52497">
        <w:rPr>
          <w:rFonts w:ascii="Times New Roman" w:hAnsi="Times New Roman" w:cs="Times New Roman"/>
          <w:sz w:val="28"/>
          <w:szCs w:val="28"/>
          <w:lang w:val="ru-MD"/>
        </w:rPr>
        <w:t xml:space="preserve"> с процессом финансовой отчетности; разработк</w:t>
      </w:r>
      <w:r w:rsidR="00B52497" w:rsidRPr="00B52497">
        <w:rPr>
          <w:rFonts w:ascii="Times New Roman" w:hAnsi="Times New Roman" w:cs="Times New Roman"/>
          <w:sz w:val="28"/>
          <w:szCs w:val="28"/>
          <w:lang w:val="ru-MD"/>
        </w:rPr>
        <w:t>и</w:t>
      </w:r>
      <w:r w:rsidRPr="00B52497">
        <w:rPr>
          <w:rFonts w:ascii="Times New Roman" w:hAnsi="Times New Roman" w:cs="Times New Roman"/>
          <w:sz w:val="28"/>
          <w:szCs w:val="28"/>
          <w:lang w:val="ru-MD"/>
        </w:rPr>
        <w:t xml:space="preserve"> Руководства по </w:t>
      </w:r>
      <w:r w:rsidR="00B52497" w:rsidRPr="00B52497">
        <w:rPr>
          <w:rFonts w:ascii="Times New Roman" w:hAnsi="Times New Roman" w:cs="Times New Roman"/>
          <w:sz w:val="28"/>
          <w:szCs w:val="28"/>
          <w:lang w:val="ru-MD"/>
        </w:rPr>
        <w:t>контрольным мероприятиям</w:t>
      </w:r>
      <w:r w:rsidRPr="00B52497">
        <w:rPr>
          <w:rFonts w:ascii="Times New Roman" w:hAnsi="Times New Roman" w:cs="Times New Roman"/>
          <w:sz w:val="28"/>
          <w:szCs w:val="28"/>
          <w:lang w:val="ru-MD"/>
        </w:rPr>
        <w:t>; разработк</w:t>
      </w:r>
      <w:r w:rsidR="00B52497" w:rsidRPr="00B52497">
        <w:rPr>
          <w:rFonts w:ascii="Times New Roman" w:hAnsi="Times New Roman" w:cs="Times New Roman"/>
          <w:sz w:val="28"/>
          <w:szCs w:val="28"/>
          <w:lang w:val="ru-MD"/>
        </w:rPr>
        <w:t>и</w:t>
      </w:r>
      <w:r w:rsidRPr="00B52497">
        <w:rPr>
          <w:rFonts w:ascii="Times New Roman" w:hAnsi="Times New Roman" w:cs="Times New Roman"/>
          <w:sz w:val="28"/>
          <w:szCs w:val="28"/>
          <w:lang w:val="ru-MD"/>
        </w:rPr>
        <w:t xml:space="preserve"> </w:t>
      </w:r>
      <w:r w:rsidR="00A70EBD">
        <w:rPr>
          <w:rFonts w:ascii="Times New Roman" w:hAnsi="Times New Roman" w:cs="Times New Roman"/>
          <w:sz w:val="28"/>
          <w:szCs w:val="28"/>
          <w:lang w:val="ru-MD"/>
        </w:rPr>
        <w:t>комплексной</w:t>
      </w:r>
      <w:r w:rsidR="00B52497" w:rsidRPr="00B52497">
        <w:rPr>
          <w:rFonts w:ascii="Times New Roman" w:hAnsi="Times New Roman" w:cs="Times New Roman"/>
          <w:sz w:val="28"/>
          <w:szCs w:val="28"/>
          <w:lang w:val="ru-MD"/>
        </w:rPr>
        <w:t xml:space="preserve"> </w:t>
      </w:r>
      <w:r w:rsidRPr="00B52497">
        <w:rPr>
          <w:rFonts w:ascii="Times New Roman" w:hAnsi="Times New Roman" w:cs="Times New Roman"/>
          <w:sz w:val="28"/>
          <w:szCs w:val="28"/>
          <w:lang w:val="ru-MD"/>
        </w:rPr>
        <w:t>политики/стратегии коммуникации; разработк</w:t>
      </w:r>
      <w:r w:rsidR="00B52497" w:rsidRPr="00B52497">
        <w:rPr>
          <w:rFonts w:ascii="Times New Roman" w:hAnsi="Times New Roman" w:cs="Times New Roman"/>
          <w:sz w:val="28"/>
          <w:szCs w:val="28"/>
          <w:lang w:val="ru-MD"/>
        </w:rPr>
        <w:t>и</w:t>
      </w:r>
      <w:r w:rsidRPr="00B52497">
        <w:rPr>
          <w:rFonts w:ascii="Times New Roman" w:hAnsi="Times New Roman" w:cs="Times New Roman"/>
          <w:sz w:val="28"/>
          <w:szCs w:val="28"/>
          <w:lang w:val="ru-MD"/>
        </w:rPr>
        <w:t xml:space="preserve"> </w:t>
      </w:r>
      <w:r w:rsidR="00B52497" w:rsidRPr="00B52497">
        <w:rPr>
          <w:rFonts w:ascii="Times New Roman" w:hAnsi="Times New Roman" w:cs="Times New Roman"/>
          <w:sz w:val="28"/>
          <w:szCs w:val="28"/>
          <w:lang w:val="ru-MD"/>
        </w:rPr>
        <w:t>письме</w:t>
      </w:r>
      <w:r w:rsidRPr="00B52497">
        <w:rPr>
          <w:rFonts w:ascii="Times New Roman" w:hAnsi="Times New Roman" w:cs="Times New Roman"/>
          <w:sz w:val="28"/>
          <w:szCs w:val="28"/>
          <w:lang w:val="ru-MD"/>
        </w:rPr>
        <w:t xml:space="preserve">нных </w:t>
      </w:r>
      <w:r w:rsidR="00B52497" w:rsidRPr="00B52497">
        <w:rPr>
          <w:rFonts w:ascii="Times New Roman" w:hAnsi="Times New Roman" w:cs="Times New Roman"/>
          <w:sz w:val="28"/>
          <w:szCs w:val="28"/>
          <w:lang w:val="ru-MD"/>
        </w:rPr>
        <w:t xml:space="preserve">правил </w:t>
      </w:r>
      <w:r w:rsidRPr="00B52497">
        <w:rPr>
          <w:rFonts w:ascii="Times New Roman" w:hAnsi="Times New Roman" w:cs="Times New Roman"/>
          <w:sz w:val="28"/>
          <w:szCs w:val="28"/>
          <w:lang w:val="ru-MD"/>
        </w:rPr>
        <w:t>систем</w:t>
      </w:r>
      <w:r w:rsidR="00A70EBD">
        <w:rPr>
          <w:rFonts w:ascii="Times New Roman" w:hAnsi="Times New Roman" w:cs="Times New Roman"/>
          <w:sz w:val="28"/>
          <w:szCs w:val="28"/>
          <w:lang w:val="ru-MD"/>
        </w:rPr>
        <w:t>ы</w:t>
      </w:r>
      <w:r w:rsidRPr="00B52497">
        <w:rPr>
          <w:rFonts w:ascii="Times New Roman" w:hAnsi="Times New Roman" w:cs="Times New Roman"/>
          <w:sz w:val="28"/>
          <w:szCs w:val="28"/>
          <w:lang w:val="ru-MD"/>
        </w:rPr>
        <w:t xml:space="preserve"> </w:t>
      </w:r>
      <w:r w:rsidR="00B52497" w:rsidRPr="00B52497">
        <w:rPr>
          <w:rFonts w:ascii="Times New Roman" w:hAnsi="Times New Roman" w:cs="Times New Roman"/>
          <w:sz w:val="28"/>
          <w:szCs w:val="28"/>
          <w:lang w:val="ru-MD"/>
        </w:rPr>
        <w:t xml:space="preserve">внутренней </w:t>
      </w:r>
      <w:r w:rsidRPr="00B52497">
        <w:rPr>
          <w:rFonts w:ascii="Times New Roman" w:hAnsi="Times New Roman" w:cs="Times New Roman"/>
          <w:sz w:val="28"/>
          <w:szCs w:val="28"/>
          <w:lang w:val="ru-MD"/>
        </w:rPr>
        <w:t>информации, коммуникации и документ</w:t>
      </w:r>
      <w:r w:rsidR="00B52497" w:rsidRPr="00B52497">
        <w:rPr>
          <w:rFonts w:ascii="Times New Roman" w:hAnsi="Times New Roman" w:cs="Times New Roman"/>
          <w:sz w:val="28"/>
          <w:szCs w:val="28"/>
          <w:lang w:val="ru-MD"/>
        </w:rPr>
        <w:t>ирования</w:t>
      </w:r>
      <w:r w:rsidR="00080300" w:rsidRPr="00B52497">
        <w:rPr>
          <w:rFonts w:ascii="Times New Roman" w:hAnsi="Times New Roman" w:cs="Times New Roman"/>
          <w:sz w:val="28"/>
          <w:szCs w:val="28"/>
          <w:lang w:val="ru-MD"/>
        </w:rPr>
        <w:t>.</w:t>
      </w:r>
    </w:p>
    <w:p w:rsidR="007D7557" w:rsidRPr="00B52497" w:rsidRDefault="00B52497"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B52497">
        <w:rPr>
          <w:rFonts w:ascii="Times New Roman" w:eastAsia="Times New Roman" w:hAnsi="Times New Roman" w:cs="Times New Roman"/>
          <w:sz w:val="28"/>
          <w:szCs w:val="28"/>
          <w:lang w:val="ru-MD"/>
        </w:rPr>
        <w:t>Проведенные м</w:t>
      </w:r>
      <w:r w:rsidR="007D7557" w:rsidRPr="00B52497">
        <w:rPr>
          <w:rFonts w:ascii="Times New Roman" w:eastAsia="Times New Roman" w:hAnsi="Times New Roman" w:cs="Times New Roman"/>
          <w:sz w:val="28"/>
          <w:szCs w:val="28"/>
          <w:lang w:val="ru-MD"/>
        </w:rPr>
        <w:t>ероприяти</w:t>
      </w:r>
      <w:r w:rsidRPr="00B52497">
        <w:rPr>
          <w:rFonts w:ascii="Times New Roman" w:eastAsia="Times New Roman" w:hAnsi="Times New Roman" w:cs="Times New Roman"/>
          <w:sz w:val="28"/>
          <w:szCs w:val="28"/>
          <w:lang w:val="ru-MD"/>
        </w:rPr>
        <w:t xml:space="preserve">я </w:t>
      </w:r>
      <w:r w:rsidR="007D7557" w:rsidRPr="00B52497">
        <w:rPr>
          <w:rFonts w:ascii="Times New Roman" w:eastAsia="Times New Roman" w:hAnsi="Times New Roman" w:cs="Times New Roman"/>
          <w:sz w:val="28"/>
          <w:szCs w:val="28"/>
          <w:lang w:val="ru-MD"/>
        </w:rPr>
        <w:t>в целях сбора достаточных и уместных</w:t>
      </w:r>
      <w:r w:rsidRPr="00B52497">
        <w:rPr>
          <w:rFonts w:ascii="Times New Roman" w:eastAsia="Times New Roman" w:hAnsi="Times New Roman" w:cs="Times New Roman"/>
          <w:sz w:val="28"/>
          <w:szCs w:val="28"/>
          <w:lang w:val="ru-MD"/>
        </w:rPr>
        <w:t xml:space="preserve"> доказательств</w:t>
      </w:r>
      <w:r w:rsidR="007D7557" w:rsidRPr="00B52497">
        <w:rPr>
          <w:rFonts w:ascii="Times New Roman" w:eastAsia="Times New Roman" w:hAnsi="Times New Roman" w:cs="Times New Roman"/>
          <w:sz w:val="28"/>
          <w:szCs w:val="28"/>
          <w:lang w:val="ru-MD"/>
        </w:rPr>
        <w:t xml:space="preserve">, а также </w:t>
      </w:r>
      <w:r w:rsidRPr="00B52497">
        <w:rPr>
          <w:rFonts w:ascii="Times New Roman" w:eastAsia="Times New Roman" w:hAnsi="Times New Roman" w:cs="Times New Roman"/>
          <w:sz w:val="28"/>
          <w:szCs w:val="28"/>
          <w:lang w:val="ru-MD"/>
        </w:rPr>
        <w:t>констатации</w:t>
      </w:r>
      <w:r w:rsidR="007D7557" w:rsidRPr="00B52497">
        <w:rPr>
          <w:rFonts w:ascii="Times New Roman" w:eastAsia="Times New Roman" w:hAnsi="Times New Roman" w:cs="Times New Roman"/>
          <w:sz w:val="28"/>
          <w:szCs w:val="28"/>
          <w:lang w:val="ru-MD"/>
        </w:rPr>
        <w:t xml:space="preserve">, изложенные в Отчете аудита, </w:t>
      </w:r>
      <w:r w:rsidRPr="00B52497">
        <w:rPr>
          <w:rFonts w:ascii="Times New Roman" w:eastAsia="Times New Roman" w:hAnsi="Times New Roman" w:cs="Times New Roman"/>
          <w:sz w:val="28"/>
          <w:szCs w:val="28"/>
          <w:lang w:val="ru-MD"/>
        </w:rPr>
        <w:t>убед</w:t>
      </w:r>
      <w:r w:rsidR="007D7557" w:rsidRPr="00B52497">
        <w:rPr>
          <w:rFonts w:ascii="Times New Roman" w:eastAsia="Times New Roman" w:hAnsi="Times New Roman" w:cs="Times New Roman"/>
          <w:sz w:val="28"/>
          <w:szCs w:val="28"/>
          <w:lang w:val="ru-MD"/>
        </w:rPr>
        <w:t>или аудиторск</w:t>
      </w:r>
      <w:r w:rsidRPr="00B52497">
        <w:rPr>
          <w:rFonts w:ascii="Times New Roman" w:eastAsia="Times New Roman" w:hAnsi="Times New Roman" w:cs="Times New Roman"/>
          <w:sz w:val="28"/>
          <w:szCs w:val="28"/>
          <w:lang w:val="ru-MD"/>
        </w:rPr>
        <w:t>ую</w:t>
      </w:r>
      <w:r w:rsidR="007D7557" w:rsidRPr="00B52497">
        <w:rPr>
          <w:rFonts w:ascii="Times New Roman" w:eastAsia="Times New Roman" w:hAnsi="Times New Roman" w:cs="Times New Roman"/>
          <w:sz w:val="28"/>
          <w:szCs w:val="28"/>
          <w:lang w:val="ru-MD"/>
        </w:rPr>
        <w:t xml:space="preserve"> </w:t>
      </w:r>
      <w:r w:rsidRPr="00B52497">
        <w:rPr>
          <w:rFonts w:ascii="Times New Roman" w:eastAsia="Times New Roman" w:hAnsi="Times New Roman" w:cs="Times New Roman"/>
          <w:sz w:val="28"/>
          <w:szCs w:val="28"/>
          <w:lang w:val="ru-MD"/>
        </w:rPr>
        <w:t xml:space="preserve">группу </w:t>
      </w:r>
      <w:r w:rsidR="007D7557" w:rsidRPr="00B52497">
        <w:rPr>
          <w:rFonts w:ascii="Times New Roman" w:eastAsia="Times New Roman" w:hAnsi="Times New Roman" w:cs="Times New Roman"/>
          <w:sz w:val="28"/>
          <w:szCs w:val="28"/>
          <w:lang w:val="ru-MD"/>
        </w:rPr>
        <w:t xml:space="preserve">выразить </w:t>
      </w:r>
      <w:r w:rsidRPr="00B52497">
        <w:rPr>
          <w:rFonts w:ascii="Times New Roman" w:eastAsia="Times New Roman" w:hAnsi="Times New Roman" w:cs="Times New Roman"/>
          <w:sz w:val="28"/>
          <w:szCs w:val="28"/>
          <w:lang w:val="ru-MD"/>
        </w:rPr>
        <w:t xml:space="preserve">условное </w:t>
      </w:r>
      <w:r w:rsidR="007D7557" w:rsidRPr="00B52497">
        <w:rPr>
          <w:rFonts w:ascii="Times New Roman" w:eastAsia="Times New Roman" w:hAnsi="Times New Roman" w:cs="Times New Roman"/>
          <w:sz w:val="28"/>
          <w:szCs w:val="28"/>
          <w:lang w:val="ru-MD"/>
        </w:rPr>
        <w:t xml:space="preserve">аудиторское мнение </w:t>
      </w:r>
      <w:r w:rsidRPr="00B52497">
        <w:rPr>
          <w:rFonts w:ascii="Times New Roman" w:eastAsia="Times New Roman" w:hAnsi="Times New Roman" w:cs="Times New Roman"/>
          <w:sz w:val="28"/>
          <w:szCs w:val="28"/>
          <w:lang w:val="ru-MD"/>
        </w:rPr>
        <w:t>в отношении</w:t>
      </w:r>
      <w:r w:rsidR="007D7557" w:rsidRPr="00B52497">
        <w:rPr>
          <w:rFonts w:ascii="Times New Roman" w:eastAsia="Times New Roman" w:hAnsi="Times New Roman" w:cs="Times New Roman"/>
          <w:sz w:val="28"/>
          <w:szCs w:val="28"/>
          <w:lang w:val="ru-MD"/>
        </w:rPr>
        <w:t xml:space="preserve"> финансов</w:t>
      </w:r>
      <w:r w:rsidRPr="00B52497">
        <w:rPr>
          <w:rFonts w:ascii="Times New Roman" w:eastAsia="Times New Roman" w:hAnsi="Times New Roman" w:cs="Times New Roman"/>
          <w:sz w:val="28"/>
          <w:szCs w:val="28"/>
          <w:lang w:val="ru-MD"/>
        </w:rPr>
        <w:t>ой отчетности</w:t>
      </w:r>
      <w:r w:rsidR="007D7557" w:rsidRPr="00B52497">
        <w:rPr>
          <w:rFonts w:ascii="Times New Roman" w:eastAsia="Times New Roman" w:hAnsi="Times New Roman" w:cs="Times New Roman"/>
          <w:sz w:val="28"/>
          <w:szCs w:val="28"/>
          <w:lang w:val="ru-MD"/>
        </w:rPr>
        <w:t xml:space="preserve"> </w:t>
      </w:r>
      <w:r w:rsidR="007D7557" w:rsidRPr="00AE0251">
        <w:rPr>
          <w:rFonts w:ascii="Times New Roman" w:eastAsia="Times New Roman" w:hAnsi="Times New Roman" w:cs="Times New Roman"/>
          <w:sz w:val="28"/>
          <w:szCs w:val="28"/>
          <w:lang w:val="ru-MD"/>
        </w:rPr>
        <w:t>муниципия Бэлць</w:t>
      </w:r>
      <w:r w:rsidR="007D7557" w:rsidRPr="00B52497">
        <w:rPr>
          <w:rFonts w:ascii="Times New Roman" w:eastAsia="Times New Roman" w:hAnsi="Times New Roman" w:cs="Times New Roman"/>
          <w:sz w:val="28"/>
          <w:szCs w:val="28"/>
          <w:lang w:val="ru-MD"/>
        </w:rPr>
        <w:t>, составленн</w:t>
      </w:r>
      <w:r w:rsidRPr="00B52497">
        <w:rPr>
          <w:rFonts w:ascii="Times New Roman" w:eastAsia="Times New Roman" w:hAnsi="Times New Roman" w:cs="Times New Roman"/>
          <w:sz w:val="28"/>
          <w:szCs w:val="28"/>
          <w:lang w:val="ru-MD"/>
        </w:rPr>
        <w:t>ой</w:t>
      </w:r>
      <w:r w:rsidR="007D7557" w:rsidRPr="00B52497">
        <w:rPr>
          <w:rFonts w:ascii="Times New Roman" w:eastAsia="Times New Roman" w:hAnsi="Times New Roman" w:cs="Times New Roman"/>
          <w:sz w:val="28"/>
          <w:szCs w:val="28"/>
          <w:lang w:val="ru-MD"/>
        </w:rPr>
        <w:t xml:space="preserve"> по </w:t>
      </w:r>
      <w:r w:rsidRPr="00B52497">
        <w:rPr>
          <w:rFonts w:ascii="Times New Roman" w:eastAsia="Times New Roman" w:hAnsi="Times New Roman" w:cs="Times New Roman"/>
          <w:sz w:val="28"/>
          <w:szCs w:val="28"/>
          <w:lang w:val="ru-MD"/>
        </w:rPr>
        <w:t xml:space="preserve">состоянию на </w:t>
      </w:r>
      <w:r w:rsidR="007D7557" w:rsidRPr="00B52497">
        <w:rPr>
          <w:rFonts w:ascii="Times New Roman" w:eastAsia="Times New Roman" w:hAnsi="Times New Roman" w:cs="Times New Roman"/>
          <w:sz w:val="28"/>
          <w:szCs w:val="28"/>
          <w:lang w:val="ru-MD"/>
        </w:rPr>
        <w:t>31 декабря 2017 года.</w:t>
      </w:r>
    </w:p>
    <w:p w:rsidR="00A70EBD" w:rsidRDefault="00A70EBD"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p>
    <w:p w:rsidR="007D7557" w:rsidRPr="00B52497" w:rsidRDefault="007D7557"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B52497">
        <w:rPr>
          <w:rFonts w:ascii="Times New Roman" w:eastAsia="Times New Roman" w:hAnsi="Times New Roman" w:cs="Times New Roman"/>
          <w:sz w:val="28"/>
          <w:szCs w:val="28"/>
          <w:lang w:val="ru-MD"/>
        </w:rPr>
        <w:t xml:space="preserve">Исходя из вышеизложенного, на основании ст.14 (2) и </w:t>
      </w:r>
      <w:r w:rsidR="00B52497" w:rsidRPr="00B52497">
        <w:rPr>
          <w:rFonts w:ascii="Times New Roman" w:eastAsia="Times New Roman" w:hAnsi="Times New Roman" w:cs="Times New Roman"/>
          <w:sz w:val="28"/>
          <w:szCs w:val="28"/>
          <w:lang w:val="ru-MD"/>
        </w:rPr>
        <w:t>ст</w:t>
      </w:r>
      <w:r w:rsidRPr="00B52497">
        <w:rPr>
          <w:rFonts w:ascii="Times New Roman" w:eastAsia="Times New Roman" w:hAnsi="Times New Roman" w:cs="Times New Roman"/>
          <w:sz w:val="28"/>
          <w:szCs w:val="28"/>
          <w:lang w:val="ru-MD"/>
        </w:rPr>
        <w:t xml:space="preserve">.15 d) Закона </w:t>
      </w:r>
      <w:r w:rsidR="00B52497" w:rsidRPr="00B52497">
        <w:rPr>
          <w:rFonts w:ascii="Times New Roman" w:eastAsia="Times New Roman" w:hAnsi="Times New Roman" w:cs="Times New Roman"/>
          <w:sz w:val="28"/>
          <w:szCs w:val="28"/>
          <w:lang w:val="ru-MD"/>
        </w:rPr>
        <w:t>№</w:t>
      </w:r>
      <w:r w:rsidRPr="00B52497">
        <w:rPr>
          <w:rFonts w:ascii="Times New Roman" w:eastAsia="Times New Roman" w:hAnsi="Times New Roman" w:cs="Times New Roman"/>
          <w:sz w:val="28"/>
          <w:szCs w:val="28"/>
          <w:lang w:val="ru-MD"/>
        </w:rPr>
        <w:t xml:space="preserve">260 </w:t>
      </w:r>
      <w:r w:rsidR="00B52497" w:rsidRPr="00B52497">
        <w:rPr>
          <w:rFonts w:ascii="Times New Roman" w:eastAsia="Times New Roman" w:hAnsi="Times New Roman" w:cs="Times New Roman"/>
          <w:sz w:val="28"/>
          <w:szCs w:val="28"/>
          <w:lang w:val="ru-MD"/>
        </w:rPr>
        <w:t xml:space="preserve">от </w:t>
      </w:r>
      <w:r w:rsidRPr="00B52497">
        <w:rPr>
          <w:rFonts w:ascii="Times New Roman" w:eastAsia="Times New Roman" w:hAnsi="Times New Roman" w:cs="Times New Roman"/>
          <w:sz w:val="28"/>
          <w:szCs w:val="28"/>
          <w:lang w:val="ru-MD"/>
        </w:rPr>
        <w:t xml:space="preserve">07.12.2017, Счетная </w:t>
      </w:r>
      <w:r w:rsidR="00B52497" w:rsidRPr="00B52497">
        <w:rPr>
          <w:rFonts w:ascii="Times New Roman" w:eastAsia="Times New Roman" w:hAnsi="Times New Roman" w:cs="Times New Roman"/>
          <w:sz w:val="28"/>
          <w:szCs w:val="28"/>
          <w:lang w:val="ru-MD"/>
        </w:rPr>
        <w:t>п</w:t>
      </w:r>
      <w:r w:rsidRPr="00B52497">
        <w:rPr>
          <w:rFonts w:ascii="Times New Roman" w:eastAsia="Times New Roman" w:hAnsi="Times New Roman" w:cs="Times New Roman"/>
          <w:sz w:val="28"/>
          <w:szCs w:val="28"/>
          <w:lang w:val="ru-MD"/>
        </w:rPr>
        <w:t>алата</w:t>
      </w:r>
    </w:p>
    <w:p w:rsidR="00080300" w:rsidRPr="00384034" w:rsidRDefault="00080300" w:rsidP="00BA7178">
      <w:pPr>
        <w:pStyle w:val="a6"/>
        <w:tabs>
          <w:tab w:val="left" w:pos="0"/>
        </w:tabs>
        <w:spacing w:line="276" w:lineRule="auto"/>
        <w:ind w:right="-421"/>
        <w:rPr>
          <w:b/>
          <w:bCs/>
          <w:sz w:val="28"/>
          <w:szCs w:val="28"/>
          <w:lang w:val="ro-RO"/>
        </w:rPr>
      </w:pPr>
      <w:r w:rsidRPr="00384034">
        <w:rPr>
          <w:sz w:val="28"/>
          <w:szCs w:val="28"/>
          <w:lang w:val="ro-RO"/>
        </w:rPr>
        <w:tab/>
      </w:r>
    </w:p>
    <w:p w:rsidR="00080300" w:rsidRDefault="007D7557" w:rsidP="00C332F1">
      <w:pPr>
        <w:tabs>
          <w:tab w:val="left" w:pos="0"/>
          <w:tab w:val="left" w:pos="4253"/>
          <w:tab w:val="center" w:pos="4844"/>
          <w:tab w:val="left" w:pos="7650"/>
        </w:tabs>
        <w:spacing w:after="0" w:line="240" w:lineRule="auto"/>
        <w:ind w:right="-421" w:firstLine="567"/>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u-RU"/>
        </w:rPr>
        <w:t>ПОСТАНОВЛЯЕТ</w:t>
      </w:r>
      <w:r w:rsidR="00080300" w:rsidRPr="00384034">
        <w:rPr>
          <w:rFonts w:ascii="Times New Roman" w:eastAsia="Times New Roman" w:hAnsi="Times New Roman" w:cs="Times New Roman"/>
          <w:b/>
          <w:bCs/>
          <w:sz w:val="28"/>
          <w:szCs w:val="28"/>
          <w:lang w:val="ro-RO"/>
        </w:rPr>
        <w:t>:</w:t>
      </w:r>
    </w:p>
    <w:p w:rsidR="007D7557" w:rsidRDefault="007D7557" w:rsidP="00C332F1">
      <w:pPr>
        <w:tabs>
          <w:tab w:val="left" w:pos="0"/>
          <w:tab w:val="left" w:pos="4253"/>
          <w:tab w:val="center" w:pos="4844"/>
          <w:tab w:val="left" w:pos="7650"/>
        </w:tabs>
        <w:spacing w:after="0" w:line="240" w:lineRule="auto"/>
        <w:ind w:right="-421" w:firstLine="567"/>
        <w:jc w:val="center"/>
        <w:rPr>
          <w:rFonts w:ascii="Times New Roman" w:eastAsia="Times New Roman" w:hAnsi="Times New Roman" w:cs="Times New Roman"/>
          <w:b/>
          <w:bCs/>
          <w:sz w:val="28"/>
          <w:szCs w:val="28"/>
          <w:lang w:val="ro-RO"/>
        </w:rPr>
      </w:pPr>
    </w:p>
    <w:p w:rsidR="00D9457D" w:rsidRPr="00BA7178" w:rsidRDefault="00D9457D" w:rsidP="00C332F1">
      <w:pPr>
        <w:tabs>
          <w:tab w:val="left" w:pos="0"/>
        </w:tabs>
        <w:spacing w:after="0" w:line="276" w:lineRule="auto"/>
        <w:ind w:right="-421" w:firstLine="567"/>
        <w:jc w:val="both"/>
        <w:rPr>
          <w:rFonts w:ascii="Times New Roman" w:hAnsi="Times New Roman" w:cs="Times New Roman"/>
          <w:sz w:val="28"/>
          <w:szCs w:val="28"/>
          <w:lang w:val="ru-MD"/>
        </w:rPr>
      </w:pPr>
      <w:r w:rsidRPr="007874F6">
        <w:rPr>
          <w:rFonts w:ascii="Times New Roman" w:hAnsi="Times New Roman" w:cs="Times New Roman"/>
          <w:b/>
          <w:sz w:val="28"/>
          <w:szCs w:val="28"/>
          <w:lang w:val="ro-MD"/>
        </w:rPr>
        <w:t>1</w:t>
      </w:r>
      <w:r w:rsidRPr="007874F6">
        <w:rPr>
          <w:rFonts w:ascii="Times New Roman" w:hAnsi="Times New Roman" w:cs="Times New Roman"/>
          <w:sz w:val="28"/>
          <w:szCs w:val="28"/>
          <w:lang w:val="ro-MD"/>
        </w:rPr>
        <w:t>.</w:t>
      </w:r>
      <w:r w:rsidR="007D4DA8" w:rsidRPr="007874F6">
        <w:rPr>
          <w:rFonts w:ascii="Times New Roman" w:hAnsi="Times New Roman" w:cs="Times New Roman"/>
          <w:sz w:val="28"/>
          <w:szCs w:val="28"/>
          <w:lang w:val="ro-MD"/>
        </w:rPr>
        <w:t xml:space="preserve"> </w:t>
      </w:r>
      <w:r w:rsidR="007D7557" w:rsidRPr="00BA7178">
        <w:rPr>
          <w:rFonts w:ascii="Times New Roman" w:hAnsi="Times New Roman" w:cs="Times New Roman"/>
          <w:sz w:val="28"/>
          <w:szCs w:val="28"/>
          <w:lang w:val="ru-MD"/>
        </w:rPr>
        <w:t>Утвердить Отчет аудита финансов</w:t>
      </w:r>
      <w:r w:rsidR="00E57F4F" w:rsidRPr="00BA7178">
        <w:rPr>
          <w:rFonts w:ascii="Times New Roman" w:hAnsi="Times New Roman" w:cs="Times New Roman"/>
          <w:sz w:val="28"/>
          <w:szCs w:val="28"/>
          <w:lang w:val="ru-MD"/>
        </w:rPr>
        <w:t>ой отчетности</w:t>
      </w:r>
      <w:r w:rsidR="007D7557" w:rsidRPr="00BA7178">
        <w:rPr>
          <w:rFonts w:ascii="Times New Roman" w:hAnsi="Times New Roman" w:cs="Times New Roman"/>
          <w:sz w:val="28"/>
          <w:szCs w:val="28"/>
          <w:lang w:val="ru-MD"/>
        </w:rPr>
        <w:t>, связанн</w:t>
      </w:r>
      <w:r w:rsidR="00E57F4F" w:rsidRPr="00BA7178">
        <w:rPr>
          <w:rFonts w:ascii="Times New Roman" w:hAnsi="Times New Roman" w:cs="Times New Roman"/>
          <w:sz w:val="28"/>
          <w:szCs w:val="28"/>
          <w:lang w:val="ru-MD"/>
        </w:rPr>
        <w:t>ой</w:t>
      </w:r>
      <w:r w:rsidR="007D7557" w:rsidRPr="00BA7178">
        <w:rPr>
          <w:rFonts w:ascii="Times New Roman" w:hAnsi="Times New Roman" w:cs="Times New Roman"/>
          <w:sz w:val="28"/>
          <w:szCs w:val="28"/>
          <w:lang w:val="ru-MD"/>
        </w:rPr>
        <w:t xml:space="preserve"> с бюджетн</w:t>
      </w:r>
      <w:r w:rsidR="00E57F4F" w:rsidRPr="00BA7178">
        <w:rPr>
          <w:rFonts w:ascii="Times New Roman" w:hAnsi="Times New Roman" w:cs="Times New Roman"/>
          <w:sz w:val="28"/>
          <w:szCs w:val="28"/>
          <w:lang w:val="ru-MD"/>
        </w:rPr>
        <w:t>ым</w:t>
      </w:r>
      <w:r w:rsidR="007D7557" w:rsidRPr="00BA7178">
        <w:rPr>
          <w:rFonts w:ascii="Times New Roman" w:hAnsi="Times New Roman" w:cs="Times New Roman"/>
          <w:sz w:val="28"/>
          <w:szCs w:val="28"/>
          <w:lang w:val="ru-MD"/>
        </w:rPr>
        <w:t xml:space="preserve"> процесс</w:t>
      </w:r>
      <w:r w:rsidR="00E57F4F" w:rsidRPr="00BA7178">
        <w:rPr>
          <w:rFonts w:ascii="Times New Roman" w:hAnsi="Times New Roman" w:cs="Times New Roman"/>
          <w:sz w:val="28"/>
          <w:szCs w:val="28"/>
          <w:lang w:val="ru-MD"/>
        </w:rPr>
        <w:t>ом</w:t>
      </w:r>
      <w:r w:rsidR="007D7557" w:rsidRPr="00BA7178">
        <w:rPr>
          <w:rFonts w:ascii="Times New Roman" w:hAnsi="Times New Roman" w:cs="Times New Roman"/>
          <w:sz w:val="28"/>
          <w:szCs w:val="28"/>
          <w:lang w:val="ru-MD"/>
        </w:rPr>
        <w:t xml:space="preserve"> и управлени</w:t>
      </w:r>
      <w:r w:rsidR="00E57F4F" w:rsidRPr="00BA7178">
        <w:rPr>
          <w:rFonts w:ascii="Times New Roman" w:hAnsi="Times New Roman" w:cs="Times New Roman"/>
          <w:sz w:val="28"/>
          <w:szCs w:val="28"/>
          <w:lang w:val="ru-MD"/>
        </w:rPr>
        <w:t>ем</w:t>
      </w:r>
      <w:r w:rsidR="007D7557" w:rsidRPr="00BA7178">
        <w:rPr>
          <w:rFonts w:ascii="Times New Roman" w:hAnsi="Times New Roman" w:cs="Times New Roman"/>
          <w:sz w:val="28"/>
          <w:szCs w:val="28"/>
          <w:lang w:val="ru-MD"/>
        </w:rPr>
        <w:t xml:space="preserve"> публичным имуществом мун. Бэлць </w:t>
      </w:r>
      <w:r w:rsidR="00E57F4F" w:rsidRPr="00BA7178">
        <w:rPr>
          <w:rFonts w:ascii="Times New Roman" w:hAnsi="Times New Roman" w:cs="Times New Roman"/>
          <w:sz w:val="28"/>
          <w:szCs w:val="28"/>
          <w:lang w:val="ru-MD"/>
        </w:rPr>
        <w:t>з</w:t>
      </w:r>
      <w:r w:rsidR="007D7557" w:rsidRPr="00BA7178">
        <w:rPr>
          <w:rFonts w:ascii="Times New Roman" w:hAnsi="Times New Roman" w:cs="Times New Roman"/>
          <w:sz w:val="28"/>
          <w:szCs w:val="28"/>
          <w:lang w:val="ru-MD"/>
        </w:rPr>
        <w:t xml:space="preserve">а 2017 года, приложенный к настоящему </w:t>
      </w:r>
      <w:r w:rsidR="00E57F4F" w:rsidRPr="00BA7178">
        <w:rPr>
          <w:rFonts w:ascii="Times New Roman" w:hAnsi="Times New Roman" w:cs="Times New Roman"/>
          <w:sz w:val="28"/>
          <w:szCs w:val="28"/>
          <w:lang w:val="ru-MD"/>
        </w:rPr>
        <w:t>Постановлению</w:t>
      </w:r>
      <w:r w:rsidR="00BC0710" w:rsidRPr="00BA7178">
        <w:rPr>
          <w:rFonts w:ascii="Times New Roman" w:hAnsi="Times New Roman" w:cs="Times New Roman"/>
          <w:sz w:val="28"/>
          <w:szCs w:val="28"/>
          <w:lang w:val="ru-MD"/>
        </w:rPr>
        <w:t>.</w:t>
      </w:r>
    </w:p>
    <w:p w:rsidR="00D9457D" w:rsidRPr="00BA7178" w:rsidRDefault="00D9457D" w:rsidP="00C332F1">
      <w:pPr>
        <w:tabs>
          <w:tab w:val="left" w:pos="0"/>
        </w:tabs>
        <w:spacing w:after="0" w:line="276" w:lineRule="auto"/>
        <w:ind w:right="-421" w:firstLine="567"/>
        <w:jc w:val="both"/>
        <w:rPr>
          <w:rFonts w:ascii="Times New Roman" w:hAnsi="Times New Roman" w:cs="Times New Roman"/>
          <w:sz w:val="28"/>
          <w:szCs w:val="28"/>
          <w:lang w:val="ru-MD"/>
        </w:rPr>
      </w:pPr>
      <w:r w:rsidRPr="00BA7178">
        <w:rPr>
          <w:rFonts w:ascii="Times New Roman" w:hAnsi="Times New Roman" w:cs="Times New Roman"/>
          <w:b/>
          <w:bCs/>
          <w:sz w:val="28"/>
          <w:szCs w:val="28"/>
          <w:lang w:val="ru-MD"/>
        </w:rPr>
        <w:t>2.</w:t>
      </w:r>
      <w:r w:rsidRPr="00BA7178">
        <w:rPr>
          <w:rFonts w:ascii="Times New Roman" w:hAnsi="Times New Roman" w:cs="Times New Roman"/>
          <w:bCs/>
          <w:sz w:val="28"/>
          <w:szCs w:val="28"/>
          <w:lang w:val="ru-MD"/>
        </w:rPr>
        <w:t xml:space="preserve"> </w:t>
      </w:r>
      <w:r w:rsidR="007D7557" w:rsidRPr="00BA7178">
        <w:rPr>
          <w:rFonts w:ascii="Times New Roman" w:hAnsi="Times New Roman" w:cs="Times New Roman"/>
          <w:bCs/>
          <w:sz w:val="28"/>
          <w:szCs w:val="28"/>
          <w:lang w:val="ru-MD"/>
        </w:rPr>
        <w:t>Настоящее Постановление и Отчет аудита направить</w:t>
      </w:r>
      <w:r w:rsidRPr="00BA7178">
        <w:rPr>
          <w:rFonts w:ascii="Times New Roman" w:hAnsi="Times New Roman" w:cs="Times New Roman"/>
          <w:bCs/>
          <w:sz w:val="28"/>
          <w:szCs w:val="28"/>
          <w:lang w:val="ru-MD"/>
        </w:rPr>
        <w:t>:</w:t>
      </w:r>
    </w:p>
    <w:p w:rsidR="001521D6" w:rsidRPr="00BA7178" w:rsidRDefault="00D9457D" w:rsidP="00C332F1">
      <w:pPr>
        <w:pStyle w:val="a6"/>
        <w:tabs>
          <w:tab w:val="left" w:pos="0"/>
        </w:tabs>
        <w:spacing w:line="276" w:lineRule="auto"/>
        <w:ind w:right="-421"/>
        <w:rPr>
          <w:color w:val="000000" w:themeColor="text1"/>
          <w:sz w:val="28"/>
          <w:szCs w:val="28"/>
          <w:lang w:val="ru-MD"/>
        </w:rPr>
      </w:pPr>
      <w:r w:rsidRPr="00BA7178">
        <w:rPr>
          <w:b/>
          <w:sz w:val="28"/>
          <w:szCs w:val="28"/>
          <w:lang w:val="ru-MD"/>
        </w:rPr>
        <w:t>2.1.</w:t>
      </w:r>
      <w:r w:rsidRPr="00BA7178">
        <w:rPr>
          <w:sz w:val="28"/>
          <w:szCs w:val="28"/>
          <w:lang w:val="ru-MD"/>
        </w:rPr>
        <w:t xml:space="preserve"> </w:t>
      </w:r>
      <w:r w:rsidR="00D571B7" w:rsidRPr="00BA7178">
        <w:rPr>
          <w:b/>
          <w:sz w:val="28"/>
          <w:szCs w:val="28"/>
          <w:lang w:val="ru-MD"/>
        </w:rPr>
        <w:t>Орган</w:t>
      </w:r>
      <w:r w:rsidR="00E57F4F" w:rsidRPr="00BA7178">
        <w:rPr>
          <w:b/>
          <w:sz w:val="28"/>
          <w:szCs w:val="28"/>
          <w:lang w:val="ru-MD"/>
        </w:rPr>
        <w:t>у</w:t>
      </w:r>
      <w:r w:rsidR="00D571B7" w:rsidRPr="00BA7178">
        <w:rPr>
          <w:b/>
          <w:sz w:val="28"/>
          <w:szCs w:val="28"/>
          <w:lang w:val="ru-MD"/>
        </w:rPr>
        <w:t xml:space="preserve"> местного публичного управления муниципия Бэлць</w:t>
      </w:r>
      <w:r w:rsidR="00D571B7" w:rsidRPr="00BA7178">
        <w:rPr>
          <w:sz w:val="28"/>
          <w:szCs w:val="28"/>
          <w:lang w:val="ru-MD"/>
        </w:rPr>
        <w:t>, для принятия действенных мер по внедрению рекомендаций, изложенных в Отчете аудита</w:t>
      </w:r>
      <w:r w:rsidR="001521D6" w:rsidRPr="00BA7178">
        <w:rPr>
          <w:color w:val="000000" w:themeColor="text1"/>
          <w:sz w:val="28"/>
          <w:szCs w:val="28"/>
          <w:lang w:val="ru-MD"/>
        </w:rPr>
        <w:t>;</w:t>
      </w:r>
    </w:p>
    <w:p w:rsidR="00E3638B" w:rsidRPr="00BA7178" w:rsidRDefault="004F5A13" w:rsidP="00C332F1">
      <w:pPr>
        <w:pStyle w:val="a6"/>
        <w:tabs>
          <w:tab w:val="left" w:pos="0"/>
        </w:tabs>
        <w:spacing w:line="276" w:lineRule="auto"/>
        <w:ind w:right="-421"/>
        <w:rPr>
          <w:sz w:val="28"/>
          <w:szCs w:val="28"/>
          <w:lang w:val="ru-MD"/>
        </w:rPr>
      </w:pPr>
      <w:r w:rsidRPr="00BA7178">
        <w:rPr>
          <w:b/>
          <w:sz w:val="28"/>
          <w:szCs w:val="28"/>
          <w:lang w:val="ru-MD"/>
        </w:rPr>
        <w:t xml:space="preserve">2.2. </w:t>
      </w:r>
      <w:r w:rsidR="00D571B7" w:rsidRPr="00BA7178">
        <w:rPr>
          <w:b/>
          <w:sz w:val="28"/>
          <w:szCs w:val="28"/>
          <w:lang w:val="ru-MD"/>
        </w:rPr>
        <w:t xml:space="preserve">Министерству </w:t>
      </w:r>
      <w:r w:rsidR="00E57F4F" w:rsidRPr="00BA7178">
        <w:rPr>
          <w:b/>
          <w:sz w:val="28"/>
          <w:szCs w:val="28"/>
          <w:lang w:val="ru-MD"/>
        </w:rPr>
        <w:t>ф</w:t>
      </w:r>
      <w:r w:rsidR="00D571B7" w:rsidRPr="00BA7178">
        <w:rPr>
          <w:b/>
          <w:sz w:val="28"/>
          <w:szCs w:val="28"/>
          <w:lang w:val="ru-MD"/>
        </w:rPr>
        <w:t xml:space="preserve">инансов </w:t>
      </w:r>
      <w:r w:rsidR="00D571B7" w:rsidRPr="00BA7178">
        <w:rPr>
          <w:sz w:val="28"/>
          <w:szCs w:val="28"/>
          <w:lang w:val="ru-MD"/>
        </w:rPr>
        <w:t>для информирования, и рекоменд</w:t>
      </w:r>
      <w:r w:rsidR="00E57F4F" w:rsidRPr="00BA7178">
        <w:rPr>
          <w:sz w:val="28"/>
          <w:szCs w:val="28"/>
          <w:lang w:val="ru-MD"/>
        </w:rPr>
        <w:t>овать</w:t>
      </w:r>
      <w:r w:rsidR="00D571B7" w:rsidRPr="00BA7178">
        <w:rPr>
          <w:sz w:val="28"/>
          <w:szCs w:val="28"/>
          <w:lang w:val="ru-MD"/>
        </w:rPr>
        <w:t xml:space="preserve"> </w:t>
      </w:r>
      <w:r w:rsidR="00E57F4F" w:rsidRPr="00BA7178">
        <w:rPr>
          <w:sz w:val="28"/>
          <w:szCs w:val="28"/>
          <w:lang w:val="ru-MD"/>
        </w:rPr>
        <w:t xml:space="preserve">внести </w:t>
      </w:r>
      <w:r w:rsidR="00D571B7" w:rsidRPr="00BA7178">
        <w:rPr>
          <w:sz w:val="28"/>
          <w:szCs w:val="28"/>
          <w:lang w:val="ru-MD"/>
        </w:rPr>
        <w:t>дополнени</w:t>
      </w:r>
      <w:r w:rsidR="00E57F4F" w:rsidRPr="00BA7178">
        <w:rPr>
          <w:sz w:val="28"/>
          <w:szCs w:val="28"/>
          <w:lang w:val="ru-MD"/>
        </w:rPr>
        <w:t>я</w:t>
      </w:r>
      <w:r w:rsidR="00D571B7" w:rsidRPr="00BA7178">
        <w:rPr>
          <w:sz w:val="28"/>
          <w:szCs w:val="28"/>
          <w:lang w:val="ru-MD"/>
        </w:rPr>
        <w:t xml:space="preserve"> в нормативно-методологическ</w:t>
      </w:r>
      <w:r w:rsidR="00E57F4F" w:rsidRPr="00BA7178">
        <w:rPr>
          <w:sz w:val="28"/>
          <w:szCs w:val="28"/>
          <w:lang w:val="ru-MD"/>
        </w:rPr>
        <w:t>ую</w:t>
      </w:r>
      <w:r w:rsidR="00D571B7" w:rsidRPr="00BA7178">
        <w:rPr>
          <w:sz w:val="28"/>
          <w:szCs w:val="28"/>
          <w:lang w:val="ru-MD"/>
        </w:rPr>
        <w:t xml:space="preserve"> баз</w:t>
      </w:r>
      <w:r w:rsidR="00E57F4F" w:rsidRPr="00BA7178">
        <w:rPr>
          <w:sz w:val="28"/>
          <w:szCs w:val="28"/>
          <w:lang w:val="ru-MD"/>
        </w:rPr>
        <w:t>у</w:t>
      </w:r>
      <w:r w:rsidR="00D571B7" w:rsidRPr="00BA7178">
        <w:rPr>
          <w:sz w:val="28"/>
          <w:szCs w:val="28"/>
          <w:lang w:val="ru-MD"/>
        </w:rPr>
        <w:t xml:space="preserve"> </w:t>
      </w:r>
      <w:r w:rsidR="00E57F4F" w:rsidRPr="00BA7178">
        <w:rPr>
          <w:sz w:val="28"/>
          <w:szCs w:val="28"/>
          <w:lang w:val="ru-MD"/>
        </w:rPr>
        <w:t xml:space="preserve">по </w:t>
      </w:r>
      <w:r w:rsidR="00D571B7" w:rsidRPr="00BA7178">
        <w:rPr>
          <w:sz w:val="28"/>
          <w:szCs w:val="28"/>
          <w:lang w:val="ru-MD"/>
        </w:rPr>
        <w:t>бухгалтерско</w:t>
      </w:r>
      <w:r w:rsidR="00E57F4F" w:rsidRPr="00BA7178">
        <w:rPr>
          <w:sz w:val="28"/>
          <w:szCs w:val="28"/>
          <w:lang w:val="ru-MD"/>
        </w:rPr>
        <w:t>му</w:t>
      </w:r>
      <w:r w:rsidR="00D571B7" w:rsidRPr="00BA7178">
        <w:rPr>
          <w:sz w:val="28"/>
          <w:szCs w:val="28"/>
          <w:lang w:val="ru-MD"/>
        </w:rPr>
        <w:t xml:space="preserve"> учет</w:t>
      </w:r>
      <w:r w:rsidR="00E57F4F" w:rsidRPr="00BA7178">
        <w:rPr>
          <w:sz w:val="28"/>
          <w:szCs w:val="28"/>
          <w:lang w:val="ru-MD"/>
        </w:rPr>
        <w:t>у</w:t>
      </w:r>
      <w:r w:rsidR="00D571B7" w:rsidRPr="00BA7178">
        <w:rPr>
          <w:sz w:val="28"/>
          <w:szCs w:val="28"/>
          <w:lang w:val="ru-MD"/>
        </w:rPr>
        <w:t xml:space="preserve"> в бюджетной системе, </w:t>
      </w:r>
      <w:r w:rsidR="00A70EBD">
        <w:rPr>
          <w:sz w:val="28"/>
          <w:szCs w:val="28"/>
          <w:lang w:val="ru-MD"/>
        </w:rPr>
        <w:t>для</w:t>
      </w:r>
      <w:r w:rsidR="00D571B7" w:rsidRPr="00BA7178">
        <w:rPr>
          <w:sz w:val="28"/>
          <w:szCs w:val="28"/>
          <w:lang w:val="ru-MD"/>
        </w:rPr>
        <w:t xml:space="preserve"> </w:t>
      </w:r>
      <w:r w:rsidR="00E57F4F" w:rsidRPr="00BA7178">
        <w:rPr>
          <w:sz w:val="28"/>
          <w:szCs w:val="28"/>
          <w:lang w:val="ru-MD"/>
        </w:rPr>
        <w:t xml:space="preserve">исчерпывающего </w:t>
      </w:r>
      <w:r w:rsidR="00D571B7" w:rsidRPr="00BA7178">
        <w:rPr>
          <w:sz w:val="28"/>
          <w:szCs w:val="28"/>
          <w:lang w:val="ru-MD"/>
        </w:rPr>
        <w:t>определени</w:t>
      </w:r>
      <w:r w:rsidR="00E57F4F" w:rsidRPr="00BA7178">
        <w:rPr>
          <w:sz w:val="28"/>
          <w:szCs w:val="28"/>
          <w:lang w:val="ru-MD"/>
        </w:rPr>
        <w:t>я</w:t>
      </w:r>
      <w:r w:rsidR="00D571B7" w:rsidRPr="00BA7178">
        <w:rPr>
          <w:sz w:val="28"/>
          <w:szCs w:val="28"/>
          <w:lang w:val="ru-MD"/>
        </w:rPr>
        <w:t xml:space="preserve"> и </w:t>
      </w:r>
      <w:r w:rsidR="00E57F4F" w:rsidRPr="00BA7178">
        <w:rPr>
          <w:sz w:val="28"/>
          <w:szCs w:val="28"/>
          <w:lang w:val="ru-MD"/>
        </w:rPr>
        <w:t>разграничения</w:t>
      </w:r>
      <w:r w:rsidR="00D571B7" w:rsidRPr="00BA7178">
        <w:rPr>
          <w:sz w:val="28"/>
          <w:szCs w:val="28"/>
          <w:lang w:val="ru-MD"/>
        </w:rPr>
        <w:t xml:space="preserve"> расходов, связанных с капитальн</w:t>
      </w:r>
      <w:r w:rsidR="00E57F4F" w:rsidRPr="00BA7178">
        <w:rPr>
          <w:sz w:val="28"/>
          <w:szCs w:val="28"/>
          <w:lang w:val="ru-MD"/>
        </w:rPr>
        <w:t>ым</w:t>
      </w:r>
      <w:r w:rsidR="00D571B7" w:rsidRPr="00BA7178">
        <w:rPr>
          <w:sz w:val="28"/>
          <w:szCs w:val="28"/>
          <w:lang w:val="ru-MD"/>
        </w:rPr>
        <w:t xml:space="preserve"> ремонт</w:t>
      </w:r>
      <w:r w:rsidR="00E57F4F" w:rsidRPr="00BA7178">
        <w:rPr>
          <w:sz w:val="28"/>
          <w:szCs w:val="28"/>
          <w:lang w:val="ru-MD"/>
        </w:rPr>
        <w:t>ом</w:t>
      </w:r>
      <w:r w:rsidR="00D571B7" w:rsidRPr="00BA7178">
        <w:rPr>
          <w:sz w:val="28"/>
          <w:szCs w:val="28"/>
          <w:lang w:val="ru-MD"/>
        </w:rPr>
        <w:t>, текущ</w:t>
      </w:r>
      <w:r w:rsidR="00E57F4F" w:rsidRPr="00BA7178">
        <w:rPr>
          <w:sz w:val="28"/>
          <w:szCs w:val="28"/>
          <w:lang w:val="ru-MD"/>
        </w:rPr>
        <w:t>им</w:t>
      </w:r>
      <w:r w:rsidR="00D571B7" w:rsidRPr="00BA7178">
        <w:rPr>
          <w:sz w:val="28"/>
          <w:szCs w:val="28"/>
          <w:lang w:val="ru-MD"/>
        </w:rPr>
        <w:t xml:space="preserve"> ремонт</w:t>
      </w:r>
      <w:r w:rsidR="00E57F4F" w:rsidRPr="00BA7178">
        <w:rPr>
          <w:sz w:val="28"/>
          <w:szCs w:val="28"/>
          <w:lang w:val="ru-MD"/>
        </w:rPr>
        <w:t>ом</w:t>
      </w:r>
      <w:r w:rsidR="00D571B7" w:rsidRPr="00BA7178">
        <w:rPr>
          <w:sz w:val="28"/>
          <w:szCs w:val="28"/>
          <w:lang w:val="ru-MD"/>
        </w:rPr>
        <w:t>, субсиди</w:t>
      </w:r>
      <w:r w:rsidR="00E57F4F" w:rsidRPr="00BA7178">
        <w:rPr>
          <w:sz w:val="28"/>
          <w:szCs w:val="28"/>
          <w:lang w:val="ru-MD"/>
        </w:rPr>
        <w:t>ями</w:t>
      </w:r>
      <w:r w:rsidR="00D571B7" w:rsidRPr="00BA7178">
        <w:rPr>
          <w:sz w:val="28"/>
          <w:szCs w:val="28"/>
          <w:lang w:val="ru-MD"/>
        </w:rPr>
        <w:t>, грант</w:t>
      </w:r>
      <w:r w:rsidR="00E57F4F" w:rsidRPr="00BA7178">
        <w:rPr>
          <w:sz w:val="28"/>
          <w:szCs w:val="28"/>
          <w:lang w:val="ru-MD"/>
        </w:rPr>
        <w:t>ами</w:t>
      </w:r>
      <w:r w:rsidR="00D571B7" w:rsidRPr="00BA7178">
        <w:rPr>
          <w:sz w:val="28"/>
          <w:szCs w:val="28"/>
          <w:lang w:val="ru-MD"/>
        </w:rPr>
        <w:t>, услуг</w:t>
      </w:r>
      <w:r w:rsidR="00E57F4F" w:rsidRPr="00BA7178">
        <w:rPr>
          <w:sz w:val="28"/>
          <w:szCs w:val="28"/>
          <w:lang w:val="ru-MD"/>
        </w:rPr>
        <w:t>ами</w:t>
      </w:r>
      <w:r w:rsidR="00D571B7" w:rsidRPr="00BA7178">
        <w:rPr>
          <w:sz w:val="28"/>
          <w:szCs w:val="28"/>
          <w:lang w:val="ru-MD"/>
        </w:rPr>
        <w:t xml:space="preserve"> по благоустройству/</w:t>
      </w:r>
      <w:r w:rsidR="00E57F4F" w:rsidRPr="00BA7178">
        <w:rPr>
          <w:sz w:val="28"/>
          <w:szCs w:val="28"/>
          <w:lang w:val="ru-MD"/>
        </w:rPr>
        <w:t>оч</w:t>
      </w:r>
      <w:r w:rsidR="00BA7178" w:rsidRPr="00BA7178">
        <w:rPr>
          <w:sz w:val="28"/>
          <w:szCs w:val="28"/>
          <w:lang w:val="ru-MD"/>
        </w:rPr>
        <w:t>и</w:t>
      </w:r>
      <w:r w:rsidR="00E57F4F" w:rsidRPr="00BA7178">
        <w:rPr>
          <w:sz w:val="28"/>
          <w:szCs w:val="28"/>
          <w:lang w:val="ru-MD"/>
        </w:rPr>
        <w:t>стке</w:t>
      </w:r>
      <w:r w:rsidR="00D571B7" w:rsidRPr="00BA7178">
        <w:rPr>
          <w:sz w:val="28"/>
          <w:szCs w:val="28"/>
          <w:lang w:val="ru-MD"/>
        </w:rPr>
        <w:t xml:space="preserve"> территории и коммунальны</w:t>
      </w:r>
      <w:r w:rsidR="00E57F4F" w:rsidRPr="00BA7178">
        <w:rPr>
          <w:sz w:val="28"/>
          <w:szCs w:val="28"/>
          <w:lang w:val="ru-MD"/>
        </w:rPr>
        <w:t>ми</w:t>
      </w:r>
      <w:r w:rsidR="00D571B7" w:rsidRPr="00BA7178">
        <w:rPr>
          <w:sz w:val="28"/>
          <w:szCs w:val="28"/>
          <w:lang w:val="ru-MD"/>
        </w:rPr>
        <w:t xml:space="preserve"> услуг</w:t>
      </w:r>
      <w:r w:rsidR="00E57F4F" w:rsidRPr="00BA7178">
        <w:rPr>
          <w:sz w:val="28"/>
          <w:szCs w:val="28"/>
          <w:lang w:val="ru-MD"/>
        </w:rPr>
        <w:t>ами</w:t>
      </w:r>
      <w:r w:rsidR="00D571B7" w:rsidRPr="00BA7178">
        <w:rPr>
          <w:sz w:val="28"/>
          <w:szCs w:val="28"/>
          <w:lang w:val="ru-MD"/>
        </w:rPr>
        <w:t xml:space="preserve">, а также </w:t>
      </w:r>
      <w:r w:rsidR="00E57F4F" w:rsidRPr="00BA7178">
        <w:rPr>
          <w:sz w:val="28"/>
          <w:szCs w:val="28"/>
          <w:lang w:val="ru-MD"/>
        </w:rPr>
        <w:t>с</w:t>
      </w:r>
      <w:r w:rsidR="00D571B7" w:rsidRPr="00BA7178">
        <w:rPr>
          <w:sz w:val="28"/>
          <w:szCs w:val="28"/>
          <w:lang w:val="ru-MD"/>
        </w:rPr>
        <w:t xml:space="preserve"> отражени</w:t>
      </w:r>
      <w:r w:rsidR="00E57F4F" w:rsidRPr="00BA7178">
        <w:rPr>
          <w:sz w:val="28"/>
          <w:szCs w:val="28"/>
          <w:lang w:val="ru-MD"/>
        </w:rPr>
        <w:t>ем</w:t>
      </w:r>
      <w:r w:rsidR="00D571B7" w:rsidRPr="00BA7178">
        <w:rPr>
          <w:sz w:val="28"/>
          <w:szCs w:val="28"/>
          <w:lang w:val="ru-MD"/>
        </w:rPr>
        <w:t xml:space="preserve"> в финансовой отчетности авансов и задолженности </w:t>
      </w:r>
      <w:r w:rsidR="00E57F4F" w:rsidRPr="00BA7178">
        <w:rPr>
          <w:sz w:val="28"/>
          <w:szCs w:val="28"/>
          <w:lang w:val="ru-MD"/>
        </w:rPr>
        <w:t xml:space="preserve">по </w:t>
      </w:r>
      <w:r w:rsidR="00D571B7" w:rsidRPr="00BA7178">
        <w:rPr>
          <w:sz w:val="28"/>
          <w:szCs w:val="28"/>
          <w:lang w:val="ru-MD"/>
        </w:rPr>
        <w:t>местны</w:t>
      </w:r>
      <w:r w:rsidR="00E57F4F" w:rsidRPr="00BA7178">
        <w:rPr>
          <w:sz w:val="28"/>
          <w:szCs w:val="28"/>
          <w:lang w:val="ru-MD"/>
        </w:rPr>
        <w:t>м</w:t>
      </w:r>
      <w:r w:rsidR="00D571B7" w:rsidRPr="00BA7178">
        <w:rPr>
          <w:sz w:val="28"/>
          <w:szCs w:val="28"/>
          <w:lang w:val="ru-MD"/>
        </w:rPr>
        <w:t xml:space="preserve"> налог</w:t>
      </w:r>
      <w:r w:rsidR="00E57F4F" w:rsidRPr="00BA7178">
        <w:rPr>
          <w:sz w:val="28"/>
          <w:szCs w:val="28"/>
          <w:lang w:val="ru-MD"/>
        </w:rPr>
        <w:t>ам</w:t>
      </w:r>
      <w:r w:rsidR="00D571B7" w:rsidRPr="00BA7178">
        <w:rPr>
          <w:sz w:val="28"/>
          <w:szCs w:val="28"/>
          <w:lang w:val="ru-MD"/>
        </w:rPr>
        <w:t xml:space="preserve"> и сбор</w:t>
      </w:r>
      <w:r w:rsidR="00E57F4F" w:rsidRPr="00BA7178">
        <w:rPr>
          <w:sz w:val="28"/>
          <w:szCs w:val="28"/>
          <w:lang w:val="ru-MD"/>
        </w:rPr>
        <w:t>ам</w:t>
      </w:r>
      <w:r w:rsidR="00812FCF" w:rsidRPr="00BA7178">
        <w:rPr>
          <w:sz w:val="28"/>
          <w:szCs w:val="28"/>
          <w:lang w:val="ru-MD"/>
        </w:rPr>
        <w:t>;</w:t>
      </w:r>
      <w:r w:rsidR="00E3638B" w:rsidRPr="00BA7178">
        <w:rPr>
          <w:sz w:val="28"/>
          <w:szCs w:val="28"/>
          <w:lang w:val="ru-MD"/>
        </w:rPr>
        <w:t xml:space="preserve"> </w:t>
      </w:r>
    </w:p>
    <w:p w:rsidR="004F5A13" w:rsidRPr="00BA7178" w:rsidRDefault="00E3638B" w:rsidP="00C332F1">
      <w:pPr>
        <w:pStyle w:val="a6"/>
        <w:tabs>
          <w:tab w:val="left" w:pos="0"/>
        </w:tabs>
        <w:spacing w:line="276" w:lineRule="auto"/>
        <w:ind w:right="-421"/>
        <w:rPr>
          <w:b/>
          <w:sz w:val="28"/>
          <w:szCs w:val="28"/>
          <w:lang w:val="ru-MD"/>
        </w:rPr>
      </w:pPr>
      <w:r w:rsidRPr="00BA7178">
        <w:rPr>
          <w:b/>
          <w:sz w:val="28"/>
          <w:szCs w:val="28"/>
          <w:lang w:val="ru-MD"/>
        </w:rPr>
        <w:t xml:space="preserve">2.3. </w:t>
      </w:r>
      <w:r w:rsidR="00D571B7" w:rsidRPr="00BA7178">
        <w:rPr>
          <w:b/>
          <w:sz w:val="28"/>
          <w:szCs w:val="28"/>
          <w:lang w:val="ru-MD"/>
        </w:rPr>
        <w:t xml:space="preserve">Государственной канцелярии и </w:t>
      </w:r>
      <w:r w:rsidR="00E57F4F" w:rsidRPr="00BA7178">
        <w:rPr>
          <w:b/>
          <w:sz w:val="28"/>
          <w:szCs w:val="28"/>
          <w:lang w:val="ru-MD"/>
        </w:rPr>
        <w:t>Т</w:t>
      </w:r>
      <w:r w:rsidR="00D571B7" w:rsidRPr="00BA7178">
        <w:rPr>
          <w:b/>
          <w:sz w:val="28"/>
          <w:szCs w:val="28"/>
          <w:lang w:val="ru-MD"/>
        </w:rPr>
        <w:t xml:space="preserve">ерриториальному </w:t>
      </w:r>
      <w:r w:rsidR="00E57F4F" w:rsidRPr="00BA7178">
        <w:rPr>
          <w:b/>
          <w:sz w:val="28"/>
          <w:szCs w:val="28"/>
          <w:lang w:val="ru-MD"/>
        </w:rPr>
        <w:t>офису</w:t>
      </w:r>
      <w:r w:rsidR="00D571B7" w:rsidRPr="00BA7178">
        <w:rPr>
          <w:b/>
          <w:sz w:val="28"/>
          <w:szCs w:val="28"/>
          <w:lang w:val="ru-MD"/>
        </w:rPr>
        <w:t xml:space="preserve"> Бэлць </w:t>
      </w:r>
      <w:r w:rsidR="00D571B7" w:rsidRPr="00BA7178">
        <w:rPr>
          <w:sz w:val="28"/>
          <w:szCs w:val="28"/>
          <w:lang w:val="ru-MD"/>
        </w:rPr>
        <w:t>для информ</w:t>
      </w:r>
      <w:r w:rsidR="00E57F4F" w:rsidRPr="00BA7178">
        <w:rPr>
          <w:sz w:val="28"/>
          <w:szCs w:val="28"/>
          <w:lang w:val="ru-MD"/>
        </w:rPr>
        <w:t>ирования</w:t>
      </w:r>
      <w:r w:rsidR="00812FCF" w:rsidRPr="00BA7178">
        <w:rPr>
          <w:sz w:val="28"/>
          <w:szCs w:val="28"/>
          <w:lang w:val="ru-MD"/>
        </w:rPr>
        <w:t>;</w:t>
      </w:r>
    </w:p>
    <w:p w:rsidR="00473B38" w:rsidRPr="00BA7178" w:rsidRDefault="00E3638B" w:rsidP="00C332F1">
      <w:pPr>
        <w:pStyle w:val="a6"/>
        <w:tabs>
          <w:tab w:val="left" w:pos="0"/>
        </w:tabs>
        <w:spacing w:line="276" w:lineRule="auto"/>
        <w:ind w:right="-421"/>
        <w:rPr>
          <w:sz w:val="28"/>
          <w:szCs w:val="28"/>
          <w:lang w:val="ru-MD" w:eastAsia="ro-MD"/>
        </w:rPr>
      </w:pPr>
      <w:r w:rsidRPr="00BA7178">
        <w:rPr>
          <w:b/>
          <w:sz w:val="28"/>
          <w:szCs w:val="28"/>
          <w:lang w:val="ru-MD"/>
        </w:rPr>
        <w:t>2.4</w:t>
      </w:r>
      <w:r w:rsidR="00473B38" w:rsidRPr="00BA7178">
        <w:rPr>
          <w:b/>
          <w:sz w:val="28"/>
          <w:szCs w:val="28"/>
          <w:lang w:val="ru-MD"/>
        </w:rPr>
        <w:t xml:space="preserve">. </w:t>
      </w:r>
      <w:r w:rsidR="00D571B7" w:rsidRPr="00BA7178">
        <w:rPr>
          <w:b/>
          <w:sz w:val="28"/>
          <w:szCs w:val="28"/>
          <w:lang w:val="ru-MD"/>
        </w:rPr>
        <w:t>Парламент</w:t>
      </w:r>
      <w:r w:rsidR="00E57F4F" w:rsidRPr="00BA7178">
        <w:rPr>
          <w:b/>
          <w:sz w:val="28"/>
          <w:szCs w:val="28"/>
          <w:lang w:val="ru-MD"/>
        </w:rPr>
        <w:t>у</w:t>
      </w:r>
      <w:r w:rsidR="00D571B7" w:rsidRPr="00BA7178">
        <w:rPr>
          <w:b/>
          <w:sz w:val="28"/>
          <w:szCs w:val="28"/>
          <w:lang w:val="ru-MD"/>
        </w:rPr>
        <w:t xml:space="preserve"> Республики Молдова, Правительству Республики Молдова </w:t>
      </w:r>
      <w:r w:rsidR="00D571B7" w:rsidRPr="00BA7178">
        <w:rPr>
          <w:sz w:val="28"/>
          <w:szCs w:val="28"/>
          <w:lang w:val="ru-MD"/>
        </w:rPr>
        <w:t>для информирования</w:t>
      </w:r>
      <w:r w:rsidR="00473B38" w:rsidRPr="00BA7178">
        <w:rPr>
          <w:sz w:val="28"/>
          <w:szCs w:val="28"/>
          <w:lang w:val="ru-MD"/>
        </w:rPr>
        <w:t xml:space="preserve">. </w:t>
      </w:r>
    </w:p>
    <w:p w:rsidR="00C332F1" w:rsidRPr="00BA7178" w:rsidRDefault="00D9457D"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7874F6">
        <w:rPr>
          <w:rFonts w:ascii="Times New Roman" w:hAnsi="Times New Roman" w:cs="Times New Roman"/>
          <w:b/>
          <w:bCs/>
          <w:sz w:val="28"/>
          <w:szCs w:val="28"/>
          <w:lang w:val="ro-MD"/>
        </w:rPr>
        <w:t>3.</w:t>
      </w:r>
      <w:r w:rsidRPr="007874F6">
        <w:rPr>
          <w:rFonts w:ascii="Times New Roman" w:hAnsi="Times New Roman" w:cs="Times New Roman"/>
          <w:bCs/>
          <w:sz w:val="28"/>
          <w:szCs w:val="28"/>
          <w:lang w:val="ro-MD"/>
        </w:rPr>
        <w:t xml:space="preserve"> </w:t>
      </w:r>
      <w:r w:rsidR="00D571B7" w:rsidRPr="00BA7178">
        <w:rPr>
          <w:rFonts w:ascii="Times New Roman" w:hAnsi="Times New Roman" w:cs="Times New Roman"/>
          <w:bCs/>
          <w:sz w:val="28"/>
          <w:szCs w:val="28"/>
          <w:lang w:val="ru-MD"/>
        </w:rPr>
        <w:t xml:space="preserve">Принять к сведению, что в </w:t>
      </w:r>
      <w:r w:rsidR="00BA7178" w:rsidRPr="00BA7178">
        <w:rPr>
          <w:rFonts w:ascii="Times New Roman" w:hAnsi="Times New Roman" w:cs="Times New Roman"/>
          <w:bCs/>
          <w:sz w:val="28"/>
          <w:szCs w:val="28"/>
          <w:lang w:val="ru-MD"/>
        </w:rPr>
        <w:t>ходе</w:t>
      </w:r>
      <w:r w:rsidR="00D571B7" w:rsidRPr="00BA7178">
        <w:rPr>
          <w:rFonts w:ascii="Times New Roman" w:hAnsi="Times New Roman" w:cs="Times New Roman"/>
          <w:bCs/>
          <w:sz w:val="28"/>
          <w:szCs w:val="28"/>
          <w:lang w:val="ru-MD"/>
        </w:rPr>
        <w:t xml:space="preserve"> внешнего публичного аудита Орган местного публичного управления муниципия Бэлць принял меры для у</w:t>
      </w:r>
      <w:r w:rsidR="00A70EBD">
        <w:rPr>
          <w:rFonts w:ascii="Times New Roman" w:hAnsi="Times New Roman" w:cs="Times New Roman"/>
          <w:bCs/>
          <w:sz w:val="28"/>
          <w:szCs w:val="28"/>
          <w:lang w:val="ru-MD"/>
        </w:rPr>
        <w:t>стране</w:t>
      </w:r>
      <w:r w:rsidR="00BA7178" w:rsidRPr="00BA7178">
        <w:rPr>
          <w:rFonts w:ascii="Times New Roman" w:hAnsi="Times New Roman" w:cs="Times New Roman"/>
          <w:bCs/>
          <w:sz w:val="28"/>
          <w:szCs w:val="28"/>
          <w:lang w:val="ru-MD"/>
        </w:rPr>
        <w:t>ния ряда</w:t>
      </w:r>
      <w:r w:rsidR="00D571B7" w:rsidRPr="00BA7178">
        <w:rPr>
          <w:rFonts w:ascii="Times New Roman" w:hAnsi="Times New Roman" w:cs="Times New Roman"/>
          <w:bCs/>
          <w:sz w:val="28"/>
          <w:szCs w:val="28"/>
          <w:lang w:val="ru-MD"/>
        </w:rPr>
        <w:t xml:space="preserve"> выявленных </w:t>
      </w:r>
      <w:r w:rsidR="00A70EBD">
        <w:rPr>
          <w:rFonts w:ascii="Times New Roman" w:hAnsi="Times New Roman" w:cs="Times New Roman"/>
          <w:bCs/>
          <w:sz w:val="28"/>
          <w:szCs w:val="28"/>
          <w:lang w:val="ru-MD"/>
        </w:rPr>
        <w:t>несоответств</w:t>
      </w:r>
      <w:r w:rsidR="00BA7178" w:rsidRPr="00BA7178">
        <w:rPr>
          <w:rFonts w:ascii="Times New Roman" w:hAnsi="Times New Roman" w:cs="Times New Roman"/>
          <w:bCs/>
          <w:sz w:val="28"/>
          <w:szCs w:val="28"/>
          <w:lang w:val="ru-MD"/>
        </w:rPr>
        <w:t>ий, а именно</w:t>
      </w:r>
      <w:r w:rsidR="00C332F1" w:rsidRPr="00BA7178">
        <w:rPr>
          <w:rFonts w:ascii="Times New Roman" w:eastAsia="Times New Roman" w:hAnsi="Times New Roman" w:cs="Times New Roman"/>
          <w:sz w:val="28"/>
          <w:szCs w:val="28"/>
          <w:lang w:val="ru-MD"/>
        </w:rPr>
        <w:t>:</w:t>
      </w:r>
    </w:p>
    <w:p w:rsidR="00D571B7" w:rsidRPr="00BA7178" w:rsidRDefault="00D571B7" w:rsidP="00C332F1">
      <w:pPr>
        <w:tabs>
          <w:tab w:val="left" w:pos="0"/>
        </w:tabs>
        <w:spacing w:after="0" w:line="276" w:lineRule="auto"/>
        <w:ind w:right="-421" w:firstLine="567"/>
        <w:jc w:val="both"/>
        <w:rPr>
          <w:rFonts w:ascii="Times New Roman" w:hAnsi="Times New Roman" w:cs="Times New Roman"/>
          <w:bCs/>
          <w:sz w:val="28"/>
          <w:szCs w:val="28"/>
          <w:lang w:val="ru-MD"/>
        </w:rPr>
      </w:pPr>
      <w:r w:rsidRPr="00BA7178">
        <w:rPr>
          <w:rFonts w:ascii="Times New Roman" w:hAnsi="Times New Roman" w:cs="Times New Roman"/>
          <w:bCs/>
          <w:sz w:val="28"/>
          <w:szCs w:val="28"/>
          <w:lang w:val="ru-MD"/>
        </w:rPr>
        <w:t xml:space="preserve">- оплата в кассу Управления </w:t>
      </w:r>
      <w:r w:rsidR="00BA7178" w:rsidRPr="00BA7178">
        <w:rPr>
          <w:rFonts w:ascii="Times New Roman" w:hAnsi="Times New Roman" w:cs="Times New Roman"/>
          <w:bCs/>
          <w:sz w:val="28"/>
          <w:szCs w:val="28"/>
          <w:lang w:val="ru-MD"/>
        </w:rPr>
        <w:t>о</w:t>
      </w:r>
      <w:r w:rsidRPr="00BA7178">
        <w:rPr>
          <w:rFonts w:ascii="Times New Roman" w:hAnsi="Times New Roman" w:cs="Times New Roman"/>
          <w:bCs/>
          <w:sz w:val="28"/>
          <w:szCs w:val="28"/>
          <w:lang w:val="ru-MD"/>
        </w:rPr>
        <w:t xml:space="preserve">бразования, </w:t>
      </w:r>
      <w:r w:rsidR="00BA7178" w:rsidRPr="00BA7178">
        <w:rPr>
          <w:rFonts w:ascii="Times New Roman" w:hAnsi="Times New Roman" w:cs="Times New Roman"/>
          <w:bCs/>
          <w:sz w:val="28"/>
          <w:szCs w:val="28"/>
          <w:lang w:val="ru-MD"/>
        </w:rPr>
        <w:t>м</w:t>
      </w:r>
      <w:r w:rsidRPr="00BA7178">
        <w:rPr>
          <w:rFonts w:ascii="Times New Roman" w:hAnsi="Times New Roman" w:cs="Times New Roman"/>
          <w:bCs/>
          <w:sz w:val="28"/>
          <w:szCs w:val="28"/>
          <w:lang w:val="ru-MD"/>
        </w:rPr>
        <w:t xml:space="preserve">олодежи и </w:t>
      </w:r>
      <w:r w:rsidR="00BA7178" w:rsidRPr="00BA7178">
        <w:rPr>
          <w:rFonts w:ascii="Times New Roman" w:hAnsi="Times New Roman" w:cs="Times New Roman"/>
          <w:bCs/>
          <w:sz w:val="28"/>
          <w:szCs w:val="28"/>
          <w:lang w:val="ru-MD"/>
        </w:rPr>
        <w:t>с</w:t>
      </w:r>
      <w:r w:rsidRPr="00BA7178">
        <w:rPr>
          <w:rFonts w:ascii="Times New Roman" w:hAnsi="Times New Roman" w:cs="Times New Roman"/>
          <w:bCs/>
          <w:sz w:val="28"/>
          <w:szCs w:val="28"/>
          <w:lang w:val="ru-MD"/>
        </w:rPr>
        <w:t xml:space="preserve">порта мун. Бэлць стоимости </w:t>
      </w:r>
      <w:r w:rsidR="00BA7178" w:rsidRPr="00090EBB">
        <w:rPr>
          <w:rFonts w:ascii="Times New Roman" w:hAnsi="Times New Roman" w:cs="Times New Roman"/>
          <w:bCs/>
          <w:sz w:val="28"/>
          <w:szCs w:val="28"/>
          <w:lang w:val="ru-MD"/>
        </w:rPr>
        <w:t>недостающего</w:t>
      </w:r>
      <w:r w:rsidR="00BA7178" w:rsidRPr="00BA7178">
        <w:rPr>
          <w:rFonts w:ascii="Times New Roman" w:hAnsi="Times New Roman" w:cs="Times New Roman"/>
          <w:bCs/>
          <w:sz w:val="28"/>
          <w:szCs w:val="28"/>
          <w:lang w:val="ru-MD"/>
        </w:rPr>
        <w:t xml:space="preserve"> </w:t>
      </w:r>
      <w:r w:rsidRPr="00BA7178">
        <w:rPr>
          <w:rFonts w:ascii="Times New Roman" w:hAnsi="Times New Roman" w:cs="Times New Roman"/>
          <w:bCs/>
          <w:sz w:val="28"/>
          <w:szCs w:val="28"/>
          <w:lang w:val="ru-MD"/>
        </w:rPr>
        <w:t>автобуса</w:t>
      </w:r>
      <w:r w:rsidR="00BA7178" w:rsidRPr="00BA7178">
        <w:rPr>
          <w:rFonts w:ascii="Times New Roman" w:hAnsi="Times New Roman" w:cs="Times New Roman"/>
          <w:bCs/>
          <w:sz w:val="28"/>
          <w:szCs w:val="28"/>
          <w:lang w:val="ru-MD"/>
        </w:rPr>
        <w:t xml:space="preserve"> </w:t>
      </w:r>
      <w:r w:rsidRPr="00BA7178">
        <w:rPr>
          <w:rFonts w:ascii="Times New Roman" w:hAnsi="Times New Roman" w:cs="Times New Roman"/>
          <w:bCs/>
          <w:sz w:val="28"/>
          <w:szCs w:val="28"/>
          <w:lang w:val="ru-MD"/>
        </w:rPr>
        <w:t>на общую сумм</w:t>
      </w:r>
      <w:r w:rsidR="00BA7178" w:rsidRPr="00BA7178">
        <w:rPr>
          <w:rFonts w:ascii="Times New Roman" w:hAnsi="Times New Roman" w:cs="Times New Roman"/>
          <w:bCs/>
          <w:sz w:val="28"/>
          <w:szCs w:val="28"/>
          <w:lang w:val="ru-MD"/>
        </w:rPr>
        <w:t>у 8,0 тыс. леев</w:t>
      </w:r>
      <w:r w:rsidR="00C332F1" w:rsidRPr="00BA7178">
        <w:rPr>
          <w:rFonts w:ascii="Times New Roman" w:eastAsia="Times New Roman" w:hAnsi="Times New Roman" w:cs="Times New Roman"/>
          <w:sz w:val="28"/>
          <w:szCs w:val="28"/>
          <w:lang w:val="ru-MD"/>
        </w:rPr>
        <w:t>;</w:t>
      </w:r>
    </w:p>
    <w:p w:rsidR="00A13CF4" w:rsidRPr="00BA7178" w:rsidRDefault="00D571B7"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BA7178">
        <w:rPr>
          <w:rFonts w:ascii="Times New Roman" w:hAnsi="Times New Roman" w:cs="Times New Roman"/>
          <w:bCs/>
          <w:sz w:val="28"/>
          <w:szCs w:val="28"/>
          <w:lang w:val="ru-MD"/>
        </w:rPr>
        <w:t xml:space="preserve">- исправление в бухгалтерском учете Управления </w:t>
      </w:r>
      <w:r w:rsidR="00BA7178" w:rsidRPr="00BA7178">
        <w:rPr>
          <w:rFonts w:ascii="Times New Roman" w:hAnsi="Times New Roman" w:cs="Times New Roman"/>
          <w:bCs/>
          <w:sz w:val="28"/>
          <w:szCs w:val="28"/>
          <w:lang w:val="ru-MD"/>
        </w:rPr>
        <w:t>о</w:t>
      </w:r>
      <w:r w:rsidRPr="00BA7178">
        <w:rPr>
          <w:rFonts w:ascii="Times New Roman" w:hAnsi="Times New Roman" w:cs="Times New Roman"/>
          <w:bCs/>
          <w:sz w:val="28"/>
          <w:szCs w:val="28"/>
          <w:lang w:val="ru-MD"/>
        </w:rPr>
        <w:t xml:space="preserve">бразования, </w:t>
      </w:r>
      <w:r w:rsidR="00BA7178" w:rsidRPr="00BA7178">
        <w:rPr>
          <w:rFonts w:ascii="Times New Roman" w:hAnsi="Times New Roman" w:cs="Times New Roman"/>
          <w:bCs/>
          <w:sz w:val="28"/>
          <w:szCs w:val="28"/>
          <w:lang w:val="ru-MD"/>
        </w:rPr>
        <w:t>м</w:t>
      </w:r>
      <w:r w:rsidRPr="00BA7178">
        <w:rPr>
          <w:rFonts w:ascii="Times New Roman" w:hAnsi="Times New Roman" w:cs="Times New Roman"/>
          <w:bCs/>
          <w:sz w:val="28"/>
          <w:szCs w:val="28"/>
          <w:lang w:val="ru-MD"/>
        </w:rPr>
        <w:t xml:space="preserve">олодежи и </w:t>
      </w:r>
      <w:r w:rsidR="00BA7178" w:rsidRPr="00BA7178">
        <w:rPr>
          <w:rFonts w:ascii="Times New Roman" w:hAnsi="Times New Roman" w:cs="Times New Roman"/>
          <w:bCs/>
          <w:sz w:val="28"/>
          <w:szCs w:val="28"/>
          <w:lang w:val="ru-MD"/>
        </w:rPr>
        <w:t>с</w:t>
      </w:r>
      <w:r w:rsidRPr="00BA7178">
        <w:rPr>
          <w:rFonts w:ascii="Times New Roman" w:hAnsi="Times New Roman" w:cs="Times New Roman"/>
          <w:bCs/>
          <w:sz w:val="28"/>
          <w:szCs w:val="28"/>
          <w:lang w:val="ru-MD"/>
        </w:rPr>
        <w:t xml:space="preserve">порта мун. Бэлць остатков </w:t>
      </w:r>
      <w:r w:rsidR="00A70EBD">
        <w:rPr>
          <w:rFonts w:ascii="Times New Roman" w:hAnsi="Times New Roman" w:cs="Times New Roman"/>
          <w:bCs/>
          <w:sz w:val="28"/>
          <w:szCs w:val="28"/>
          <w:lang w:val="ru-MD"/>
        </w:rPr>
        <w:t>на</w:t>
      </w:r>
      <w:r w:rsidRPr="00BA7178">
        <w:rPr>
          <w:rFonts w:ascii="Times New Roman" w:hAnsi="Times New Roman" w:cs="Times New Roman"/>
          <w:bCs/>
          <w:sz w:val="28"/>
          <w:szCs w:val="28"/>
          <w:lang w:val="ru-MD"/>
        </w:rPr>
        <w:t xml:space="preserve"> счета</w:t>
      </w:r>
      <w:r w:rsidR="00A70EBD">
        <w:rPr>
          <w:rFonts w:ascii="Times New Roman" w:hAnsi="Times New Roman" w:cs="Times New Roman"/>
          <w:bCs/>
          <w:sz w:val="28"/>
          <w:szCs w:val="28"/>
          <w:lang w:val="ru-MD"/>
        </w:rPr>
        <w:t>х</w:t>
      </w:r>
      <w:r w:rsidRPr="00BA7178">
        <w:rPr>
          <w:rFonts w:ascii="Times New Roman" w:hAnsi="Times New Roman" w:cs="Times New Roman"/>
          <w:bCs/>
          <w:sz w:val="28"/>
          <w:szCs w:val="28"/>
          <w:lang w:val="ru-MD"/>
        </w:rPr>
        <w:t xml:space="preserve"> 318 </w:t>
      </w:r>
      <w:r w:rsidR="00BA7178" w:rsidRPr="00BA7178">
        <w:rPr>
          <w:rFonts w:ascii="Times New Roman" w:eastAsia="Times New Roman" w:hAnsi="Times New Roman" w:cs="Times New Roman"/>
          <w:sz w:val="28"/>
          <w:szCs w:val="28"/>
          <w:lang w:val="ru-MD"/>
        </w:rPr>
        <w:t>„Проч</w:t>
      </w:r>
      <w:r w:rsidRPr="00BA7178">
        <w:rPr>
          <w:rFonts w:ascii="Times New Roman" w:hAnsi="Times New Roman" w:cs="Times New Roman"/>
          <w:bCs/>
          <w:sz w:val="28"/>
          <w:szCs w:val="28"/>
          <w:lang w:val="ru-MD"/>
        </w:rPr>
        <w:t>ие основные средства” и 317 „</w:t>
      </w:r>
      <w:r w:rsidR="00BA7178" w:rsidRPr="00BA7178">
        <w:rPr>
          <w:rFonts w:ascii="Times New Roman" w:hAnsi="Times New Roman" w:cs="Times New Roman"/>
          <w:bCs/>
          <w:sz w:val="28"/>
          <w:szCs w:val="28"/>
          <w:lang w:val="ru-MD"/>
        </w:rPr>
        <w:t>Н</w:t>
      </w:r>
      <w:r w:rsidRPr="00BA7178">
        <w:rPr>
          <w:rFonts w:ascii="Times New Roman" w:hAnsi="Times New Roman" w:cs="Times New Roman"/>
          <w:bCs/>
          <w:sz w:val="28"/>
          <w:szCs w:val="28"/>
          <w:lang w:val="ru-MD"/>
        </w:rPr>
        <w:t xml:space="preserve">ематериальные </w:t>
      </w:r>
      <w:r w:rsidR="00BA7178" w:rsidRPr="00BA7178">
        <w:rPr>
          <w:rFonts w:ascii="Times New Roman" w:hAnsi="Times New Roman" w:cs="Times New Roman"/>
          <w:bCs/>
          <w:sz w:val="28"/>
          <w:szCs w:val="28"/>
          <w:lang w:val="ru-MD"/>
        </w:rPr>
        <w:t>а</w:t>
      </w:r>
      <w:r w:rsidRPr="00BA7178">
        <w:rPr>
          <w:rFonts w:ascii="Times New Roman" w:hAnsi="Times New Roman" w:cs="Times New Roman"/>
          <w:bCs/>
          <w:sz w:val="28"/>
          <w:szCs w:val="28"/>
          <w:lang w:val="ru-MD"/>
        </w:rPr>
        <w:t>ктивы” на сумму 83,3 тыс. леев</w:t>
      </w:r>
      <w:r w:rsidR="002850BF" w:rsidRPr="00BA7178">
        <w:rPr>
          <w:rFonts w:ascii="Times New Roman" w:hAnsi="Times New Roman" w:cs="Times New Roman"/>
          <w:sz w:val="28"/>
          <w:szCs w:val="28"/>
          <w:lang w:val="ru-MD"/>
        </w:rPr>
        <w:t>;</w:t>
      </w:r>
    </w:p>
    <w:p w:rsidR="00C332F1" w:rsidRPr="00BA7178" w:rsidRDefault="00A13CF4"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BA7178">
        <w:rPr>
          <w:rFonts w:ascii="Times New Roman" w:eastAsia="Times New Roman" w:hAnsi="Times New Roman" w:cs="Times New Roman"/>
          <w:sz w:val="28"/>
          <w:szCs w:val="28"/>
          <w:lang w:val="ru-MD"/>
        </w:rPr>
        <w:t xml:space="preserve">-   </w:t>
      </w:r>
      <w:r w:rsidR="00D571B7" w:rsidRPr="00BA7178">
        <w:rPr>
          <w:rFonts w:ascii="Times New Roman" w:eastAsia="Times New Roman" w:hAnsi="Times New Roman" w:cs="Times New Roman"/>
          <w:sz w:val="28"/>
          <w:szCs w:val="28"/>
          <w:lang w:val="ru-MD"/>
        </w:rPr>
        <w:t>пре</w:t>
      </w:r>
      <w:r w:rsidR="00BA7178" w:rsidRPr="00BA7178">
        <w:rPr>
          <w:rFonts w:ascii="Times New Roman" w:eastAsia="Times New Roman" w:hAnsi="Times New Roman" w:cs="Times New Roman"/>
          <w:sz w:val="28"/>
          <w:szCs w:val="28"/>
          <w:lang w:val="ru-MD"/>
        </w:rPr>
        <w:t>дставление</w:t>
      </w:r>
      <w:r w:rsidR="00D571B7" w:rsidRPr="00BA7178">
        <w:rPr>
          <w:rFonts w:ascii="Times New Roman" w:eastAsia="Times New Roman" w:hAnsi="Times New Roman" w:cs="Times New Roman"/>
          <w:sz w:val="28"/>
          <w:szCs w:val="28"/>
          <w:lang w:val="ru-MD"/>
        </w:rPr>
        <w:t xml:space="preserve"> карточки</w:t>
      </w:r>
      <w:r w:rsidR="00AC56A9">
        <w:rPr>
          <w:rFonts w:ascii="Times New Roman" w:eastAsia="Times New Roman" w:hAnsi="Times New Roman" w:cs="Times New Roman"/>
          <w:sz w:val="28"/>
          <w:szCs w:val="28"/>
          <w:lang w:val="ru-MD"/>
        </w:rPr>
        <w:t xml:space="preserve"> учета</w:t>
      </w:r>
      <w:r w:rsidR="00D571B7" w:rsidRPr="00BA7178">
        <w:rPr>
          <w:rFonts w:ascii="Times New Roman" w:eastAsia="Times New Roman" w:hAnsi="Times New Roman" w:cs="Times New Roman"/>
          <w:sz w:val="28"/>
          <w:szCs w:val="28"/>
          <w:lang w:val="ru-MD"/>
        </w:rPr>
        <w:t xml:space="preserve"> распределения </w:t>
      </w:r>
      <w:r w:rsidR="00BA7178" w:rsidRPr="00BA7178">
        <w:rPr>
          <w:rFonts w:ascii="Times New Roman" w:eastAsia="Times New Roman" w:hAnsi="Times New Roman" w:cs="Times New Roman"/>
          <w:sz w:val="28"/>
          <w:szCs w:val="28"/>
          <w:lang w:val="ru-MD"/>
        </w:rPr>
        <w:t>компьютер</w:t>
      </w:r>
      <w:r w:rsidR="00D571B7" w:rsidRPr="00BA7178">
        <w:rPr>
          <w:rFonts w:ascii="Times New Roman" w:eastAsia="Times New Roman" w:hAnsi="Times New Roman" w:cs="Times New Roman"/>
          <w:sz w:val="28"/>
          <w:szCs w:val="28"/>
          <w:lang w:val="ru-MD"/>
        </w:rPr>
        <w:t>ной техники детски</w:t>
      </w:r>
      <w:r w:rsidR="00BA7178" w:rsidRPr="00BA7178">
        <w:rPr>
          <w:rFonts w:ascii="Times New Roman" w:eastAsia="Times New Roman" w:hAnsi="Times New Roman" w:cs="Times New Roman"/>
          <w:sz w:val="28"/>
          <w:szCs w:val="28"/>
          <w:lang w:val="ru-MD"/>
        </w:rPr>
        <w:t>м</w:t>
      </w:r>
      <w:r w:rsidR="00D571B7" w:rsidRPr="00BA7178">
        <w:rPr>
          <w:rFonts w:ascii="Times New Roman" w:eastAsia="Times New Roman" w:hAnsi="Times New Roman" w:cs="Times New Roman"/>
          <w:sz w:val="28"/>
          <w:szCs w:val="28"/>
          <w:lang w:val="ru-MD"/>
        </w:rPr>
        <w:t xml:space="preserve"> сад</w:t>
      </w:r>
      <w:r w:rsidR="00BA7178" w:rsidRPr="00BA7178">
        <w:rPr>
          <w:rFonts w:ascii="Times New Roman" w:eastAsia="Times New Roman" w:hAnsi="Times New Roman" w:cs="Times New Roman"/>
          <w:sz w:val="28"/>
          <w:szCs w:val="28"/>
          <w:lang w:val="ru-MD"/>
        </w:rPr>
        <w:t>ам-бенефициарам со</w:t>
      </w:r>
      <w:r w:rsidR="00D571B7" w:rsidRPr="00BA7178">
        <w:rPr>
          <w:rFonts w:ascii="Times New Roman" w:eastAsia="Times New Roman" w:hAnsi="Times New Roman" w:cs="Times New Roman"/>
          <w:sz w:val="28"/>
          <w:szCs w:val="28"/>
          <w:lang w:val="ru-MD"/>
        </w:rPr>
        <w:t xml:space="preserve"> счет</w:t>
      </w:r>
      <w:r w:rsidR="00BA7178" w:rsidRPr="00BA7178">
        <w:rPr>
          <w:rFonts w:ascii="Times New Roman" w:eastAsia="Times New Roman" w:hAnsi="Times New Roman" w:cs="Times New Roman"/>
          <w:sz w:val="28"/>
          <w:szCs w:val="28"/>
          <w:lang w:val="ru-MD"/>
        </w:rPr>
        <w:t>а</w:t>
      </w:r>
      <w:r w:rsidR="00D571B7" w:rsidRPr="00BA7178">
        <w:rPr>
          <w:rFonts w:ascii="Times New Roman" w:eastAsia="Times New Roman" w:hAnsi="Times New Roman" w:cs="Times New Roman"/>
          <w:sz w:val="28"/>
          <w:szCs w:val="28"/>
          <w:lang w:val="ru-MD"/>
        </w:rPr>
        <w:t xml:space="preserve"> </w:t>
      </w:r>
      <w:r w:rsidR="00BA7178" w:rsidRPr="00BA7178">
        <w:rPr>
          <w:rFonts w:ascii="Times New Roman" w:eastAsia="Times New Roman" w:hAnsi="Times New Roman" w:cs="Times New Roman"/>
          <w:sz w:val="28"/>
          <w:szCs w:val="28"/>
          <w:lang w:val="ru-MD"/>
        </w:rPr>
        <w:t>314</w:t>
      </w:r>
      <w:r w:rsidR="00BA7178">
        <w:rPr>
          <w:rFonts w:ascii="Times New Roman" w:eastAsia="Times New Roman" w:hAnsi="Times New Roman" w:cs="Times New Roman"/>
          <w:sz w:val="28"/>
          <w:szCs w:val="28"/>
          <w:lang w:val="ru-MD"/>
        </w:rPr>
        <w:t xml:space="preserve"> </w:t>
      </w:r>
      <w:r w:rsidR="00BA7178" w:rsidRPr="00BA7178">
        <w:rPr>
          <w:rFonts w:ascii="Times New Roman" w:eastAsia="Times New Roman" w:hAnsi="Times New Roman" w:cs="Times New Roman"/>
          <w:sz w:val="28"/>
          <w:szCs w:val="28"/>
          <w:lang w:val="ru-MD"/>
        </w:rPr>
        <w:t>,,Машины</w:t>
      </w:r>
      <w:r w:rsidR="00D571B7" w:rsidRPr="00BA7178">
        <w:rPr>
          <w:rFonts w:ascii="Times New Roman" w:eastAsia="Times New Roman" w:hAnsi="Times New Roman" w:cs="Times New Roman"/>
          <w:sz w:val="28"/>
          <w:szCs w:val="28"/>
          <w:lang w:val="ru-MD"/>
        </w:rPr>
        <w:t xml:space="preserve"> и оборудование” на сумму 27,5 тыс. леев;</w:t>
      </w:r>
      <w:r w:rsidR="00C332F1" w:rsidRPr="00BA7178">
        <w:rPr>
          <w:rFonts w:ascii="Times New Roman" w:hAnsi="Times New Roman" w:cs="Times New Roman"/>
          <w:sz w:val="28"/>
          <w:szCs w:val="28"/>
          <w:lang w:val="ru-MD"/>
        </w:rPr>
        <w:t xml:space="preserve"> </w:t>
      </w:r>
    </w:p>
    <w:p w:rsidR="00C332F1" w:rsidRPr="00945CEC" w:rsidRDefault="00D571B7" w:rsidP="00C332F1">
      <w:pPr>
        <w:tabs>
          <w:tab w:val="left" w:pos="0"/>
        </w:tabs>
        <w:spacing w:after="0" w:line="276" w:lineRule="auto"/>
        <w:ind w:right="-421" w:firstLine="567"/>
        <w:jc w:val="both"/>
        <w:rPr>
          <w:rFonts w:ascii="Times New Roman" w:hAnsi="Times New Roman" w:cs="Times New Roman"/>
          <w:sz w:val="28"/>
          <w:szCs w:val="28"/>
          <w:lang w:val="ru-MD"/>
        </w:rPr>
      </w:pPr>
      <w:r w:rsidRPr="00D571B7">
        <w:rPr>
          <w:rFonts w:ascii="Times New Roman" w:eastAsia="Times New Roman" w:hAnsi="Times New Roman" w:cs="Times New Roman"/>
          <w:sz w:val="28"/>
          <w:szCs w:val="28"/>
          <w:lang w:val="ro-MD"/>
        </w:rPr>
        <w:t xml:space="preserve">- </w:t>
      </w:r>
      <w:r w:rsidR="00C332F1" w:rsidRPr="00945CEC">
        <w:rPr>
          <w:rFonts w:ascii="Times New Roman" w:eastAsia="Times New Roman" w:hAnsi="Times New Roman" w:cs="Times New Roman"/>
          <w:sz w:val="28"/>
          <w:szCs w:val="28"/>
          <w:lang w:val="ru-MD"/>
        </w:rPr>
        <w:t>исправление</w:t>
      </w:r>
      <w:r w:rsidRPr="00945CEC">
        <w:rPr>
          <w:rFonts w:ascii="Times New Roman" w:eastAsia="Times New Roman" w:hAnsi="Times New Roman" w:cs="Times New Roman"/>
          <w:sz w:val="28"/>
          <w:szCs w:val="28"/>
          <w:lang w:val="ru-MD"/>
        </w:rPr>
        <w:t xml:space="preserve"> данных аналитического и синтетического </w:t>
      </w:r>
      <w:r w:rsidR="00BA7178" w:rsidRPr="00945CEC">
        <w:rPr>
          <w:rFonts w:ascii="Times New Roman" w:eastAsia="Times New Roman" w:hAnsi="Times New Roman" w:cs="Times New Roman"/>
          <w:sz w:val="28"/>
          <w:szCs w:val="28"/>
          <w:lang w:val="ru-MD"/>
        </w:rPr>
        <w:t xml:space="preserve">учета </w:t>
      </w:r>
      <w:r w:rsidRPr="00945CEC">
        <w:rPr>
          <w:rFonts w:ascii="Times New Roman" w:eastAsia="Times New Roman" w:hAnsi="Times New Roman" w:cs="Times New Roman"/>
          <w:sz w:val="28"/>
          <w:szCs w:val="28"/>
          <w:lang w:val="ru-MD"/>
        </w:rPr>
        <w:t xml:space="preserve">Управления </w:t>
      </w:r>
      <w:r w:rsidR="00BA7178" w:rsidRPr="00945CEC">
        <w:rPr>
          <w:rFonts w:ascii="Times New Roman" w:eastAsia="Times New Roman" w:hAnsi="Times New Roman" w:cs="Times New Roman"/>
          <w:sz w:val="28"/>
          <w:szCs w:val="28"/>
          <w:lang w:val="ru-MD"/>
        </w:rPr>
        <w:t>о</w:t>
      </w:r>
      <w:r w:rsidRPr="00945CEC">
        <w:rPr>
          <w:rFonts w:ascii="Times New Roman" w:eastAsia="Times New Roman" w:hAnsi="Times New Roman" w:cs="Times New Roman"/>
          <w:sz w:val="28"/>
          <w:szCs w:val="28"/>
          <w:lang w:val="ru-MD"/>
        </w:rPr>
        <w:t xml:space="preserve">бразования, </w:t>
      </w:r>
      <w:r w:rsidR="00BA7178" w:rsidRPr="00945CEC">
        <w:rPr>
          <w:rFonts w:ascii="Times New Roman" w:eastAsia="Times New Roman" w:hAnsi="Times New Roman" w:cs="Times New Roman"/>
          <w:sz w:val="28"/>
          <w:szCs w:val="28"/>
          <w:lang w:val="ru-MD"/>
        </w:rPr>
        <w:t>м</w:t>
      </w:r>
      <w:r w:rsidRPr="00945CEC">
        <w:rPr>
          <w:rFonts w:ascii="Times New Roman" w:eastAsia="Times New Roman" w:hAnsi="Times New Roman" w:cs="Times New Roman"/>
          <w:sz w:val="28"/>
          <w:szCs w:val="28"/>
          <w:lang w:val="ru-MD"/>
        </w:rPr>
        <w:t xml:space="preserve">олодежи и </w:t>
      </w:r>
      <w:r w:rsidR="00BA7178" w:rsidRPr="00945CEC">
        <w:rPr>
          <w:rFonts w:ascii="Times New Roman" w:eastAsia="Times New Roman" w:hAnsi="Times New Roman" w:cs="Times New Roman"/>
          <w:sz w:val="28"/>
          <w:szCs w:val="28"/>
          <w:lang w:val="ru-MD"/>
        </w:rPr>
        <w:t>с</w:t>
      </w:r>
      <w:r w:rsidRPr="00945CEC">
        <w:rPr>
          <w:rFonts w:ascii="Times New Roman" w:eastAsia="Times New Roman" w:hAnsi="Times New Roman" w:cs="Times New Roman"/>
          <w:sz w:val="28"/>
          <w:szCs w:val="28"/>
          <w:lang w:val="ru-MD"/>
        </w:rPr>
        <w:t xml:space="preserve">порта мун. Бэлць </w:t>
      </w:r>
      <w:r w:rsidR="00BA7178" w:rsidRPr="00945CEC">
        <w:rPr>
          <w:rFonts w:ascii="Times New Roman" w:eastAsia="Times New Roman" w:hAnsi="Times New Roman" w:cs="Times New Roman"/>
          <w:sz w:val="28"/>
          <w:szCs w:val="28"/>
          <w:lang w:val="ru-MD"/>
        </w:rPr>
        <w:t>по</w:t>
      </w:r>
      <w:r w:rsidRPr="00945CEC">
        <w:rPr>
          <w:rFonts w:ascii="Times New Roman" w:eastAsia="Times New Roman" w:hAnsi="Times New Roman" w:cs="Times New Roman"/>
          <w:sz w:val="28"/>
          <w:szCs w:val="28"/>
          <w:lang w:val="ru-MD"/>
        </w:rPr>
        <w:t xml:space="preserve"> основны</w:t>
      </w:r>
      <w:r w:rsidR="00BA7178" w:rsidRPr="00945CEC">
        <w:rPr>
          <w:rFonts w:ascii="Times New Roman" w:eastAsia="Times New Roman" w:hAnsi="Times New Roman" w:cs="Times New Roman"/>
          <w:sz w:val="28"/>
          <w:szCs w:val="28"/>
          <w:lang w:val="ru-MD"/>
        </w:rPr>
        <w:t>м</w:t>
      </w:r>
      <w:r w:rsidRPr="00945CEC">
        <w:rPr>
          <w:rFonts w:ascii="Times New Roman" w:eastAsia="Times New Roman" w:hAnsi="Times New Roman" w:cs="Times New Roman"/>
          <w:sz w:val="28"/>
          <w:szCs w:val="28"/>
          <w:lang w:val="ru-MD"/>
        </w:rPr>
        <w:t xml:space="preserve"> средства</w:t>
      </w:r>
      <w:r w:rsidR="00BA7178" w:rsidRPr="00945CEC">
        <w:rPr>
          <w:rFonts w:ascii="Times New Roman" w:eastAsia="Times New Roman" w:hAnsi="Times New Roman" w:cs="Times New Roman"/>
          <w:sz w:val="28"/>
          <w:szCs w:val="28"/>
          <w:lang w:val="ru-MD"/>
        </w:rPr>
        <w:t>м</w:t>
      </w:r>
      <w:r w:rsidRPr="00945CEC">
        <w:rPr>
          <w:rFonts w:ascii="Times New Roman" w:eastAsia="Times New Roman" w:hAnsi="Times New Roman" w:cs="Times New Roman"/>
          <w:sz w:val="28"/>
          <w:szCs w:val="28"/>
          <w:lang w:val="ru-MD"/>
        </w:rPr>
        <w:t xml:space="preserve"> на сумму 136,1 тыс. леев;</w:t>
      </w:r>
    </w:p>
    <w:p w:rsidR="00D571B7" w:rsidRPr="00945CEC" w:rsidRDefault="00D571B7"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945CEC">
        <w:rPr>
          <w:rFonts w:ascii="Times New Roman" w:eastAsia="Times New Roman" w:hAnsi="Times New Roman" w:cs="Times New Roman"/>
          <w:sz w:val="28"/>
          <w:szCs w:val="28"/>
          <w:lang w:val="ru-MD"/>
        </w:rPr>
        <w:t xml:space="preserve">- 3 </w:t>
      </w:r>
      <w:r w:rsidR="00BA7178" w:rsidRPr="00945CEC">
        <w:rPr>
          <w:rFonts w:ascii="Times New Roman" w:eastAsia="Times New Roman" w:hAnsi="Times New Roman" w:cs="Times New Roman"/>
          <w:sz w:val="28"/>
          <w:szCs w:val="28"/>
          <w:lang w:val="ru-MD"/>
        </w:rPr>
        <w:t>экономически</w:t>
      </w:r>
      <w:r w:rsidR="00A70EBD">
        <w:rPr>
          <w:rFonts w:ascii="Times New Roman" w:eastAsia="Times New Roman" w:hAnsi="Times New Roman" w:cs="Times New Roman"/>
          <w:sz w:val="28"/>
          <w:szCs w:val="28"/>
          <w:lang w:val="ru-MD"/>
        </w:rPr>
        <w:t>ми</w:t>
      </w:r>
      <w:r w:rsidR="00BA7178" w:rsidRPr="00945CEC">
        <w:rPr>
          <w:rFonts w:ascii="Times New Roman" w:eastAsia="Times New Roman" w:hAnsi="Times New Roman" w:cs="Times New Roman"/>
          <w:sz w:val="28"/>
          <w:szCs w:val="28"/>
          <w:lang w:val="ru-MD"/>
        </w:rPr>
        <w:t xml:space="preserve"> агент</w:t>
      </w:r>
      <w:r w:rsidR="00945CEC" w:rsidRPr="00945CEC">
        <w:rPr>
          <w:rFonts w:ascii="Times New Roman" w:eastAsia="Times New Roman" w:hAnsi="Times New Roman" w:cs="Times New Roman"/>
          <w:sz w:val="28"/>
          <w:szCs w:val="28"/>
          <w:lang w:val="ru-MD"/>
        </w:rPr>
        <w:t>а</w:t>
      </w:r>
      <w:r w:rsidR="00A70EBD">
        <w:rPr>
          <w:rFonts w:ascii="Times New Roman" w:eastAsia="Times New Roman" w:hAnsi="Times New Roman" w:cs="Times New Roman"/>
          <w:sz w:val="28"/>
          <w:szCs w:val="28"/>
          <w:lang w:val="ru-MD"/>
        </w:rPr>
        <w:t>ми</w:t>
      </w:r>
      <w:r w:rsidRPr="00945CEC">
        <w:rPr>
          <w:rFonts w:ascii="Times New Roman" w:eastAsia="Times New Roman" w:hAnsi="Times New Roman" w:cs="Times New Roman"/>
          <w:sz w:val="28"/>
          <w:szCs w:val="28"/>
          <w:lang w:val="ru-MD"/>
        </w:rPr>
        <w:t xml:space="preserve"> </w:t>
      </w:r>
      <w:r w:rsidR="00A70EBD">
        <w:rPr>
          <w:rFonts w:ascii="Times New Roman" w:eastAsia="Times New Roman" w:hAnsi="Times New Roman" w:cs="Times New Roman"/>
          <w:sz w:val="28"/>
          <w:szCs w:val="28"/>
          <w:lang w:val="ru-MD"/>
        </w:rPr>
        <w:t xml:space="preserve">были </w:t>
      </w:r>
      <w:r w:rsidRPr="00945CEC">
        <w:rPr>
          <w:rFonts w:ascii="Times New Roman" w:eastAsia="Times New Roman" w:hAnsi="Times New Roman" w:cs="Times New Roman"/>
          <w:sz w:val="28"/>
          <w:szCs w:val="28"/>
          <w:lang w:val="ru-MD"/>
        </w:rPr>
        <w:t>устран</w:t>
      </w:r>
      <w:r w:rsidR="00A70EBD">
        <w:rPr>
          <w:rFonts w:ascii="Times New Roman" w:eastAsia="Times New Roman" w:hAnsi="Times New Roman" w:cs="Times New Roman"/>
          <w:sz w:val="28"/>
          <w:szCs w:val="28"/>
          <w:lang w:val="ru-MD"/>
        </w:rPr>
        <w:t>ены</w:t>
      </w:r>
      <w:r w:rsidRPr="00945CEC">
        <w:rPr>
          <w:rFonts w:ascii="Times New Roman" w:eastAsia="Times New Roman" w:hAnsi="Times New Roman" w:cs="Times New Roman"/>
          <w:sz w:val="28"/>
          <w:szCs w:val="28"/>
          <w:lang w:val="ru-MD"/>
        </w:rPr>
        <w:t xml:space="preserve"> </w:t>
      </w:r>
      <w:r w:rsidR="00BA7178" w:rsidRPr="00945CEC">
        <w:rPr>
          <w:rFonts w:ascii="Times New Roman" w:eastAsia="Times New Roman" w:hAnsi="Times New Roman" w:cs="Times New Roman"/>
          <w:sz w:val="28"/>
          <w:szCs w:val="28"/>
          <w:lang w:val="ru-MD"/>
        </w:rPr>
        <w:t xml:space="preserve">выявленные </w:t>
      </w:r>
      <w:r w:rsidRPr="00945CEC">
        <w:rPr>
          <w:rFonts w:ascii="Times New Roman" w:eastAsia="Times New Roman" w:hAnsi="Times New Roman" w:cs="Times New Roman"/>
          <w:sz w:val="28"/>
          <w:szCs w:val="28"/>
          <w:lang w:val="ru-MD"/>
        </w:rPr>
        <w:t>недостатки при выполнении капитального ремонт</w:t>
      </w:r>
      <w:r w:rsidR="00BA7178" w:rsidRPr="00945CEC">
        <w:rPr>
          <w:rFonts w:ascii="Times New Roman" w:eastAsia="Times New Roman" w:hAnsi="Times New Roman" w:cs="Times New Roman"/>
          <w:sz w:val="28"/>
          <w:szCs w:val="28"/>
          <w:lang w:val="ru-MD"/>
        </w:rPr>
        <w:t>а на общую сумму 12,2 тыс. леев</w:t>
      </w:r>
      <w:r w:rsidR="00C332F1" w:rsidRPr="00945CEC">
        <w:rPr>
          <w:rFonts w:ascii="Times New Roman" w:eastAsia="Calibri" w:hAnsi="Times New Roman" w:cs="Times New Roman"/>
          <w:sz w:val="28"/>
          <w:szCs w:val="28"/>
          <w:lang w:val="ru-MD"/>
        </w:rPr>
        <w:t>;</w:t>
      </w:r>
    </w:p>
    <w:p w:rsidR="00D571B7" w:rsidRPr="00945CEC" w:rsidRDefault="00D571B7"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945CEC">
        <w:rPr>
          <w:rFonts w:ascii="Times New Roman" w:eastAsia="Times New Roman" w:hAnsi="Times New Roman" w:cs="Times New Roman"/>
          <w:sz w:val="28"/>
          <w:szCs w:val="28"/>
          <w:lang w:val="ru-MD"/>
        </w:rPr>
        <w:lastRenderedPageBreak/>
        <w:t xml:space="preserve">- представление </w:t>
      </w:r>
      <w:r w:rsidR="00945CEC" w:rsidRPr="00945CEC">
        <w:rPr>
          <w:rFonts w:ascii="Times New Roman" w:eastAsia="Times New Roman" w:hAnsi="Times New Roman" w:cs="Times New Roman"/>
          <w:sz w:val="28"/>
          <w:szCs w:val="28"/>
          <w:lang w:val="ru-MD"/>
        </w:rPr>
        <w:t>экономическим агентом протокола об</w:t>
      </w:r>
      <w:r w:rsidRPr="00945CEC">
        <w:rPr>
          <w:rFonts w:ascii="Times New Roman" w:eastAsia="Times New Roman" w:hAnsi="Times New Roman" w:cs="Times New Roman"/>
          <w:sz w:val="28"/>
          <w:szCs w:val="28"/>
          <w:lang w:val="ru-MD"/>
        </w:rPr>
        <w:t xml:space="preserve"> уменьшени</w:t>
      </w:r>
      <w:r w:rsidR="00945CEC" w:rsidRPr="00945CEC">
        <w:rPr>
          <w:rFonts w:ascii="Times New Roman" w:eastAsia="Times New Roman" w:hAnsi="Times New Roman" w:cs="Times New Roman"/>
          <w:sz w:val="28"/>
          <w:szCs w:val="28"/>
          <w:lang w:val="ru-MD"/>
        </w:rPr>
        <w:t>и</w:t>
      </w:r>
      <w:r w:rsidRPr="00945CEC">
        <w:rPr>
          <w:rFonts w:ascii="Times New Roman" w:eastAsia="Times New Roman" w:hAnsi="Times New Roman" w:cs="Times New Roman"/>
          <w:sz w:val="28"/>
          <w:szCs w:val="28"/>
          <w:lang w:val="ru-MD"/>
        </w:rPr>
        <w:t xml:space="preserve"> на сумму 31,5 тыс. леев объема выполненных работ по объекту „Работы по обустройству </w:t>
      </w:r>
      <w:r w:rsidR="00945CEC" w:rsidRPr="00945CEC">
        <w:rPr>
          <w:rFonts w:ascii="Times New Roman" w:eastAsia="Times New Roman" w:hAnsi="Times New Roman" w:cs="Times New Roman"/>
          <w:sz w:val="28"/>
          <w:szCs w:val="28"/>
          <w:lang w:val="ru-MD"/>
        </w:rPr>
        <w:t xml:space="preserve">площадки для </w:t>
      </w:r>
      <w:r w:rsidRPr="00945CEC">
        <w:rPr>
          <w:rFonts w:ascii="Times New Roman" w:eastAsia="Times New Roman" w:hAnsi="Times New Roman" w:cs="Times New Roman"/>
          <w:sz w:val="28"/>
          <w:szCs w:val="28"/>
          <w:lang w:val="ru-MD"/>
        </w:rPr>
        <w:t xml:space="preserve">физической культуры и </w:t>
      </w:r>
      <w:r w:rsidR="00A70EBD">
        <w:rPr>
          <w:rFonts w:ascii="Times New Roman" w:eastAsia="Times New Roman" w:hAnsi="Times New Roman" w:cs="Times New Roman"/>
          <w:sz w:val="28"/>
          <w:szCs w:val="28"/>
          <w:lang w:val="ru-MD"/>
        </w:rPr>
        <w:t>восстановления здоровья</w:t>
      </w:r>
      <w:r w:rsidRPr="00945CEC">
        <w:rPr>
          <w:rFonts w:ascii="Times New Roman" w:eastAsia="Times New Roman" w:hAnsi="Times New Roman" w:cs="Times New Roman"/>
          <w:sz w:val="28"/>
          <w:szCs w:val="28"/>
          <w:lang w:val="ru-MD"/>
        </w:rPr>
        <w:t xml:space="preserve"> детей в Теоретическ</w:t>
      </w:r>
      <w:r w:rsidR="00945CEC" w:rsidRPr="00945CEC">
        <w:rPr>
          <w:rFonts w:ascii="Times New Roman" w:eastAsia="Times New Roman" w:hAnsi="Times New Roman" w:cs="Times New Roman"/>
          <w:sz w:val="28"/>
          <w:szCs w:val="28"/>
          <w:lang w:val="ru-MD"/>
        </w:rPr>
        <w:t>ом</w:t>
      </w:r>
      <w:r w:rsidRPr="00945CEC">
        <w:rPr>
          <w:rFonts w:ascii="Times New Roman" w:eastAsia="Times New Roman" w:hAnsi="Times New Roman" w:cs="Times New Roman"/>
          <w:sz w:val="28"/>
          <w:szCs w:val="28"/>
          <w:lang w:val="ru-MD"/>
        </w:rPr>
        <w:t xml:space="preserve"> </w:t>
      </w:r>
      <w:r w:rsidR="00945CEC" w:rsidRPr="00945CEC">
        <w:rPr>
          <w:rFonts w:ascii="Times New Roman" w:eastAsia="Times New Roman" w:hAnsi="Times New Roman" w:cs="Times New Roman"/>
          <w:sz w:val="28"/>
          <w:szCs w:val="28"/>
          <w:lang w:val="ru-MD"/>
        </w:rPr>
        <w:t>л</w:t>
      </w:r>
      <w:r w:rsidRPr="00945CEC">
        <w:rPr>
          <w:rFonts w:ascii="Times New Roman" w:eastAsia="Times New Roman" w:hAnsi="Times New Roman" w:cs="Times New Roman"/>
          <w:sz w:val="28"/>
          <w:szCs w:val="28"/>
          <w:lang w:val="ru-MD"/>
        </w:rPr>
        <w:t>ице</w:t>
      </w:r>
      <w:r w:rsidR="00945CEC" w:rsidRPr="00945CEC">
        <w:rPr>
          <w:rFonts w:ascii="Times New Roman" w:eastAsia="Times New Roman" w:hAnsi="Times New Roman" w:cs="Times New Roman"/>
          <w:sz w:val="28"/>
          <w:szCs w:val="28"/>
          <w:lang w:val="ru-MD"/>
        </w:rPr>
        <w:t>е</w:t>
      </w:r>
      <w:r w:rsidRPr="00945CEC">
        <w:rPr>
          <w:rFonts w:ascii="Times New Roman" w:eastAsia="Times New Roman" w:hAnsi="Times New Roman" w:cs="Times New Roman"/>
          <w:sz w:val="28"/>
          <w:szCs w:val="28"/>
          <w:lang w:val="ru-MD"/>
        </w:rPr>
        <w:t xml:space="preserve"> </w:t>
      </w:r>
      <w:r w:rsidR="00945CEC" w:rsidRPr="00945CEC">
        <w:rPr>
          <w:rFonts w:ascii="Times New Roman" w:eastAsia="Times New Roman" w:hAnsi="Times New Roman"/>
          <w:sz w:val="28"/>
          <w:szCs w:val="28"/>
          <w:lang w:val="ru-MD"/>
        </w:rPr>
        <w:t>„Mihai Eminescu”</w:t>
      </w:r>
      <w:r w:rsidRPr="00945CEC">
        <w:rPr>
          <w:rFonts w:ascii="Times New Roman" w:eastAsia="Times New Roman" w:hAnsi="Times New Roman" w:cs="Times New Roman"/>
          <w:sz w:val="28"/>
          <w:szCs w:val="28"/>
          <w:lang w:val="ru-MD"/>
        </w:rPr>
        <w:t xml:space="preserve"> мун. Бэлць”, </w:t>
      </w:r>
      <w:r w:rsidR="00945CEC" w:rsidRPr="00945CEC">
        <w:rPr>
          <w:rFonts w:ascii="Times New Roman" w:eastAsia="Times New Roman" w:hAnsi="Times New Roman" w:cs="Times New Roman"/>
          <w:sz w:val="28"/>
          <w:szCs w:val="28"/>
          <w:lang w:val="ru-MD"/>
        </w:rPr>
        <w:t>за</w:t>
      </w:r>
      <w:r w:rsidRPr="00945CEC">
        <w:rPr>
          <w:rFonts w:ascii="Times New Roman" w:eastAsia="Times New Roman" w:hAnsi="Times New Roman" w:cs="Times New Roman"/>
          <w:sz w:val="28"/>
          <w:szCs w:val="28"/>
          <w:lang w:val="ru-MD"/>
        </w:rPr>
        <w:t>контракт</w:t>
      </w:r>
      <w:r w:rsidR="00945CEC" w:rsidRPr="00945CEC">
        <w:rPr>
          <w:rFonts w:ascii="Times New Roman" w:eastAsia="Times New Roman" w:hAnsi="Times New Roman" w:cs="Times New Roman"/>
          <w:sz w:val="28"/>
          <w:szCs w:val="28"/>
          <w:lang w:val="ru-MD"/>
        </w:rPr>
        <w:t>ованных</w:t>
      </w:r>
      <w:r w:rsidRPr="00945CEC">
        <w:rPr>
          <w:rFonts w:ascii="Times New Roman" w:eastAsia="Times New Roman" w:hAnsi="Times New Roman" w:cs="Times New Roman"/>
          <w:sz w:val="28"/>
          <w:szCs w:val="28"/>
          <w:lang w:val="ru-MD"/>
        </w:rPr>
        <w:t xml:space="preserve"> и оплаченных, но не выполненных, а также гарантийного письма, в котором он обязуется устранить все недостатки, выявленные на данном объекте</w:t>
      </w:r>
      <w:r w:rsidR="00C332F1" w:rsidRPr="00945CEC">
        <w:rPr>
          <w:rFonts w:ascii="Times New Roman" w:eastAsia="Times New Roman" w:hAnsi="Times New Roman"/>
          <w:sz w:val="28"/>
          <w:szCs w:val="28"/>
          <w:lang w:val="ru-MD"/>
        </w:rPr>
        <w:t>.</w:t>
      </w:r>
    </w:p>
    <w:p w:rsidR="00A21AB3" w:rsidRPr="00BA7178" w:rsidRDefault="00A21AB3"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Pr>
          <w:rFonts w:ascii="Times New Roman" w:hAnsi="Times New Roman" w:cs="Times New Roman"/>
          <w:b/>
          <w:bCs/>
          <w:sz w:val="28"/>
          <w:szCs w:val="28"/>
          <w:lang w:val="ro-MD"/>
        </w:rPr>
        <w:t>4.</w:t>
      </w:r>
      <w:r w:rsidRPr="00DA7669">
        <w:rPr>
          <w:rFonts w:ascii="Times New Roman" w:hAnsi="Times New Roman" w:cs="Times New Roman"/>
          <w:bCs/>
          <w:sz w:val="28"/>
          <w:szCs w:val="28"/>
          <w:lang w:val="ro-MD"/>
        </w:rPr>
        <w:t xml:space="preserve"> </w:t>
      </w:r>
      <w:r w:rsidR="00D571B7" w:rsidRPr="00BA7178">
        <w:rPr>
          <w:rFonts w:ascii="Times New Roman" w:hAnsi="Times New Roman" w:cs="Times New Roman"/>
          <w:bCs/>
          <w:sz w:val="28"/>
          <w:szCs w:val="28"/>
          <w:lang w:val="ru-MD"/>
        </w:rPr>
        <w:t>Исключить из режима мониторинга Постановление Счетной палаты</w:t>
      </w:r>
      <w:r w:rsidR="00C332F1" w:rsidRPr="00BA7178">
        <w:rPr>
          <w:rFonts w:ascii="Times New Roman" w:hAnsi="Times New Roman" w:cs="Times New Roman"/>
          <w:bCs/>
          <w:sz w:val="28"/>
          <w:szCs w:val="28"/>
          <w:lang w:val="ru-MD"/>
        </w:rPr>
        <w:t xml:space="preserve"> </w:t>
      </w:r>
      <w:r w:rsidR="00D571B7" w:rsidRPr="00BA7178">
        <w:rPr>
          <w:rFonts w:ascii="Times New Roman" w:hAnsi="Times New Roman" w:cs="Times New Roman"/>
          <w:bCs/>
          <w:sz w:val="28"/>
          <w:szCs w:val="28"/>
          <w:lang w:val="ru-MD"/>
        </w:rPr>
        <w:t xml:space="preserve">№50 </w:t>
      </w:r>
      <w:r w:rsidR="00C332F1" w:rsidRPr="00BA7178">
        <w:rPr>
          <w:rFonts w:ascii="Times New Roman" w:hAnsi="Times New Roman" w:cs="Times New Roman"/>
          <w:bCs/>
          <w:sz w:val="28"/>
          <w:szCs w:val="28"/>
          <w:lang w:val="ru-MD"/>
        </w:rPr>
        <w:t xml:space="preserve">от </w:t>
      </w:r>
      <w:r w:rsidR="00D571B7" w:rsidRPr="00BA7178">
        <w:rPr>
          <w:rFonts w:ascii="Times New Roman" w:hAnsi="Times New Roman" w:cs="Times New Roman"/>
          <w:bCs/>
          <w:sz w:val="28"/>
          <w:szCs w:val="28"/>
          <w:lang w:val="ru-MD"/>
        </w:rPr>
        <w:t>23.12.2015</w:t>
      </w:r>
      <w:r w:rsidR="00DA7669" w:rsidRPr="00BA7178">
        <w:rPr>
          <w:rFonts w:ascii="Times New Roman" w:hAnsi="Times New Roman" w:cs="Times New Roman"/>
          <w:bCs/>
          <w:sz w:val="28"/>
          <w:szCs w:val="28"/>
          <w:lang w:val="ru-MD"/>
        </w:rPr>
        <w:t>.</w:t>
      </w:r>
    </w:p>
    <w:p w:rsidR="00D9457D" w:rsidRPr="00C332F1" w:rsidRDefault="00DA7669" w:rsidP="00C332F1">
      <w:pPr>
        <w:tabs>
          <w:tab w:val="left" w:pos="0"/>
        </w:tabs>
        <w:spacing w:after="0" w:line="276" w:lineRule="auto"/>
        <w:ind w:right="-421" w:firstLine="567"/>
        <w:jc w:val="both"/>
        <w:rPr>
          <w:rFonts w:ascii="Times New Roman" w:eastAsia="Times New Roman" w:hAnsi="Times New Roman" w:cs="Times New Roman"/>
          <w:sz w:val="28"/>
          <w:szCs w:val="28"/>
          <w:lang w:val="ru-MD" w:eastAsia="ro-MD"/>
        </w:rPr>
      </w:pPr>
      <w:r>
        <w:rPr>
          <w:rFonts w:ascii="Times New Roman" w:hAnsi="Times New Roman" w:cs="Times New Roman"/>
          <w:b/>
          <w:sz w:val="28"/>
          <w:szCs w:val="28"/>
          <w:lang w:val="ro-MD"/>
        </w:rPr>
        <w:t>5</w:t>
      </w:r>
      <w:r w:rsidR="00D9457D" w:rsidRPr="007874F6">
        <w:rPr>
          <w:rFonts w:ascii="Times New Roman" w:hAnsi="Times New Roman" w:cs="Times New Roman"/>
          <w:b/>
          <w:sz w:val="28"/>
          <w:szCs w:val="28"/>
          <w:lang w:val="ro-MD"/>
        </w:rPr>
        <w:t>.</w:t>
      </w:r>
      <w:r w:rsidR="00D9457D" w:rsidRPr="007874F6">
        <w:rPr>
          <w:rFonts w:ascii="Times New Roman" w:hAnsi="Times New Roman" w:cs="Times New Roman"/>
          <w:sz w:val="28"/>
          <w:szCs w:val="28"/>
          <w:lang w:val="ro-MD"/>
        </w:rPr>
        <w:t xml:space="preserve"> </w:t>
      </w:r>
      <w:r w:rsidR="00D571B7" w:rsidRPr="00C332F1">
        <w:rPr>
          <w:rFonts w:ascii="Times New Roman" w:hAnsi="Times New Roman" w:cs="Times New Roman"/>
          <w:sz w:val="28"/>
          <w:szCs w:val="28"/>
          <w:lang w:val="ru-MD"/>
        </w:rPr>
        <w:t xml:space="preserve">О принятых мерах по выполнению подпунктов 2.1. и 2.2. настоящего Постановления проинформировать Счетную палату в течение 12 месяцев со дня опубликования </w:t>
      </w:r>
      <w:r w:rsidR="00D571B7" w:rsidRPr="00A70EBD">
        <w:rPr>
          <w:rFonts w:ascii="Times New Roman" w:hAnsi="Times New Roman" w:cs="Times New Roman"/>
          <w:sz w:val="28"/>
          <w:szCs w:val="28"/>
          <w:lang w:val="ru-MD"/>
        </w:rPr>
        <w:t>Постановления и Отчета</w:t>
      </w:r>
      <w:r w:rsidR="00C332F1" w:rsidRPr="00A70EBD">
        <w:rPr>
          <w:rFonts w:ascii="Times New Roman" w:hAnsi="Times New Roman" w:cs="Times New Roman"/>
          <w:sz w:val="28"/>
          <w:szCs w:val="28"/>
          <w:lang w:val="ru-MD"/>
        </w:rPr>
        <w:t xml:space="preserve"> аудита</w:t>
      </w:r>
      <w:r w:rsidR="00D571B7" w:rsidRPr="00C332F1">
        <w:rPr>
          <w:rFonts w:ascii="Times New Roman" w:hAnsi="Times New Roman" w:cs="Times New Roman"/>
          <w:sz w:val="28"/>
          <w:szCs w:val="28"/>
          <w:lang w:val="ru-MD"/>
        </w:rPr>
        <w:t xml:space="preserve"> в Официальном </w:t>
      </w:r>
      <w:r w:rsidR="00C332F1" w:rsidRPr="00C332F1">
        <w:rPr>
          <w:rFonts w:ascii="Times New Roman" w:hAnsi="Times New Roman" w:cs="Times New Roman"/>
          <w:sz w:val="28"/>
          <w:szCs w:val="28"/>
          <w:lang w:val="ru-MD"/>
        </w:rPr>
        <w:t>м</w:t>
      </w:r>
      <w:r w:rsidR="00D571B7" w:rsidRPr="00C332F1">
        <w:rPr>
          <w:rFonts w:ascii="Times New Roman" w:hAnsi="Times New Roman" w:cs="Times New Roman"/>
          <w:sz w:val="28"/>
          <w:szCs w:val="28"/>
          <w:lang w:val="ru-MD"/>
        </w:rPr>
        <w:t>ониторе Республики Молдова</w:t>
      </w:r>
      <w:r w:rsidR="00D9457D" w:rsidRPr="00C332F1">
        <w:rPr>
          <w:rFonts w:ascii="Times New Roman" w:eastAsia="Times New Roman" w:hAnsi="Times New Roman" w:cs="Times New Roman"/>
          <w:sz w:val="28"/>
          <w:szCs w:val="28"/>
          <w:lang w:val="ru-MD" w:eastAsia="ro-MD"/>
        </w:rPr>
        <w:t>.</w:t>
      </w:r>
    </w:p>
    <w:p w:rsidR="00D9457D" w:rsidRPr="00C332F1" w:rsidRDefault="00DA7669" w:rsidP="00C332F1">
      <w:pPr>
        <w:tabs>
          <w:tab w:val="left" w:pos="0"/>
        </w:tabs>
        <w:spacing w:after="0" w:line="276" w:lineRule="auto"/>
        <w:ind w:right="-421" w:firstLine="567"/>
        <w:jc w:val="both"/>
        <w:rPr>
          <w:rFonts w:ascii="Times New Roman" w:eastAsia="Times New Roman" w:hAnsi="Times New Roman" w:cs="Times New Roman"/>
          <w:sz w:val="28"/>
          <w:szCs w:val="28"/>
          <w:lang w:val="ru-MD"/>
        </w:rPr>
      </w:pPr>
      <w:r w:rsidRPr="00C332F1">
        <w:rPr>
          <w:rFonts w:ascii="Times New Roman" w:eastAsia="Times New Roman" w:hAnsi="Times New Roman" w:cs="Times New Roman"/>
          <w:b/>
          <w:sz w:val="28"/>
          <w:szCs w:val="28"/>
          <w:lang w:val="ru-MD" w:eastAsia="ro-MD"/>
        </w:rPr>
        <w:t>6</w:t>
      </w:r>
      <w:r w:rsidR="00D9457D" w:rsidRPr="00C332F1">
        <w:rPr>
          <w:rFonts w:ascii="Times New Roman" w:eastAsia="Times New Roman" w:hAnsi="Times New Roman" w:cs="Times New Roman"/>
          <w:b/>
          <w:sz w:val="28"/>
          <w:szCs w:val="28"/>
          <w:lang w:val="ru-MD" w:eastAsia="ro-MD"/>
        </w:rPr>
        <w:t>.</w:t>
      </w:r>
      <w:r w:rsidR="00D9457D" w:rsidRPr="00C332F1">
        <w:rPr>
          <w:rFonts w:ascii="Times New Roman" w:eastAsia="Times New Roman" w:hAnsi="Times New Roman" w:cs="Times New Roman"/>
          <w:sz w:val="28"/>
          <w:szCs w:val="28"/>
          <w:lang w:val="ru-MD" w:eastAsia="ro-MD"/>
        </w:rPr>
        <w:t xml:space="preserve">  </w:t>
      </w:r>
      <w:r w:rsidR="00D571B7" w:rsidRPr="00C332F1">
        <w:rPr>
          <w:rFonts w:ascii="Times New Roman" w:eastAsia="Times New Roman" w:hAnsi="Times New Roman" w:cs="Times New Roman"/>
          <w:sz w:val="28"/>
          <w:szCs w:val="28"/>
          <w:lang w:val="ru-MD" w:eastAsia="ro-MD"/>
        </w:rPr>
        <w:t xml:space="preserve">Настоящее </w:t>
      </w:r>
      <w:r w:rsidR="00D571B7" w:rsidRPr="00AE0251">
        <w:rPr>
          <w:rFonts w:ascii="Times New Roman" w:eastAsia="Times New Roman" w:hAnsi="Times New Roman" w:cs="Times New Roman"/>
          <w:sz w:val="28"/>
          <w:szCs w:val="28"/>
          <w:lang w:val="ru-MD" w:eastAsia="ro-MD"/>
        </w:rPr>
        <w:t>Постановление</w:t>
      </w:r>
      <w:r w:rsidR="00D571B7" w:rsidRPr="00C332F1">
        <w:rPr>
          <w:rFonts w:ascii="Times New Roman" w:eastAsia="Times New Roman" w:hAnsi="Times New Roman" w:cs="Times New Roman"/>
          <w:sz w:val="28"/>
          <w:szCs w:val="28"/>
          <w:lang w:val="ru-MD" w:eastAsia="ro-MD"/>
        </w:rPr>
        <w:t xml:space="preserve"> </w:t>
      </w:r>
      <w:r w:rsidR="00AE0251" w:rsidRPr="00A70EBD">
        <w:rPr>
          <w:rFonts w:ascii="Times New Roman" w:hAnsi="Times New Roman" w:cs="Times New Roman"/>
          <w:sz w:val="28"/>
          <w:szCs w:val="28"/>
          <w:lang w:val="ru-MD"/>
        </w:rPr>
        <w:t>и Отчета аудита</w:t>
      </w:r>
      <w:r w:rsidR="00AE0251" w:rsidRPr="00C332F1">
        <w:rPr>
          <w:rFonts w:ascii="Times New Roman" w:hAnsi="Times New Roman" w:cs="Times New Roman"/>
          <w:sz w:val="28"/>
          <w:szCs w:val="28"/>
          <w:lang w:val="ru-MD"/>
        </w:rPr>
        <w:t xml:space="preserve"> </w:t>
      </w:r>
      <w:r w:rsidR="00D571B7" w:rsidRPr="00C332F1">
        <w:rPr>
          <w:rFonts w:ascii="Times New Roman" w:eastAsia="Times New Roman" w:hAnsi="Times New Roman" w:cs="Times New Roman"/>
          <w:sz w:val="28"/>
          <w:szCs w:val="28"/>
          <w:lang w:val="ru-MD" w:eastAsia="ro-MD"/>
        </w:rPr>
        <w:t>опубликовать в Официальном мониторе Республики Молдова</w:t>
      </w:r>
      <w:r w:rsidR="00D9457D" w:rsidRPr="00C332F1">
        <w:rPr>
          <w:rFonts w:ascii="Times New Roman" w:eastAsia="Times New Roman" w:hAnsi="Times New Roman" w:cs="Times New Roman"/>
          <w:sz w:val="28"/>
          <w:szCs w:val="28"/>
          <w:lang w:val="ru-MD"/>
        </w:rPr>
        <w:t>.</w:t>
      </w:r>
    </w:p>
    <w:p w:rsidR="00D571B7" w:rsidRPr="00C332F1" w:rsidRDefault="00D9457D" w:rsidP="00C332F1">
      <w:pPr>
        <w:tabs>
          <w:tab w:val="left" w:pos="0"/>
          <w:tab w:val="left" w:pos="2595"/>
          <w:tab w:val="center" w:pos="5031"/>
        </w:tabs>
        <w:spacing w:line="276" w:lineRule="auto"/>
        <w:ind w:right="-421" w:firstLine="567"/>
        <w:jc w:val="right"/>
        <w:rPr>
          <w:rFonts w:ascii="Times New Roman" w:eastAsia="Times New Roman" w:hAnsi="Times New Roman" w:cs="Times New Roman"/>
          <w:sz w:val="28"/>
          <w:szCs w:val="28"/>
          <w:lang w:val="ru-MD" w:eastAsia="ro-MD"/>
        </w:rPr>
      </w:pPr>
      <w:r w:rsidRPr="00C332F1">
        <w:rPr>
          <w:rFonts w:ascii="Times New Roman" w:eastAsia="Times New Roman" w:hAnsi="Times New Roman" w:cs="Times New Roman"/>
          <w:sz w:val="28"/>
          <w:szCs w:val="28"/>
          <w:lang w:val="ru-MD" w:eastAsia="ro-MD"/>
        </w:rPr>
        <w:t xml:space="preserve"> </w:t>
      </w:r>
    </w:p>
    <w:p w:rsidR="00D571B7" w:rsidRPr="00C332F1" w:rsidRDefault="00D571B7" w:rsidP="00C332F1">
      <w:pPr>
        <w:tabs>
          <w:tab w:val="left" w:pos="0"/>
        </w:tabs>
        <w:spacing w:after="0" w:line="240" w:lineRule="auto"/>
        <w:ind w:right="-421" w:firstLine="567"/>
        <w:jc w:val="right"/>
        <w:rPr>
          <w:rFonts w:ascii="Times New Roman" w:hAnsi="Times New Roman" w:cs="Times New Roman"/>
          <w:b/>
          <w:sz w:val="28"/>
          <w:szCs w:val="28"/>
          <w:lang w:val="ru-MD"/>
        </w:rPr>
      </w:pPr>
      <w:r w:rsidRPr="00C332F1">
        <w:rPr>
          <w:rFonts w:ascii="Times New Roman" w:hAnsi="Times New Roman" w:cs="Times New Roman"/>
          <w:b/>
          <w:sz w:val="28"/>
          <w:szCs w:val="28"/>
          <w:lang w:val="ru-MD"/>
        </w:rPr>
        <w:t>Вячеслав УНТИЛА,</w:t>
      </w:r>
    </w:p>
    <w:p w:rsidR="000868FE" w:rsidRPr="00403906" w:rsidRDefault="00D571B7" w:rsidP="00C332F1">
      <w:pPr>
        <w:tabs>
          <w:tab w:val="left" w:pos="0"/>
        </w:tabs>
        <w:spacing w:after="0" w:line="240" w:lineRule="auto"/>
        <w:ind w:right="-421" w:firstLine="567"/>
        <w:jc w:val="right"/>
        <w:rPr>
          <w:rFonts w:ascii="Times New Roman" w:hAnsi="Times New Roman" w:cs="Times New Roman"/>
          <w:b/>
          <w:sz w:val="28"/>
          <w:szCs w:val="28"/>
          <w:lang w:val="ro-RO"/>
        </w:rPr>
      </w:pPr>
      <w:r w:rsidRPr="00C332F1">
        <w:rPr>
          <w:rFonts w:ascii="Times New Roman" w:hAnsi="Times New Roman" w:cs="Times New Roman"/>
          <w:b/>
          <w:sz w:val="28"/>
          <w:szCs w:val="28"/>
          <w:lang w:val="ru-MD"/>
        </w:rPr>
        <w:t>Председатель</w:t>
      </w:r>
    </w:p>
    <w:p w:rsidR="00B55DDA" w:rsidRPr="00AC0F16" w:rsidRDefault="00B55DDA" w:rsidP="00C332F1">
      <w:pPr>
        <w:tabs>
          <w:tab w:val="left" w:pos="0"/>
        </w:tabs>
        <w:spacing w:after="0" w:line="240" w:lineRule="auto"/>
        <w:ind w:right="-421" w:firstLine="567"/>
        <w:rPr>
          <w:rFonts w:ascii="Times New Roman" w:hAnsi="Times New Roman" w:cs="Times New Roman"/>
          <w:sz w:val="28"/>
          <w:szCs w:val="28"/>
          <w:lang w:val="ro-RO"/>
        </w:rPr>
      </w:pPr>
    </w:p>
    <w:sectPr w:rsidR="00B55DDA" w:rsidRPr="00AC0F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13" w:rsidRDefault="007D7F13" w:rsidP="00F76570">
      <w:pPr>
        <w:spacing w:after="0" w:line="240" w:lineRule="auto"/>
      </w:pPr>
      <w:r>
        <w:separator/>
      </w:r>
    </w:p>
  </w:endnote>
  <w:endnote w:type="continuationSeparator" w:id="0">
    <w:p w:rsidR="007D7F13" w:rsidRDefault="007D7F13" w:rsidP="00F7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 Caslon">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10325"/>
      <w:docPartObj>
        <w:docPartGallery w:val="Page Numbers (Bottom of Page)"/>
        <w:docPartUnique/>
      </w:docPartObj>
    </w:sdtPr>
    <w:sdtEndPr>
      <w:rPr>
        <w:noProof/>
      </w:rPr>
    </w:sdtEndPr>
    <w:sdtContent>
      <w:p w:rsidR="008764D3" w:rsidRDefault="008764D3">
        <w:pPr>
          <w:pStyle w:val="a9"/>
          <w:jc w:val="right"/>
        </w:pPr>
        <w:r>
          <w:fldChar w:fldCharType="begin"/>
        </w:r>
        <w:r>
          <w:instrText xml:space="preserve"> PAGE   \* MERGEFORMAT </w:instrText>
        </w:r>
        <w:r>
          <w:fldChar w:fldCharType="separate"/>
        </w:r>
        <w:r w:rsidR="0049479B">
          <w:rPr>
            <w:noProof/>
          </w:rPr>
          <w:t>2</w:t>
        </w:r>
        <w:r>
          <w:rPr>
            <w:noProof/>
          </w:rPr>
          <w:fldChar w:fldCharType="end"/>
        </w:r>
      </w:p>
    </w:sdtContent>
  </w:sdt>
  <w:p w:rsidR="00080300" w:rsidRDefault="000803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13" w:rsidRDefault="007D7F13" w:rsidP="00F76570">
      <w:pPr>
        <w:spacing w:after="0" w:line="240" w:lineRule="auto"/>
      </w:pPr>
      <w:r>
        <w:separator/>
      </w:r>
    </w:p>
  </w:footnote>
  <w:footnote w:type="continuationSeparator" w:id="0">
    <w:p w:rsidR="007D7F13" w:rsidRDefault="007D7F13" w:rsidP="00F76570">
      <w:pPr>
        <w:spacing w:after="0" w:line="240" w:lineRule="auto"/>
      </w:pPr>
      <w:r>
        <w:continuationSeparator/>
      </w:r>
    </w:p>
  </w:footnote>
  <w:footnote w:id="1">
    <w:p w:rsidR="00C21C03" w:rsidRPr="00C21C03" w:rsidRDefault="00C21C03" w:rsidP="00C21C03">
      <w:pPr>
        <w:pStyle w:val="a3"/>
        <w:ind w:right="-279"/>
        <w:jc w:val="both"/>
        <w:rPr>
          <w:rFonts w:ascii="Times New Roman" w:eastAsia="Times New Roman" w:hAnsi="Times New Roman" w:cs="Times New Roman"/>
          <w:lang w:val="ru-MD"/>
        </w:rPr>
      </w:pPr>
      <w:r w:rsidRPr="00F76570">
        <w:rPr>
          <w:rFonts w:ascii="Times New Roman" w:eastAsia="Times New Roman" w:hAnsi="Times New Roman" w:cs="Times New Roman"/>
          <w:vertAlign w:val="superscript"/>
          <w:lang w:val="ro-RO"/>
        </w:rPr>
        <w:footnoteRef/>
      </w:r>
      <w:r w:rsidRPr="00F76570">
        <w:rPr>
          <w:rFonts w:ascii="Times New Roman" w:eastAsia="Times New Roman" w:hAnsi="Times New Roman" w:cs="Times New Roman"/>
          <w:vertAlign w:val="superscript"/>
          <w:lang w:val="ro-RO"/>
        </w:rPr>
        <w:t xml:space="preserve"> </w:t>
      </w:r>
      <w:r w:rsidRPr="00C21C03">
        <w:rPr>
          <w:rFonts w:ascii="Times New Roman" w:eastAsia="Times New Roman" w:hAnsi="Times New Roman" w:cs="Times New Roman"/>
          <w:lang w:val="ru-MD"/>
        </w:rPr>
        <w:t>Закон об организации и функционировании Счетной палаты Республики Молдова №260 от 07.12.2017 (далее – Закон №260 от 07.12.2017).</w:t>
      </w:r>
    </w:p>
  </w:footnote>
  <w:footnote w:id="2">
    <w:p w:rsidR="00C21C03" w:rsidRPr="00C21C03" w:rsidRDefault="00C21C03" w:rsidP="00C21C03">
      <w:pPr>
        <w:pStyle w:val="a3"/>
        <w:ind w:right="-279"/>
        <w:jc w:val="both"/>
        <w:rPr>
          <w:rFonts w:ascii="Times New Roman" w:hAnsi="Times New Roman" w:cs="Times New Roman"/>
          <w:lang w:val="ru-MD"/>
        </w:rPr>
      </w:pPr>
      <w:r w:rsidRPr="00F76570">
        <w:rPr>
          <w:rStyle w:val="a5"/>
          <w:rFonts w:ascii="Times New Roman" w:hAnsi="Times New Roman" w:cs="Times New Roman"/>
          <w:lang w:val="ro-RO"/>
        </w:rPr>
        <w:footnoteRef/>
      </w:r>
      <w:r w:rsidRPr="00F76570">
        <w:rPr>
          <w:rFonts w:ascii="Times New Roman" w:hAnsi="Times New Roman" w:cs="Times New Roman"/>
          <w:lang w:val="ro-RO"/>
        </w:rPr>
        <w:t xml:space="preserve"> </w:t>
      </w:r>
      <w:r w:rsidRPr="00C21C03">
        <w:rPr>
          <w:rFonts w:ascii="Times New Roman" w:hAnsi="Times New Roman" w:cs="Times New Roman"/>
          <w:lang w:val="ru-MD"/>
        </w:rPr>
        <w:t>Постановление Счетной палаты №75 от 29.12.2017 „Об утверждении Программы аудиторской деятельности Счетной палаты на 2018 год”</w:t>
      </w:r>
      <w:r w:rsidRPr="00C21C03">
        <w:rPr>
          <w:rFonts w:ascii="Times New Roman" w:hAnsi="Times New Roman" w:cs="Times New Roman"/>
          <w:szCs w:val="28"/>
          <w:lang w:val="ru-MD"/>
        </w:rPr>
        <w:t>.</w:t>
      </w:r>
    </w:p>
  </w:footnote>
  <w:footnote w:id="3">
    <w:p w:rsidR="00C21C03" w:rsidRPr="00B52497" w:rsidRDefault="00C21C03" w:rsidP="00C21C03">
      <w:pPr>
        <w:ind w:right="-279"/>
        <w:jc w:val="both"/>
        <w:rPr>
          <w:rFonts w:ascii="Times New Roman" w:eastAsia="Times New Roman" w:hAnsi="Times New Roman" w:cs="Times New Roman"/>
          <w:sz w:val="20"/>
          <w:szCs w:val="20"/>
          <w:lang w:val="ru-MD" w:eastAsia="ro-MD"/>
        </w:rPr>
      </w:pPr>
      <w:r w:rsidRPr="00F76570">
        <w:rPr>
          <w:rStyle w:val="a5"/>
          <w:rFonts w:ascii="Times New Roman" w:hAnsi="Times New Roman" w:cs="Times New Roman"/>
          <w:sz w:val="20"/>
          <w:szCs w:val="20"/>
          <w:lang w:val="ro-RO"/>
        </w:rPr>
        <w:footnoteRef/>
      </w:r>
      <w:r w:rsidRPr="00F76570">
        <w:rPr>
          <w:rFonts w:ascii="Times New Roman" w:eastAsia="Times New Roman" w:hAnsi="Times New Roman" w:cs="Times New Roman"/>
          <w:color w:val="000000" w:themeColor="text1"/>
          <w:sz w:val="20"/>
          <w:szCs w:val="20"/>
          <w:lang w:val="ro-RO"/>
        </w:rPr>
        <w:t xml:space="preserve"> </w:t>
      </w:r>
      <w:r w:rsidR="00B52497" w:rsidRPr="00B52497">
        <w:rPr>
          <w:rFonts w:ascii="Times New Roman" w:eastAsia="Times New Roman" w:hAnsi="Times New Roman" w:cs="Times New Roman"/>
          <w:color w:val="000000" w:themeColor="text1"/>
          <w:sz w:val="20"/>
          <w:szCs w:val="20"/>
          <w:lang w:val="ru-MD"/>
        </w:rPr>
        <w:t>Утвержденные Постановлениями Счетной палаты №60 от 11.12.2013 и №7 от 10.03.2014</w:t>
      </w:r>
      <w:r w:rsidRPr="00B52497">
        <w:rPr>
          <w:rFonts w:ascii="Times New Roman" w:eastAsia="Times New Roman" w:hAnsi="Times New Roman" w:cs="Times New Roman"/>
          <w:sz w:val="20"/>
          <w:szCs w:val="20"/>
          <w:lang w:val="ru-MD" w:eastAsia="ro-MD"/>
        </w:rPr>
        <w:t>.</w:t>
      </w:r>
    </w:p>
    <w:p w:rsidR="00C21C03" w:rsidRPr="00791055" w:rsidRDefault="00C21C03" w:rsidP="00C21C03">
      <w:pPr>
        <w:pStyle w:val="a3"/>
        <w:ind w:right="-279"/>
        <w:rPr>
          <w:color w:val="FF0000"/>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618"/>
    <w:multiLevelType w:val="hybridMultilevel"/>
    <w:tmpl w:val="BA82BFF8"/>
    <w:lvl w:ilvl="0" w:tplc="208019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67127C4"/>
    <w:multiLevelType w:val="hybridMultilevel"/>
    <w:tmpl w:val="58E82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BF"/>
    <w:rsid w:val="0000770D"/>
    <w:rsid w:val="00062E89"/>
    <w:rsid w:val="00072688"/>
    <w:rsid w:val="00080300"/>
    <w:rsid w:val="00082350"/>
    <w:rsid w:val="000868FE"/>
    <w:rsid w:val="00090EBB"/>
    <w:rsid w:val="00095F76"/>
    <w:rsid w:val="000B5C19"/>
    <w:rsid w:val="000B6BC1"/>
    <w:rsid w:val="000C22C5"/>
    <w:rsid w:val="000D0893"/>
    <w:rsid w:val="000D3F79"/>
    <w:rsid w:val="000F7664"/>
    <w:rsid w:val="00110E72"/>
    <w:rsid w:val="001324F6"/>
    <w:rsid w:val="001521D6"/>
    <w:rsid w:val="00160195"/>
    <w:rsid w:val="0016075D"/>
    <w:rsid w:val="00184642"/>
    <w:rsid w:val="001918CC"/>
    <w:rsid w:val="001B7D65"/>
    <w:rsid w:val="002052D3"/>
    <w:rsid w:val="0020671B"/>
    <w:rsid w:val="00230A46"/>
    <w:rsid w:val="00262DC2"/>
    <w:rsid w:val="00275C66"/>
    <w:rsid w:val="002850BF"/>
    <w:rsid w:val="002B3465"/>
    <w:rsid w:val="002C1576"/>
    <w:rsid w:val="002F6C7B"/>
    <w:rsid w:val="003021C6"/>
    <w:rsid w:val="00312E53"/>
    <w:rsid w:val="00331E46"/>
    <w:rsid w:val="0033700B"/>
    <w:rsid w:val="003A79F1"/>
    <w:rsid w:val="003A7F1B"/>
    <w:rsid w:val="003F51B7"/>
    <w:rsid w:val="00403906"/>
    <w:rsid w:val="00473B38"/>
    <w:rsid w:val="0049479B"/>
    <w:rsid w:val="004D4733"/>
    <w:rsid w:val="004F5A13"/>
    <w:rsid w:val="005025C7"/>
    <w:rsid w:val="00544875"/>
    <w:rsid w:val="005F2D45"/>
    <w:rsid w:val="005F3502"/>
    <w:rsid w:val="00605A7D"/>
    <w:rsid w:val="00632880"/>
    <w:rsid w:val="00633DE9"/>
    <w:rsid w:val="00680AF9"/>
    <w:rsid w:val="006A51FF"/>
    <w:rsid w:val="006A7488"/>
    <w:rsid w:val="006B62A8"/>
    <w:rsid w:val="006C6F5F"/>
    <w:rsid w:val="006D1569"/>
    <w:rsid w:val="0073331A"/>
    <w:rsid w:val="007427F8"/>
    <w:rsid w:val="00750176"/>
    <w:rsid w:val="007874F6"/>
    <w:rsid w:val="007C5D1C"/>
    <w:rsid w:val="007D4DA8"/>
    <w:rsid w:val="007D7557"/>
    <w:rsid w:val="007D7F13"/>
    <w:rsid w:val="0080466D"/>
    <w:rsid w:val="00812FCF"/>
    <w:rsid w:val="0081378F"/>
    <w:rsid w:val="00815192"/>
    <w:rsid w:val="00831F4C"/>
    <w:rsid w:val="008540F2"/>
    <w:rsid w:val="008764D3"/>
    <w:rsid w:val="008A053B"/>
    <w:rsid w:val="008B36F9"/>
    <w:rsid w:val="008C4417"/>
    <w:rsid w:val="008E15BF"/>
    <w:rsid w:val="008E7355"/>
    <w:rsid w:val="008F2029"/>
    <w:rsid w:val="009076DC"/>
    <w:rsid w:val="00915474"/>
    <w:rsid w:val="00922DC9"/>
    <w:rsid w:val="0093709D"/>
    <w:rsid w:val="00940435"/>
    <w:rsid w:val="00945CEC"/>
    <w:rsid w:val="00950B52"/>
    <w:rsid w:val="00970C57"/>
    <w:rsid w:val="009A0D72"/>
    <w:rsid w:val="009B43D9"/>
    <w:rsid w:val="009B73A9"/>
    <w:rsid w:val="00A13CF4"/>
    <w:rsid w:val="00A21AB3"/>
    <w:rsid w:val="00A3317C"/>
    <w:rsid w:val="00A70EBD"/>
    <w:rsid w:val="00A8394D"/>
    <w:rsid w:val="00A93209"/>
    <w:rsid w:val="00AC0F16"/>
    <w:rsid w:val="00AC54E9"/>
    <w:rsid w:val="00AC56A9"/>
    <w:rsid w:val="00AE0251"/>
    <w:rsid w:val="00AF1B45"/>
    <w:rsid w:val="00AF3888"/>
    <w:rsid w:val="00B52497"/>
    <w:rsid w:val="00B55DDA"/>
    <w:rsid w:val="00B61916"/>
    <w:rsid w:val="00B64EC1"/>
    <w:rsid w:val="00B8737A"/>
    <w:rsid w:val="00B960E8"/>
    <w:rsid w:val="00BA7178"/>
    <w:rsid w:val="00BC0710"/>
    <w:rsid w:val="00C21C03"/>
    <w:rsid w:val="00C22EBF"/>
    <w:rsid w:val="00C332F1"/>
    <w:rsid w:val="00C33A21"/>
    <w:rsid w:val="00CC4794"/>
    <w:rsid w:val="00CF7E33"/>
    <w:rsid w:val="00D03039"/>
    <w:rsid w:val="00D15108"/>
    <w:rsid w:val="00D23677"/>
    <w:rsid w:val="00D51B49"/>
    <w:rsid w:val="00D571B7"/>
    <w:rsid w:val="00D7048B"/>
    <w:rsid w:val="00D77E2C"/>
    <w:rsid w:val="00D9220A"/>
    <w:rsid w:val="00D9457D"/>
    <w:rsid w:val="00DA7669"/>
    <w:rsid w:val="00DC1DF0"/>
    <w:rsid w:val="00DD13D0"/>
    <w:rsid w:val="00DF46A4"/>
    <w:rsid w:val="00E22A17"/>
    <w:rsid w:val="00E272E1"/>
    <w:rsid w:val="00E3638B"/>
    <w:rsid w:val="00E371ED"/>
    <w:rsid w:val="00E40D78"/>
    <w:rsid w:val="00E52B65"/>
    <w:rsid w:val="00E57F4F"/>
    <w:rsid w:val="00E87E4B"/>
    <w:rsid w:val="00EC1837"/>
    <w:rsid w:val="00EF1A4E"/>
    <w:rsid w:val="00F76570"/>
    <w:rsid w:val="00F938C0"/>
    <w:rsid w:val="00FC1CD0"/>
    <w:rsid w:val="00FE0FC2"/>
    <w:rsid w:val="00FE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62EC2-71FD-495C-AC31-2D36AC39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7557"/>
    <w:pPr>
      <w:keepNext/>
      <w:spacing w:after="0" w:line="240" w:lineRule="auto"/>
      <w:jc w:val="center"/>
      <w:outlineLvl w:val="0"/>
    </w:pPr>
    <w:rPr>
      <w:rFonts w:ascii="Imprint MT Shadow" w:eastAsia="Times New Roman" w:hAnsi="Imprint MT Shadow"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iPriority w:val="99"/>
    <w:unhideWhenUsed/>
    <w:qFormat/>
    <w:rsid w:val="00F76570"/>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uiPriority w:val="99"/>
    <w:rsid w:val="00F76570"/>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F76570"/>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rsid w:val="00F76570"/>
    <w:pPr>
      <w:spacing w:line="240" w:lineRule="exact"/>
    </w:pPr>
    <w:rPr>
      <w:vertAlign w:val="superscript"/>
    </w:rPr>
  </w:style>
  <w:style w:type="paragraph" w:styleId="a6">
    <w:name w:val="Normal (Web)"/>
    <w:basedOn w:val="a"/>
    <w:uiPriority w:val="99"/>
    <w:unhideWhenUsed/>
    <w:rsid w:val="00080300"/>
    <w:pPr>
      <w:spacing w:after="0" w:line="240" w:lineRule="auto"/>
      <w:ind w:firstLine="567"/>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080300"/>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080300"/>
  </w:style>
  <w:style w:type="paragraph" w:styleId="a9">
    <w:name w:val="footer"/>
    <w:basedOn w:val="a"/>
    <w:link w:val="aa"/>
    <w:uiPriority w:val="99"/>
    <w:unhideWhenUsed/>
    <w:rsid w:val="00080300"/>
    <w:pPr>
      <w:tabs>
        <w:tab w:val="center" w:pos="4680"/>
        <w:tab w:val="right" w:pos="9360"/>
      </w:tabs>
      <w:spacing w:after="0" w:line="240" w:lineRule="auto"/>
    </w:pPr>
  </w:style>
  <w:style w:type="character" w:customStyle="1" w:styleId="aa">
    <w:name w:val="Нижний колонтитул Знак"/>
    <w:basedOn w:val="a0"/>
    <w:link w:val="a9"/>
    <w:uiPriority w:val="99"/>
    <w:rsid w:val="00080300"/>
  </w:style>
  <w:style w:type="paragraph" w:styleId="ab">
    <w:name w:val="List Paragraph"/>
    <w:aliases w:val="Scriptoria bullet points,List Paragraph 1,Абзац списка1"/>
    <w:basedOn w:val="a"/>
    <w:link w:val="ac"/>
    <w:uiPriority w:val="34"/>
    <w:qFormat/>
    <w:rsid w:val="004D4733"/>
    <w:pPr>
      <w:ind w:left="720"/>
      <w:contextualSpacing/>
    </w:pPr>
  </w:style>
  <w:style w:type="character" w:customStyle="1" w:styleId="ac">
    <w:name w:val="Абзац списка Знак"/>
    <w:aliases w:val="Scriptoria bullet points Знак,List Paragraph 1 Знак,Абзац списка1 Знак"/>
    <w:link w:val="ab"/>
    <w:uiPriority w:val="34"/>
    <w:locked/>
    <w:rsid w:val="004D4733"/>
  </w:style>
  <w:style w:type="paragraph" w:styleId="ad">
    <w:name w:val="Balloon Text"/>
    <w:basedOn w:val="a"/>
    <w:link w:val="ae"/>
    <w:uiPriority w:val="99"/>
    <w:semiHidden/>
    <w:unhideWhenUsed/>
    <w:rsid w:val="0040390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3906"/>
    <w:rPr>
      <w:rFonts w:ascii="Segoe UI" w:hAnsi="Segoe UI" w:cs="Segoe UI"/>
      <w:sz w:val="18"/>
      <w:szCs w:val="18"/>
    </w:rPr>
  </w:style>
  <w:style w:type="character" w:customStyle="1" w:styleId="10">
    <w:name w:val="Заголовок 1 Знак"/>
    <w:basedOn w:val="a0"/>
    <w:link w:val="1"/>
    <w:uiPriority w:val="9"/>
    <w:rsid w:val="007D7557"/>
    <w:rPr>
      <w:rFonts w:ascii="Imprint MT Shadow" w:eastAsia="Times New Roman" w:hAnsi="Imprint MT Shadow" w:cs="Times New Roman"/>
      <w:b/>
      <w:sz w:val="48"/>
      <w:szCs w:val="20"/>
      <w:lang w:eastAsia="ru-RU"/>
    </w:rPr>
  </w:style>
  <w:style w:type="paragraph" w:styleId="af">
    <w:name w:val="caption"/>
    <w:basedOn w:val="a"/>
    <w:next w:val="a"/>
    <w:qFormat/>
    <w:rsid w:val="007D7557"/>
    <w:pPr>
      <w:spacing w:after="0" w:line="240" w:lineRule="auto"/>
      <w:jc w:val="center"/>
    </w:pPr>
    <w:rPr>
      <w:rFonts w:ascii="$ Caslon" w:eastAsia="Times New Roman" w:hAnsi="$ Caslon" w:cs="Times New Roman"/>
      <w:b/>
      <w:i/>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B5C9-FBAF-4B21-8A27-8E492648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5134</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cp:lastPrinted>2018-07-06T05:28:00Z</cp:lastPrinted>
  <dcterms:created xsi:type="dcterms:W3CDTF">2018-07-23T09:54:00Z</dcterms:created>
  <dcterms:modified xsi:type="dcterms:W3CDTF">2018-07-23T09:54:00Z</dcterms:modified>
</cp:coreProperties>
</file>