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EC" w:rsidRPr="001F0682" w:rsidRDefault="00F363EC" w:rsidP="001F0682">
      <w:pPr>
        <w:ind w:firstLine="0"/>
        <w:rPr>
          <w:rFonts w:ascii="Century Gothic" w:hAnsi="Century Gothic"/>
        </w:rPr>
      </w:pPr>
    </w:p>
    <w:p w:rsidR="00F363EC" w:rsidRPr="00B76E92" w:rsidRDefault="00F363EC" w:rsidP="00D83D1B">
      <w:pPr>
        <w:rPr>
          <w:rFonts w:ascii="Century Gothic" w:hAnsi="Century Gothic"/>
          <w:lang w:val="ru-RU"/>
        </w:rPr>
      </w:pPr>
    </w:p>
    <w:p w:rsidR="00D83D1B" w:rsidRPr="00FE3BFD" w:rsidRDefault="00D83D1B" w:rsidP="00D83D1B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FE3BFD">
        <w:rPr>
          <w:rFonts w:ascii="Times New Roman" w:hAnsi="Times New Roman"/>
          <w:sz w:val="28"/>
          <w:szCs w:val="28"/>
          <w:lang w:val="ro-RO"/>
        </w:rPr>
        <w:t xml:space="preserve">Anunţul </w:t>
      </w:r>
    </w:p>
    <w:p w:rsidR="00FE3BFD" w:rsidRPr="00FE3BFD" w:rsidRDefault="00B13DC8" w:rsidP="00FE3BFD">
      <w:pPr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Retragerea din procedură </w:t>
      </w:r>
      <w:r w:rsidR="00F6629A" w:rsidRPr="00F6629A">
        <w:rPr>
          <w:rFonts w:ascii="Times New Roman" w:hAnsi="Times New Roman"/>
          <w:lang w:val="ro-RO"/>
        </w:rPr>
        <w:t>consultării publice proiect</w:t>
      </w:r>
      <w:r>
        <w:rPr>
          <w:rFonts w:ascii="Times New Roman" w:hAnsi="Times New Roman"/>
          <w:lang w:val="ro-RO"/>
        </w:rPr>
        <w:t>ul</w:t>
      </w:r>
      <w:r w:rsidR="00F6629A" w:rsidRPr="00F6629A">
        <w:rPr>
          <w:rFonts w:ascii="Times New Roman" w:hAnsi="Times New Roman"/>
          <w:lang w:val="ro-RO"/>
        </w:rPr>
        <w:t xml:space="preserve"> </w:t>
      </w:r>
      <w:r w:rsidR="00FE3BFD" w:rsidRPr="00F6629A">
        <w:rPr>
          <w:rFonts w:ascii="Times New Roman" w:hAnsi="Times New Roman"/>
          <w:lang w:val="ro-RO"/>
        </w:rPr>
        <w:t xml:space="preserve">deciziei </w:t>
      </w:r>
      <w:r>
        <w:rPr>
          <w:rFonts w:ascii="Times New Roman" w:hAnsi="Times New Roman"/>
        </w:rPr>
        <w:t xml:space="preserve">CMB </w:t>
      </w:r>
      <w:r w:rsidR="00FE3BFD" w:rsidRPr="00FE3BFD">
        <w:rPr>
          <w:rFonts w:ascii="Times New Roman" w:hAnsi="Times New Roman"/>
        </w:rPr>
        <w:t>«</w:t>
      </w:r>
      <w:r w:rsidR="00FE3BFD" w:rsidRPr="00FE3BFD">
        <w:rPr>
          <w:rFonts w:ascii="Times New Roman" w:hAnsi="Times New Roman"/>
          <w:lang w:val="it-IT"/>
        </w:rPr>
        <w:t xml:space="preserve">Cu privire la </w:t>
      </w:r>
      <w:r w:rsidR="00FE3BFD" w:rsidRPr="00FE3BFD">
        <w:rPr>
          <w:rFonts w:ascii="Times New Roman" w:hAnsi="Times New Roman"/>
          <w:lang w:val="ro-RO"/>
        </w:rPr>
        <w:t>desfăşurarea consultărilor publicela</w:t>
      </w:r>
    </w:p>
    <w:p w:rsidR="00FE3BFD" w:rsidRPr="00FE3BFD" w:rsidRDefault="00FE3BFD" w:rsidP="00B13DC8">
      <w:pPr>
        <w:jc w:val="center"/>
        <w:rPr>
          <w:rFonts w:ascii="Times New Roman" w:hAnsi="Times New Roman"/>
          <w:lang w:val="ro-RO"/>
        </w:rPr>
      </w:pPr>
      <w:r w:rsidRPr="00FE3BFD">
        <w:rPr>
          <w:rFonts w:ascii="Times New Roman" w:hAnsi="Times New Roman"/>
          <w:lang w:val="ro-RO"/>
        </w:rPr>
        <w:t xml:space="preserve">proiectul deciziei CMB </w:t>
      </w:r>
      <w:r w:rsidRPr="00FE3BFD">
        <w:rPr>
          <w:rFonts w:ascii="Times New Roman" w:hAnsi="Times New Roman"/>
        </w:rPr>
        <w:t xml:space="preserve"> «</w:t>
      </w:r>
      <w:r w:rsidRPr="00FE3BFD">
        <w:rPr>
          <w:rFonts w:ascii="Times New Roman" w:hAnsi="Times New Roman"/>
          <w:lang w:val="ro-RO"/>
        </w:rPr>
        <w:t>Cu privire la  aprobarea regulamentului</w:t>
      </w:r>
      <w:r w:rsidR="00B13DC8">
        <w:rPr>
          <w:rFonts w:ascii="Times New Roman" w:hAnsi="Times New Roman"/>
          <w:lang w:val="ro-RO"/>
        </w:rPr>
        <w:t xml:space="preserve"> </w:t>
      </w:r>
      <w:r w:rsidRPr="00FE3BFD">
        <w:rPr>
          <w:rFonts w:ascii="Times New Roman" w:hAnsi="Times New Roman"/>
          <w:lang w:val="ro-RO"/>
        </w:rPr>
        <w:t>provizoriu privind modul de formare a evidenţei</w:t>
      </w:r>
      <w:r w:rsidRPr="00FE3BFD">
        <w:rPr>
          <w:rFonts w:ascii="Times New Roman" w:hAnsi="Times New Roman"/>
          <w:color w:val="000000"/>
          <w:lang w:val="ro-RO"/>
        </w:rPr>
        <w:t xml:space="preserve"> listei</w:t>
      </w:r>
    </w:p>
    <w:p w:rsidR="00FE3BFD" w:rsidRDefault="00FE3BFD" w:rsidP="00FE3BFD">
      <w:pPr>
        <w:jc w:val="center"/>
        <w:rPr>
          <w:rFonts w:ascii="Times New Roman" w:hAnsi="Times New Roman"/>
        </w:rPr>
      </w:pPr>
      <w:r w:rsidRPr="00FE3BFD">
        <w:rPr>
          <w:rFonts w:ascii="Times New Roman" w:hAnsi="Times New Roman"/>
          <w:lang w:val="ro-RO"/>
        </w:rPr>
        <w:t>de atribuire a locuinţelor sociale</w:t>
      </w:r>
      <w:r w:rsidRPr="00FE3BFD">
        <w:rPr>
          <w:rFonts w:ascii="Times New Roman" w:hAnsi="Times New Roman"/>
        </w:rPr>
        <w:t>»</w:t>
      </w:r>
    </w:p>
    <w:p w:rsidR="00B13DC8" w:rsidRPr="00B13DC8" w:rsidRDefault="00B13DC8" w:rsidP="00B13DC8">
      <w:pPr>
        <w:ind w:firstLine="0"/>
        <w:rPr>
          <w:rFonts w:ascii="Times New Roman" w:hAnsi="Times New Roman"/>
          <w:lang w:val="ro-RO"/>
        </w:rPr>
      </w:pPr>
    </w:p>
    <w:p w:rsidR="00B13DC8" w:rsidRPr="00FE3BFD" w:rsidRDefault="00B13DC8" w:rsidP="00FE3BFD">
      <w:pPr>
        <w:jc w:val="center"/>
        <w:rPr>
          <w:rFonts w:ascii="Times New Roman" w:hAnsi="Times New Roman"/>
          <w:lang w:val="ro-RO"/>
        </w:rPr>
      </w:pPr>
    </w:p>
    <w:p w:rsidR="00D83D1B" w:rsidRDefault="00D83D1B" w:rsidP="00D83D1B">
      <w:pPr>
        <w:jc w:val="center"/>
        <w:rPr>
          <w:lang w:val="ro-RO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6"/>
      </w:tblGrid>
      <w:tr w:rsidR="00F363EC" w:rsidRPr="001B6C17" w:rsidTr="00F363EC">
        <w:tc>
          <w:tcPr>
            <w:tcW w:w="15276" w:type="dxa"/>
          </w:tcPr>
          <w:p w:rsidR="00F363EC" w:rsidRPr="00F363EC" w:rsidRDefault="00F363EC" w:rsidP="00F363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F363E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Motivul</w:t>
            </w:r>
          </w:p>
        </w:tc>
      </w:tr>
      <w:tr w:rsidR="00F363EC" w:rsidRPr="001B6C17" w:rsidTr="00F363EC">
        <w:tc>
          <w:tcPr>
            <w:tcW w:w="15276" w:type="dxa"/>
          </w:tcPr>
          <w:p w:rsidR="00F363EC" w:rsidRPr="00FE3BFD" w:rsidRDefault="00F363EC" w:rsidP="00B76E9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o-RO" w:eastAsia="ru-RU" w:bidi="ar-SA"/>
              </w:rPr>
            </w:pPr>
            <w:r w:rsidRPr="00201CB9">
              <w:rPr>
                <w:rFonts w:ascii="Times New Roman" w:hAnsi="Times New Roman"/>
                <w:sz w:val="24"/>
                <w:szCs w:val="24"/>
                <w:lang w:val="ro-RO" w:eastAsia="ru-RU" w:bidi="ar-SA"/>
              </w:rPr>
              <w:t xml:space="preserve">În conformitate cu introducerea modificărilor și amendamentelor la art. 59 din Legea Republicii Moldova </w:t>
            </w:r>
            <w:r>
              <w:rPr>
                <w:rFonts w:ascii="Times New Roman" w:hAnsi="Times New Roman"/>
                <w:sz w:val="24"/>
                <w:szCs w:val="24"/>
                <w:lang w:val="ro-RO" w:eastAsia="ru-RU" w:bidi="ar-SA"/>
              </w:rPr>
              <w:t xml:space="preserve">cu privire la </w:t>
            </w:r>
            <w:r w:rsidRPr="00201CB9">
              <w:rPr>
                <w:rFonts w:ascii="Times New Roman" w:hAnsi="Times New Roman"/>
                <w:sz w:val="24"/>
                <w:szCs w:val="24"/>
                <w:lang w:val="ro-RO" w:eastAsia="ru-RU" w:bidi="ar-SA"/>
              </w:rPr>
              <w:t xml:space="preserve">locuințe </w:t>
            </w:r>
            <w:r>
              <w:rPr>
                <w:rFonts w:ascii="Times New Roman" w:hAnsi="Times New Roman"/>
                <w:sz w:val="24"/>
                <w:szCs w:val="24"/>
                <w:lang w:val="ro-RO" w:eastAsia="ru-RU" w:bidi="ar-SA"/>
              </w:rPr>
              <w:t>nr.</w:t>
            </w:r>
            <w:r w:rsidRPr="00201CB9">
              <w:rPr>
                <w:rFonts w:ascii="Times New Roman" w:hAnsi="Times New Roman"/>
                <w:sz w:val="24"/>
                <w:szCs w:val="24"/>
                <w:lang w:val="ro-RO" w:eastAsia="ru-RU" w:bidi="ar-SA"/>
              </w:rPr>
              <w:t xml:space="preserve">75 din 30.04.2015 (Monitorul Oficial RM 2018 </w:t>
            </w:r>
            <w:r>
              <w:rPr>
                <w:rFonts w:ascii="Times New Roman" w:hAnsi="Times New Roman"/>
                <w:sz w:val="24"/>
                <w:szCs w:val="24"/>
                <w:lang w:val="ro-RO" w:eastAsia="ru-RU" w:bidi="ar-SA"/>
              </w:rPr>
              <w:t>nr.</w:t>
            </w:r>
            <w:r w:rsidRPr="00201CB9">
              <w:rPr>
                <w:rFonts w:ascii="Times New Roman" w:hAnsi="Times New Roman"/>
                <w:sz w:val="24"/>
                <w:szCs w:val="24"/>
                <w:lang w:val="ro-RO" w:eastAsia="ru-RU" w:bidi="ar-SA"/>
              </w:rPr>
              <w:t xml:space="preserve"> 7-17, p. 94), „</w:t>
            </w:r>
            <w:r w:rsidRPr="00B76E92">
              <w:rPr>
                <w:rFonts w:ascii="Times New Roman" w:hAnsi="Times New Roman"/>
                <w:sz w:val="24"/>
                <w:szCs w:val="24"/>
              </w:rPr>
              <w:t xml:space="preserve">Persoanele care locuiesc în locuinţe pasibile de privatizare conform Legii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RM </w:t>
            </w:r>
            <w:r w:rsidRPr="00B76E92">
              <w:rPr>
                <w:rFonts w:ascii="Times New Roman" w:hAnsi="Times New Roman"/>
                <w:sz w:val="24"/>
                <w:szCs w:val="24"/>
              </w:rPr>
              <w:t xml:space="preserve">privatizării fondului de locuinţe nr. 1324 din 10 martie 1993 dispun de dreptul de a le privatiza pînă </w:t>
            </w:r>
            <w:r w:rsidRPr="00B76E92">
              <w:rPr>
                <w:rFonts w:ascii="Times New Roman" w:hAnsi="Times New Roman"/>
                <w:b/>
                <w:sz w:val="24"/>
                <w:szCs w:val="24"/>
              </w:rPr>
              <w:t>la 31 mai 2021</w:t>
            </w:r>
            <w:r w:rsidRPr="00B76E92">
              <w:rPr>
                <w:rFonts w:ascii="Times New Roman" w:hAnsi="Times New Roman"/>
                <w:sz w:val="24"/>
                <w:szCs w:val="24"/>
              </w:rPr>
              <w:t>, avînd obligaţia de a înregistra dreptul de proprietate în modul stabilit  prin  Legea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RM</w:t>
            </w:r>
            <w:r w:rsidRPr="00B76E92">
              <w:rPr>
                <w:rFonts w:ascii="Times New Roman" w:hAnsi="Times New Roman"/>
                <w:sz w:val="24"/>
                <w:szCs w:val="24"/>
              </w:rPr>
              <w:t>  cadastrului  bunurilor  imobile nr. 1543 din 25 februarie 1998</w:t>
            </w:r>
            <w:r w:rsidRPr="00201CB9">
              <w:rPr>
                <w:rFonts w:ascii="Times New Roman" w:hAnsi="Times New Roman"/>
                <w:sz w:val="24"/>
                <w:szCs w:val="24"/>
                <w:lang w:val="ro-RO" w:eastAsia="ru-RU" w:bidi="ar-SA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  <w:lang w:val="ro-RO" w:eastAsia="ru-RU" w:bidi="ar-SA"/>
              </w:rPr>
              <w:t xml:space="preserve"> </w:t>
            </w:r>
            <w:r w:rsidRPr="00FE3BFD">
              <w:rPr>
                <w:rFonts w:ascii="Times New Roman" w:hAnsi="Times New Roman"/>
                <w:sz w:val="24"/>
                <w:szCs w:val="24"/>
                <w:lang w:val="ro-RO" w:eastAsia="ru-RU" w:bidi="ar-SA"/>
              </w:rPr>
              <w:t xml:space="preserve">este </w:t>
            </w:r>
            <w:r w:rsidRPr="00FE3BFD">
              <w:rPr>
                <w:rStyle w:val="shorttext"/>
                <w:rFonts w:ascii="Times New Roman" w:hAnsi="Times New Roman"/>
                <w:sz w:val="24"/>
                <w:szCs w:val="24"/>
                <w:lang w:val="ro-RO"/>
              </w:rPr>
              <w:t xml:space="preserve">inoportun </w:t>
            </w:r>
            <w:r w:rsidRPr="00FE3BFD">
              <w:rPr>
                <w:rFonts w:ascii="Times New Roman" w:hAnsi="Times New Roman"/>
                <w:sz w:val="24"/>
                <w:szCs w:val="24"/>
                <w:lang w:val="ro-RO"/>
              </w:rPr>
              <w:t>de a desfăşura procedura de consultare.</w:t>
            </w:r>
          </w:p>
          <w:p w:rsidR="00F363EC" w:rsidRDefault="00F363EC" w:rsidP="00201CB9">
            <w:pPr>
              <w:ind w:firstLine="0"/>
              <w:rPr>
                <w:rFonts w:ascii="Times New Roman" w:hAnsi="Times New Roman"/>
                <w:sz w:val="24"/>
                <w:szCs w:val="24"/>
                <w:lang w:val="ro-RO" w:eastAsia="ru-RU" w:bidi="ar-SA"/>
              </w:rPr>
            </w:pPr>
          </w:p>
          <w:p w:rsidR="00F363EC" w:rsidRPr="00623BD3" w:rsidRDefault="00F363EC" w:rsidP="00F6629A">
            <w:pPr>
              <w:jc w:val="both"/>
            </w:pPr>
          </w:p>
        </w:tc>
      </w:tr>
    </w:tbl>
    <w:p w:rsidR="00D83D1B" w:rsidRDefault="00D83D1B" w:rsidP="00D83D1B">
      <w:pPr>
        <w:rPr>
          <w:lang w:val="ro-RO"/>
        </w:rPr>
      </w:pPr>
      <w:r>
        <w:rPr>
          <w:lang w:val="ro-RO"/>
        </w:rPr>
        <w:t xml:space="preserve"> </w:t>
      </w:r>
    </w:p>
    <w:p w:rsidR="00D83D1B" w:rsidRDefault="00D83D1B" w:rsidP="00D83D1B">
      <w:pPr>
        <w:rPr>
          <w:rFonts w:ascii="Century Gothic" w:hAnsi="Century Gothic"/>
        </w:rPr>
      </w:pPr>
    </w:p>
    <w:p w:rsidR="00D83D1B" w:rsidRPr="00201CB9" w:rsidRDefault="00D83D1B" w:rsidP="00CA7B8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D83D1B" w:rsidRPr="00201CB9" w:rsidSect="00D01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D01816"/>
    <w:rsid w:val="001F0682"/>
    <w:rsid w:val="00201CB9"/>
    <w:rsid w:val="00252A92"/>
    <w:rsid w:val="002C48B5"/>
    <w:rsid w:val="003E3E8C"/>
    <w:rsid w:val="004F0DA6"/>
    <w:rsid w:val="00B13DC8"/>
    <w:rsid w:val="00B1656C"/>
    <w:rsid w:val="00B76E92"/>
    <w:rsid w:val="00CA7B85"/>
    <w:rsid w:val="00D01816"/>
    <w:rsid w:val="00D83D1B"/>
    <w:rsid w:val="00E72BF9"/>
    <w:rsid w:val="00F363EC"/>
    <w:rsid w:val="00F6629A"/>
    <w:rsid w:val="00FE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6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0181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81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81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81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816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816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81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81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81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1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181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0181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181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1816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01816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0181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181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181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181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181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0181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0181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1816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01816"/>
    <w:rPr>
      <w:b/>
      <w:bCs/>
      <w:spacing w:val="0"/>
    </w:rPr>
  </w:style>
  <w:style w:type="character" w:styleId="a9">
    <w:name w:val="Emphasis"/>
    <w:uiPriority w:val="20"/>
    <w:qFormat/>
    <w:rsid w:val="00D0181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0181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01816"/>
  </w:style>
  <w:style w:type="paragraph" w:styleId="ac">
    <w:name w:val="List Paragraph"/>
    <w:basedOn w:val="a"/>
    <w:uiPriority w:val="34"/>
    <w:qFormat/>
    <w:rsid w:val="00D018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816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D01816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0181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0181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01816"/>
    <w:rPr>
      <w:i/>
      <w:iCs/>
      <w:color w:val="5A5A5A"/>
    </w:rPr>
  </w:style>
  <w:style w:type="character" w:styleId="af0">
    <w:name w:val="Intense Emphasis"/>
    <w:uiPriority w:val="21"/>
    <w:qFormat/>
    <w:rsid w:val="00D01816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01816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01816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01816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01816"/>
    <w:pPr>
      <w:outlineLvl w:val="9"/>
    </w:pPr>
  </w:style>
  <w:style w:type="table" w:styleId="af5">
    <w:name w:val="Table Grid"/>
    <w:basedOn w:val="a1"/>
    <w:uiPriority w:val="59"/>
    <w:rsid w:val="00CA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rsid w:val="00D83D1B"/>
    <w:rPr>
      <w:color w:val="0000FF"/>
      <w:u w:val="single"/>
    </w:rPr>
  </w:style>
  <w:style w:type="character" w:customStyle="1" w:styleId="shorttext">
    <w:name w:val="short_text"/>
    <w:basedOn w:val="a0"/>
    <w:rsid w:val="00B76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8B02B-7D73-4917-99D0-9C4719FD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2018-09-20T09:05:00Z</dcterms:created>
  <dcterms:modified xsi:type="dcterms:W3CDTF">2018-09-20T09:05:00Z</dcterms:modified>
</cp:coreProperties>
</file>