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F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PENTRU </w:t>
      </w:r>
      <w:r w:rsidR="001F276C">
        <w:rPr>
          <w:b/>
          <w:bCs/>
          <w:sz w:val="28"/>
          <w:szCs w:val="28"/>
          <w:lang w:val="en-US"/>
        </w:rPr>
        <w:t xml:space="preserve"> </w:t>
      </w:r>
      <w:r w:rsidR="00CB1E8B">
        <w:rPr>
          <w:b/>
          <w:bCs/>
          <w:sz w:val="28"/>
          <w:szCs w:val="28"/>
          <w:lang w:val="en-US"/>
        </w:rPr>
        <w:t>CERE</w:t>
      </w:r>
      <w:r>
        <w:rPr>
          <w:b/>
          <w:bCs/>
          <w:sz w:val="28"/>
          <w:szCs w:val="28"/>
          <w:lang w:val="en-US"/>
        </w:rPr>
        <w:t xml:space="preserve">REA OFERTEI </w:t>
      </w:r>
      <w:r w:rsidR="001F276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DE </w:t>
      </w:r>
      <w:r w:rsidR="001F276C">
        <w:rPr>
          <w:b/>
          <w:bCs/>
          <w:sz w:val="28"/>
          <w:szCs w:val="28"/>
          <w:lang w:val="en-US"/>
        </w:rPr>
        <w:t xml:space="preserve"> </w:t>
      </w:r>
      <w:r w:rsidR="00CB1E8B">
        <w:rPr>
          <w:b/>
          <w:bCs/>
          <w:sz w:val="28"/>
          <w:szCs w:val="28"/>
          <w:lang w:val="en-US"/>
        </w:rPr>
        <w:t>PREŢ</w:t>
      </w:r>
    </w:p>
    <w:p w:rsidR="001F276C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F276C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>1. Denumerea beneficiarului de stat</w:t>
      </w:r>
      <w:r>
        <w:rPr>
          <w:b/>
          <w:bCs/>
          <w:sz w:val="28"/>
          <w:szCs w:val="28"/>
          <w:lang w:val="en-US"/>
        </w:rPr>
        <w:t xml:space="preserve">   </w:t>
      </w:r>
    </w:p>
    <w:p w:rsidR="001F276C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>2. Organizatorul procedurii de achizi</w:t>
      </w:r>
      <w:r w:rsidR="006269B0">
        <w:rPr>
          <w:b/>
          <w:bCs/>
          <w:sz w:val="24"/>
          <w:szCs w:val="24"/>
          <w:lang w:val="ro-RO"/>
        </w:rPr>
        <w:t>ţ</w:t>
      </w:r>
      <w:r w:rsidRPr="002C2F63">
        <w:rPr>
          <w:b/>
          <w:bCs/>
          <w:sz w:val="24"/>
          <w:szCs w:val="24"/>
          <w:lang w:val="en-US"/>
        </w:rPr>
        <w:t>ie</w:t>
      </w:r>
      <w:r>
        <w:rPr>
          <w:sz w:val="28"/>
          <w:szCs w:val="28"/>
          <w:lang w:val="en-US"/>
        </w:rPr>
        <w:t xml:space="preserve"> </w:t>
      </w:r>
    </w:p>
    <w:p w:rsidR="001F276C" w:rsidRPr="001F276C" w:rsidRDefault="001F276C" w:rsidP="001F276C">
      <w:pPr>
        <w:ind w:right="567"/>
        <w:rPr>
          <w:b/>
          <w:bCs/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>3. Obiectul ach</w:t>
      </w:r>
      <w:r w:rsidR="00CB1E8B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r>
        <w:rPr>
          <w:sz w:val="28"/>
          <w:szCs w:val="28"/>
          <w:lang w:val="en-US"/>
        </w:rPr>
        <w:t xml:space="preserve">  </w:t>
      </w:r>
      <w:r w:rsidRPr="00FA1801">
        <w:rPr>
          <w:b/>
          <w:bCs/>
          <w:sz w:val="28"/>
          <w:szCs w:val="28"/>
          <w:u w:val="single"/>
          <w:lang w:val="en-US"/>
        </w:rPr>
        <w:t xml:space="preserve">Lucrari de restabilire a terenului </w:t>
      </w:r>
      <w:r w:rsidR="00585014">
        <w:rPr>
          <w:b/>
          <w:bCs/>
          <w:sz w:val="28"/>
          <w:szCs w:val="28"/>
          <w:u w:val="single"/>
          <w:lang w:val="en-US"/>
        </w:rPr>
        <w:t>sportive în</w:t>
      </w:r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r w:rsidR="00585014" w:rsidRPr="00585014">
        <w:rPr>
          <w:b/>
          <w:sz w:val="28"/>
          <w:szCs w:val="28"/>
          <w:u w:val="single"/>
          <w:lang w:val="fr-FR"/>
        </w:rPr>
        <w:t>gimnaziului</w:t>
      </w:r>
      <w:r w:rsidRPr="00585014">
        <w:rPr>
          <w:b/>
          <w:bCs/>
          <w:sz w:val="28"/>
          <w:szCs w:val="28"/>
          <w:u w:val="single"/>
          <w:lang w:val="en-US"/>
        </w:rPr>
        <w:t xml:space="preserve"> </w:t>
      </w:r>
      <w:r w:rsidRPr="00FA1801">
        <w:rPr>
          <w:b/>
          <w:bCs/>
          <w:sz w:val="28"/>
          <w:szCs w:val="28"/>
          <w:u w:val="single"/>
          <w:lang w:val="en-US"/>
        </w:rPr>
        <w:t>A.I. Cuza din mun Balti</w:t>
      </w: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C45FF4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C45FF4" w:rsidRDefault="00C45FF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Default="00C45F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Default="00C45FF4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5FF4" w:rsidRDefault="00C45F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8D03E4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Default="00C45F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6D228E" w:rsidRDefault="00C45FF4" w:rsidP="00C45F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6D228E" w:rsidRDefault="006D228E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027881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Default="0002788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Default="00027881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Default="00027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Default="000278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27881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E662F" w:rsidRPr="00585014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585014" w:rsidRDefault="009E662F" w:rsidP="0076087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85014">
              <w:rPr>
                <w:b/>
                <w:bCs/>
                <w:sz w:val="22"/>
                <w:szCs w:val="22"/>
                <w:lang w:val="en-US"/>
              </w:rPr>
              <w:t xml:space="preserve">1. Terenul de acces la stadion de fotbal. </w:t>
            </w:r>
            <w:r w:rsidR="00585014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:rsidR="009E662F" w:rsidRPr="00585014" w:rsidRDefault="009E662F" w:rsidP="00760872">
            <w:pPr>
              <w:rPr>
                <w:lang w:val="en-US"/>
              </w:rPr>
            </w:pP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DA01A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Curatirea si inlaturarea stratului de noroi in grosime medie de 5 cm de pepista de alergare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DA11C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Strat de fundatie sau reprofilare din piatra sparta, pentru drumuri, cu asternere manuala, executat fara impanare si fara innoroire piatra sparta 5-20</w:t>
            </w:r>
            <w:r w:rsidRPr="00B40365">
              <w:rPr>
                <w:sz w:val="24"/>
                <w:szCs w:val="24"/>
              </w:rPr>
              <w:t>мм</w:t>
            </w:r>
            <w:r w:rsidRPr="00585014">
              <w:rPr>
                <w:sz w:val="24"/>
                <w:szCs w:val="24"/>
                <w:lang w:val="en-US"/>
              </w:rPr>
              <w:t xml:space="preserve"> 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2,200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TsD05A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Compactarea cu maiul mecanic de 150-200 kg a umpluturilor in straturi succesive de 20-30 cm grosime, exclusiv udarea fiecarui strat in parte, umpluturile executindu-se din pamint necoeziv 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Dl107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Amorsarea suprafetelor straturilor de baza in vederea aplicarii unui strat de beton asfaltic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DB16D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Imbracaminte de beton asfaltic cu agregate marunte, executata la cald, in groosime de 4,0 cm, cu asternere manuala 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RpCP44B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Demontarea constructiilor metalice fara recuperarea materialelor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RpCJ23A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Reparatii de tencuieli exterioare, driscuite, pe zidarie de caramida sau beton, de 2,5 cm grosime, executate cu mortar de var-ciment marca 50-T pentru sprit si mortar de var-ciment marca 25-T pentru grund si stratul vizibil, inclusiv profilurile trase cu sablonul, avind pina la 5 cm iesitura din cimpul peretelui si 20 cm latime, executate cu mortar de ciment-var marca 50-T in cimp continuu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CL18A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Confectii metalice diverse din profile laminate, tabla, tabla striata, otel beton, tevi pentru sustineri sau acoperiri, inglobate total sau partial in beton (Teava profilata D80*80 </w:t>
            </w:r>
            <w:r w:rsidRPr="00585014">
              <w:rPr>
                <w:sz w:val="24"/>
                <w:szCs w:val="24"/>
                <w:lang w:val="en-US"/>
              </w:rPr>
              <w:lastRenderedPageBreak/>
              <w:t>mm  b=3mm L=2000mm 2-buc)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CL18A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Confectii metalice diverse din profile laminate, tabla, tabla striata, otel beton, tevi pentru sustineri sau acoperiri, inglobate total sau partial in beton (Teava profilata D50*50 mm  b=2mm L=2000mm 6-buc)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CA02A2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Beton simplu turnat in egalizari, pante, sape la inaltimi pina la 35 m inclusiv, prepararea cu betoniera pe santier si turnarea cu mijloace clasice beton clasa C 5/4 (Bc 5/B 75)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0,120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CO06B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Imprejmuiri din plasa de sirma cu panouri de gard din rama de otelrotund fixata  pe stilpi din beton armat prefabricat montati la 2 m distanta  (Panou euro gard H=1.5mm b=3mm)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CK14A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Porti metalice cu rame din profiluri din otel rotun gata confectionate, inclusiv accesoriile necesare, 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IzA06D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Vopsitorii anticorozive pe timplarie metalica, utilaje tehnologice si constructii metalice cu email alchidic (un strat grund de miniu si trei straturi de email)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3,200</w:t>
            </w:r>
          </w:p>
        </w:tc>
      </w:tr>
      <w:tr w:rsidR="009E662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7F2714" w:rsidRDefault="009E662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 Pista de alergare imprejur stadionului </w:t>
            </w:r>
          </w:p>
          <w:p w:rsidR="009E662F" w:rsidRPr="00B40365" w:rsidRDefault="009E662F" w:rsidP="00760872"/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DA01A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Curatirea si inlaturarea stratului de noroi in grosime medie de 5 cm de pepista de alergare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8,550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Dl107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Amorsarea suprafetelor straturilor de baza in vederea aplicarii unui strat de beton asfaltic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1,800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DB16H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Imbracaminte de beton asfaltic cu agregate marunte, executata la cald, in grosime de 4,0 cm, cu asternere mecanica 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851,000</w:t>
            </w:r>
          </w:p>
        </w:tc>
      </w:tr>
      <w:tr w:rsidR="009E662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7F2714" w:rsidRDefault="009E662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3. Teren de fotbal</w:t>
            </w:r>
          </w:p>
          <w:p w:rsidR="009E662F" w:rsidRPr="00B40365" w:rsidRDefault="009E662F" w:rsidP="00760872"/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TsG20A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Executarea araturii la adincimea de 25-28 cm, dupa defrisare, cu plugul cu 2 trupite, cuplat la tractorul rutier, in terenuri fara denivelari naturale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TsD15A1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Strat de repartitie din pamint  (cernozion) compactat 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TsE05A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Nivelarea cu autogreder de pina la 175 CP a suprafetei terenului natural si a platformelor </w:t>
            </w:r>
            <w:r w:rsidRPr="00585014">
              <w:rPr>
                <w:sz w:val="24"/>
                <w:szCs w:val="24"/>
                <w:lang w:val="en-US"/>
              </w:rPr>
              <w:lastRenderedPageBreak/>
              <w:t xml:space="preserve">de terasamente, prin taierea damburilor si deplasarea in goluri a pamintului sapat in teren catg. </w:t>
            </w:r>
            <w:r w:rsidRPr="00B40365">
              <w:rPr>
                <w:sz w:val="24"/>
                <w:szCs w:val="24"/>
              </w:rPr>
              <w:t>I</w:t>
            </w:r>
          </w:p>
          <w:p w:rsidR="00A47D3B" w:rsidRPr="00B40365" w:rsidRDefault="00A47D3B" w:rsidP="0035143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31,500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TsH09A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Semanarea gazonului pe suprafete orizontale sau in panta sub 30%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31,500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TsH12B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Udarea suprafetelor cu furtunul de la cisterna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31,500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IzA03A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Indepartarea vopselei vechi, a grundului necorespunzator sau a depunerilor diverse de pe suprafete metalice 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CL10D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Scari, parapete, pasarele, podeste, contravinturi, pane cu zabrele, bare si constructii metalice de sustinere a utilajelor tehnologice sau platforme metalice de deservire a agregatelor mari livrate in subansambluri gata confectionate, la inaltimi pina la 35 m, cu greutatea intre  0,151-1.500 t, asamblate prin sudura (Restabilirea cu elemente metalice a inventarului sportiv)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0,070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IzA06D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Vopsitorii anticorozive pe timplarie metalica, utilaje tehnologice si constructii metalice cu email alchidic (un strat grund de miniu si trei straturi de email)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pret de piata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Plasa oentru portile de fotbal </w:t>
            </w:r>
          </w:p>
          <w:p w:rsidR="00A47D3B" w:rsidRPr="00B40365" w:rsidRDefault="00A47D3B" w:rsidP="0035143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2,000</w:t>
            </w:r>
          </w:p>
        </w:tc>
      </w:tr>
      <w:tr w:rsidR="009E662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7F2714" w:rsidRDefault="009E662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4. Teren de baschet</w:t>
            </w:r>
          </w:p>
          <w:p w:rsidR="009E662F" w:rsidRPr="00B40365" w:rsidRDefault="009E662F" w:rsidP="00760872"/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TsG20A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Executarea araturii la adincimea de 25-28 cm, dupa defrisare, cu plugul cu 2 trupite, cuplat la tractorul rutier, in terenuri fara denivelari naturale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0,150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TsD15A1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Strat de repartitie din pamint  (cernozion) compactat 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TsE05A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Nivelarea cu autogreder de pina la 175 CP a suprafetei terenului natural si a platformelor de terasamente, prin taierea damburilor si deplasarea in goluri a pamintului sapat in teren catg. </w:t>
            </w:r>
            <w:r w:rsidRPr="00B40365">
              <w:rPr>
                <w:sz w:val="24"/>
                <w:szCs w:val="24"/>
              </w:rPr>
              <w:t>I</w:t>
            </w:r>
          </w:p>
          <w:p w:rsidR="00A47D3B" w:rsidRPr="00B40365" w:rsidRDefault="00A47D3B" w:rsidP="0035143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TsH09A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Semanarea gazonului pe suprafete orizontale sau in panta sub 30%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TsH12B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Udarea suprafetelor cu furtunul de la cisterna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IzA03A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 xml:space="preserve">Indepartarea vopselei vechi, a grundului necorespunzator sau a depunerilor diverse de pe suprafete metalice 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CL10D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Scari, parapete, pasarele, podeste, contravinturi, pane cu zabrele, bare si constructii metalice de sustinere a utilajelor tehnologice sau platforme metalice de deservire a agregatelor mari livrate in subansambluri gata confectionate, la inaltimi pina la 35 m, cu greutatea intre  0,151-1.500 t, asamblate prin sudura (Restabilirea cu elemente metalice a inventarului sportiv)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0,010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CG04A1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Pardoseli din scinduri geluite de rasinoase cu lamba si uluc, un rind de scinduri  batute alaturat pe rigle din stejar, impregnate cu lignolineum aplicat in 2 straturi asezate pe un strat de 3 cm de moloz, cu umplutura de moloz intre ele, in incaperi cu suprafete mai mici sau egale cu 16 mp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IzA06D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Vopsitorii anticorozive pe timplarie metalica, utilaje tehnologice si constructii metalice cu email alchidic (un strat grund de miniu si trei straturi de email)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10,000</w:t>
            </w:r>
          </w:p>
        </w:tc>
      </w:tr>
      <w:tr w:rsidR="009E662F" w:rsidRPr="00585014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Default="009E662F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7F2714" w:rsidRDefault="009E662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85014">
              <w:rPr>
                <w:b/>
                <w:bCs/>
                <w:sz w:val="22"/>
                <w:szCs w:val="22"/>
                <w:lang w:val="en-US"/>
              </w:rPr>
              <w:t xml:space="preserve">5. Reparatia curenta a terenuluidin fata scolii </w:t>
            </w:r>
          </w:p>
          <w:p w:rsidR="009E662F" w:rsidRPr="00585014" w:rsidRDefault="009E662F" w:rsidP="00760872">
            <w:pPr>
              <w:rPr>
                <w:lang w:val="en-US"/>
              </w:rPr>
            </w:pP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DG05A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Decaparea de imbracaminti cu stratul de pina la 3 cm grosime, formate din covoare asfaltice permanente, betoane sfaltice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RpDC29A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Repararea imbracamintilor din beton de ciment cu mixturi asfaltice (plombarea gropilor) stabilite in functie de adincimea degradarii - cu mortar asfaltic la degradarii sub 3 cm adincime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36,000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Dl107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Amorsarea suprafetelor straturilor de baza in vederea aplicarii unui strat de beton asfaltic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0,150</w:t>
            </w:r>
          </w:p>
        </w:tc>
      </w:tr>
      <w:tr w:rsidR="00A47D3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Default="00A4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DB16H</w:t>
            </w:r>
          </w:p>
          <w:p w:rsidR="00A47D3B" w:rsidRDefault="00A47D3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585014" w:rsidRDefault="00A47D3B" w:rsidP="0035143B">
            <w:pPr>
              <w:rPr>
                <w:sz w:val="24"/>
                <w:szCs w:val="24"/>
                <w:lang w:val="en-US"/>
              </w:rPr>
            </w:pPr>
            <w:r w:rsidRPr="00585014">
              <w:rPr>
                <w:sz w:val="24"/>
                <w:szCs w:val="24"/>
                <w:lang w:val="en-US"/>
              </w:rPr>
              <w:t>Imbracaminte de beton asfaltic cu agregate marunte, executata la cald, in grosime de 4,0 cm, cu asternere mecanica (Trotuar asfaltic)</w:t>
            </w:r>
          </w:p>
          <w:p w:rsidR="00A47D3B" w:rsidRPr="00585014" w:rsidRDefault="00A47D3B" w:rsidP="0035143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50,000</w:t>
            </w:r>
          </w:p>
        </w:tc>
      </w:tr>
    </w:tbl>
    <w:p w:rsidR="00876A17" w:rsidRDefault="00876A17"/>
    <w:sectPr w:rsidR="00876A17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228E"/>
    <w:rsid w:val="00027881"/>
    <w:rsid w:val="00041262"/>
    <w:rsid w:val="0005011D"/>
    <w:rsid w:val="00050365"/>
    <w:rsid w:val="00090C80"/>
    <w:rsid w:val="00142048"/>
    <w:rsid w:val="00170791"/>
    <w:rsid w:val="001F276C"/>
    <w:rsid w:val="002C2F63"/>
    <w:rsid w:val="002D0B98"/>
    <w:rsid w:val="0035143B"/>
    <w:rsid w:val="00585014"/>
    <w:rsid w:val="00606D75"/>
    <w:rsid w:val="006269B0"/>
    <w:rsid w:val="006C1DA7"/>
    <w:rsid w:val="006D228E"/>
    <w:rsid w:val="00717798"/>
    <w:rsid w:val="00760872"/>
    <w:rsid w:val="0076293C"/>
    <w:rsid w:val="00780BEC"/>
    <w:rsid w:val="007F2714"/>
    <w:rsid w:val="00876A17"/>
    <w:rsid w:val="008B47FF"/>
    <w:rsid w:val="008D03E4"/>
    <w:rsid w:val="008D0B61"/>
    <w:rsid w:val="009D30EA"/>
    <w:rsid w:val="009E662F"/>
    <w:rsid w:val="00A47D3B"/>
    <w:rsid w:val="00B40365"/>
    <w:rsid w:val="00C17640"/>
    <w:rsid w:val="00C4273E"/>
    <w:rsid w:val="00C45FF4"/>
    <w:rsid w:val="00CB1E8B"/>
    <w:rsid w:val="00D3743B"/>
    <w:rsid w:val="00E516B4"/>
    <w:rsid w:val="00EE76A1"/>
    <w:rsid w:val="00F049C2"/>
    <w:rsid w:val="00F22C51"/>
    <w:rsid w:val="00F44D7A"/>
    <w:rsid w:val="00FA1801"/>
    <w:rsid w:val="00FA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4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5969</Characters>
  <Application>Microsoft Office Word</Application>
  <DocSecurity>0</DocSecurity>
  <Lines>49</Lines>
  <Paragraphs>14</Paragraphs>
  <ScaleCrop>false</ScaleCrop>
  <Company>Ya Blondinko Edition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2018-08-09T09:11:00Z</cp:lastPrinted>
  <dcterms:created xsi:type="dcterms:W3CDTF">2018-08-16T13:46:00Z</dcterms:created>
  <dcterms:modified xsi:type="dcterms:W3CDTF">2018-08-16T13:46:00Z</dcterms:modified>
</cp:coreProperties>
</file>