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BAD" w:rsidRPr="00F24B06" w:rsidRDefault="004B6BAD" w:rsidP="004B6BAD">
      <w:pPr>
        <w:pStyle w:val="Style3"/>
        <w:tabs>
          <w:tab w:val="left" w:pos="567"/>
        </w:tabs>
        <w:ind w:left="0" w:firstLine="0"/>
        <w:jc w:val="center"/>
        <w:rPr>
          <w:lang w:val="en-US"/>
        </w:rPr>
      </w:pPr>
      <w:bookmarkStart w:id="0" w:name="_Toc452384743"/>
      <w:r w:rsidRPr="0062797B">
        <w:rPr>
          <w:rFonts w:eastAsia="PMingLiU"/>
          <w:lang w:eastAsia="zh-CN"/>
        </w:rPr>
        <w:t>FORMULARUL F3.</w:t>
      </w:r>
      <w:bookmarkEnd w:id="0"/>
      <w:r w:rsidR="00F24B06">
        <w:rPr>
          <w:rFonts w:eastAsia="PMingLiU"/>
          <w:lang w:val="en-US" w:eastAsia="zh-CN"/>
        </w:rPr>
        <w:t>5</w:t>
      </w:r>
    </w:p>
    <w:p w:rsidR="004B6BAD" w:rsidRPr="0062797B" w:rsidRDefault="004B6BAD" w:rsidP="004B6BAD">
      <w:pPr>
        <w:pStyle w:val="a3"/>
        <w:tabs>
          <w:tab w:val="left" w:pos="567"/>
        </w:tabs>
        <w:rPr>
          <w:b/>
          <w:szCs w:val="24"/>
        </w:rPr>
      </w:pPr>
    </w:p>
    <w:p w:rsidR="004B6BAD" w:rsidRPr="0062797B" w:rsidRDefault="004B6BAD" w:rsidP="004B6BAD">
      <w:pPr>
        <w:pStyle w:val="a3"/>
        <w:tabs>
          <w:tab w:val="left" w:pos="567"/>
        </w:tabs>
        <w:rPr>
          <w:b/>
          <w:szCs w:val="24"/>
        </w:rPr>
      </w:pPr>
    </w:p>
    <w:p w:rsidR="004B6BAD" w:rsidRPr="0062797B" w:rsidRDefault="004B6BAD" w:rsidP="004B6BAD">
      <w:pPr>
        <w:pStyle w:val="a3"/>
        <w:tabs>
          <w:tab w:val="left" w:pos="567"/>
        </w:tabs>
        <w:rPr>
          <w:b/>
          <w:szCs w:val="24"/>
        </w:rPr>
      </w:pPr>
    </w:p>
    <w:p w:rsidR="004B6BAD" w:rsidRPr="0062797B" w:rsidRDefault="004B6BAD" w:rsidP="004B6BAD">
      <w:pPr>
        <w:jc w:val="center"/>
        <w:rPr>
          <w:b/>
          <w:bCs/>
          <w:lang w:eastAsia="ro-RO"/>
        </w:rPr>
      </w:pPr>
      <w:bookmarkStart w:id="1" w:name="_Toc449632652"/>
      <w:bookmarkStart w:id="2" w:name="_Toc449633144"/>
      <w:bookmarkStart w:id="3" w:name="_Toc449692099"/>
      <w:r w:rsidRPr="0062797B">
        <w:rPr>
          <w:b/>
          <w:bCs/>
          <w:lang w:eastAsia="ro-RO"/>
        </w:rPr>
        <w:t>DECLARAŢIE</w:t>
      </w:r>
      <w:bookmarkEnd w:id="1"/>
      <w:bookmarkEnd w:id="2"/>
      <w:bookmarkEnd w:id="3"/>
    </w:p>
    <w:p w:rsidR="004B6BAD" w:rsidRPr="0062797B" w:rsidRDefault="004B6BAD" w:rsidP="004B6BAD">
      <w:pPr>
        <w:jc w:val="center"/>
        <w:rPr>
          <w:b/>
          <w:bCs/>
          <w:lang w:eastAsia="ro-RO"/>
        </w:rPr>
      </w:pPr>
      <w:bookmarkStart w:id="4" w:name="_Toc449632653"/>
      <w:bookmarkStart w:id="5" w:name="_Toc449633145"/>
      <w:bookmarkStart w:id="6" w:name="_Toc449692100"/>
      <w:r w:rsidRPr="0062797B">
        <w:rPr>
          <w:rFonts w:eastAsia="PMingLiU"/>
          <w:b/>
          <w:bCs/>
          <w:lang w:eastAsia="zh-CN"/>
        </w:rPr>
        <w:t>de neîncadrare în siatuațiile ce determină excluderea de la procedura de atribuire, ce vin în aplicarea art. 18 din Legea nr. 131 din 03.07.2015</w:t>
      </w:r>
      <w:bookmarkEnd w:id="4"/>
      <w:bookmarkEnd w:id="5"/>
      <w:bookmarkEnd w:id="6"/>
    </w:p>
    <w:p w:rsidR="004B6BAD" w:rsidRPr="0062797B" w:rsidRDefault="004B6BAD" w:rsidP="004B6BAD">
      <w:pPr>
        <w:keepNext/>
        <w:spacing w:line="240" w:lineRule="exact"/>
        <w:jc w:val="both"/>
        <w:outlineLvl w:val="0"/>
        <w:rPr>
          <w:b/>
          <w:bCs/>
          <w:highlight w:val="green"/>
          <w:lang w:eastAsia="ro-RO"/>
        </w:rPr>
      </w:pPr>
    </w:p>
    <w:p w:rsidR="004B6BAD" w:rsidRPr="0062797B" w:rsidRDefault="004B6BAD" w:rsidP="004B6BAD">
      <w:pPr>
        <w:jc w:val="center"/>
        <w:rPr>
          <w:b/>
        </w:rPr>
      </w:pPr>
    </w:p>
    <w:p w:rsidR="004B6BAD" w:rsidRPr="0062797B" w:rsidRDefault="004B6BAD" w:rsidP="004B6BAD">
      <w:pPr>
        <w:shd w:val="clear" w:color="auto" w:fill="FFFFFF"/>
        <w:tabs>
          <w:tab w:val="left" w:leader="dot" w:pos="7862"/>
        </w:tabs>
        <w:ind w:firstLine="1080"/>
        <w:jc w:val="both"/>
      </w:pPr>
      <w:r w:rsidRPr="0062797B">
        <w:t xml:space="preserve">Subsemnatul, ________________ reprezentant împuternicit al _____________ </w:t>
      </w:r>
      <w:r w:rsidRPr="0062797B">
        <w:rPr>
          <w:i/>
        </w:rPr>
        <w:t>(denumirea operatorului economic</w:t>
      </w:r>
      <w:r w:rsidRPr="0062797B">
        <w:t xml:space="preserve">) în calitate de ofertant/ofertant asociat, declar pe propria răspundere, sub sancţiunea excluderii din procedura de achiziţie publică şi sub sancţiunile aplicabile faptei de fals în acte publice, că nu mă aflu în situaţia prevăzută la art. 18 din </w:t>
      </w:r>
      <w:r w:rsidRPr="0062797B">
        <w:rPr>
          <w:rFonts w:eastAsia="PMingLiU"/>
          <w:bCs/>
          <w:lang w:eastAsia="zh-CN"/>
        </w:rPr>
        <w:t>Legea nr. 131 din 03.07.2015</w:t>
      </w:r>
      <w:r w:rsidRPr="0062797B">
        <w:t xml:space="preserve"> privind achizițiile publice, respectiv în ultimii 5 ani nu am fost condamnat prin hotărâre definitivă a unei instanţe judecătoreşti pentru participarea la activităţi ale unei organizaţii sau grupări criminale, pentru corupţie, fraudă şi/sau spălare de bani.</w:t>
      </w:r>
    </w:p>
    <w:p w:rsidR="004B6BAD" w:rsidRPr="0062797B" w:rsidRDefault="004B6BAD" w:rsidP="004B6BAD">
      <w:pPr>
        <w:shd w:val="clear" w:color="auto" w:fill="FFFFFF"/>
        <w:ind w:firstLine="1080"/>
        <w:jc w:val="both"/>
      </w:pPr>
      <w:r w:rsidRPr="0062797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4B6BAD" w:rsidRPr="0062797B" w:rsidRDefault="004B6BAD" w:rsidP="004B6BAD">
      <w:pPr>
        <w:shd w:val="clear" w:color="auto" w:fill="FFFFFF"/>
        <w:tabs>
          <w:tab w:val="left" w:leader="dot" w:pos="7704"/>
        </w:tabs>
        <w:ind w:firstLine="1080"/>
        <w:jc w:val="both"/>
      </w:pPr>
      <w:r w:rsidRPr="0062797B">
        <w:t xml:space="preserve">Subsemnatul, _____________ reprezentant împuternicit al _______________ </w:t>
      </w:r>
      <w:r w:rsidRPr="0062797B">
        <w:rPr>
          <w:i/>
        </w:rPr>
        <w:t>(denumirea operatorului economic),</w:t>
      </w:r>
      <w:r w:rsidRPr="0062797B">
        <w:t xml:space="preserve"> în calitate de ofertant/ofertant asociat, la procedura ____________________ </w:t>
      </w:r>
      <w:r w:rsidRPr="0062797B">
        <w:rPr>
          <w:i/>
        </w:rPr>
        <w:t>(se menţionează procedura)</w:t>
      </w:r>
      <w:r w:rsidRPr="0062797B">
        <w:t xml:space="preserve"> pentru atribuirea contractului de achiziţie publică avînd ca obiect _________________ </w:t>
      </w:r>
      <w:r w:rsidRPr="0062797B">
        <w:rPr>
          <w:i/>
        </w:rPr>
        <w:t>(denumirea lucrării),</w:t>
      </w:r>
      <w:r w:rsidRPr="0062797B">
        <w:t xml:space="preserve"> codul CPV ___________________, la data de  ________________ (zi/luna/an), organizată de ______________ </w:t>
      </w:r>
      <w:r w:rsidRPr="0062797B">
        <w:rPr>
          <w:i/>
        </w:rPr>
        <w:t>(denumirea</w:t>
      </w:r>
      <w:r w:rsidRPr="0062797B">
        <w:t xml:space="preserve"> </w:t>
      </w:r>
      <w:r w:rsidRPr="0062797B">
        <w:rPr>
          <w:i/>
        </w:rPr>
        <w:t>autorităţii contractante),</w:t>
      </w:r>
      <w:r w:rsidRPr="0062797B">
        <w:t xml:space="preserve"> declar pe propria </w:t>
      </w:r>
      <w:r w:rsidRPr="0062797B">
        <w:rPr>
          <w:spacing w:val="-1"/>
        </w:rPr>
        <w:t>răspundere că:</w:t>
      </w:r>
    </w:p>
    <w:p w:rsidR="004B6BAD" w:rsidRPr="0062797B" w:rsidRDefault="004B6BAD" w:rsidP="004B6BAD">
      <w:pPr>
        <w:numPr>
          <w:ilvl w:val="0"/>
          <w:numId w:val="1"/>
        </w:numPr>
        <w:shd w:val="clear" w:color="auto" w:fill="FFFFFF"/>
        <w:autoSpaceDE w:val="0"/>
        <w:autoSpaceDN w:val="0"/>
        <w:adjustRightInd w:val="0"/>
        <w:ind w:left="1338" w:right="10" w:hanging="870"/>
        <w:jc w:val="both"/>
        <w:rPr>
          <w:spacing w:val="-5"/>
        </w:rPr>
      </w:pPr>
      <w:r w:rsidRPr="0062797B">
        <w:t>nu am intrat în proces de insolvabilitate ca urmare a hotărârii judecătorești;</w:t>
      </w:r>
    </w:p>
    <w:p w:rsidR="004B6BAD" w:rsidRPr="0062797B" w:rsidRDefault="004B6BAD" w:rsidP="004B6BAD">
      <w:pPr>
        <w:numPr>
          <w:ilvl w:val="0"/>
          <w:numId w:val="1"/>
        </w:numPr>
        <w:shd w:val="clear" w:color="auto" w:fill="FFFFFF"/>
        <w:tabs>
          <w:tab w:val="left" w:leader="dot" w:pos="6446"/>
        </w:tabs>
        <w:autoSpaceDE w:val="0"/>
        <w:autoSpaceDN w:val="0"/>
        <w:adjustRightInd w:val="0"/>
        <w:ind w:left="1338" w:right="14" w:hanging="870"/>
        <w:jc w:val="both"/>
        <w:rPr>
          <w:spacing w:val="-5"/>
        </w:rPr>
      </w:pPr>
      <w:r w:rsidRPr="0062797B">
        <w:t>mi-am îndeplinit obligaţiile de plată a impozitelor, taxelor şi contribuţiilor de asigurări sociale, în conformitate cu prevederile legale în vigoare în RM sau în ţara în care sunt stabilit pana la data solicitată;</w:t>
      </w:r>
    </w:p>
    <w:p w:rsidR="004B6BAD" w:rsidRPr="0062797B" w:rsidRDefault="004B6BAD" w:rsidP="004B6BAD">
      <w:pPr>
        <w:numPr>
          <w:ilvl w:val="0"/>
          <w:numId w:val="1"/>
        </w:numPr>
        <w:shd w:val="clear" w:color="auto" w:fill="FFFFFF"/>
        <w:tabs>
          <w:tab w:val="left" w:leader="dot" w:pos="6446"/>
        </w:tabs>
        <w:autoSpaceDE w:val="0"/>
        <w:autoSpaceDN w:val="0"/>
        <w:adjustRightInd w:val="0"/>
        <w:ind w:left="1338" w:right="14" w:hanging="870"/>
        <w:jc w:val="both"/>
        <w:rPr>
          <w:spacing w:val="-5"/>
        </w:rPr>
      </w:pPr>
      <w:r w:rsidRPr="0062797B">
        <w:rPr>
          <w:iCs/>
          <w:spacing w:val="-5"/>
        </w:rPr>
        <w:t xml:space="preserve"> </w:t>
      </w:r>
      <w:r w:rsidRPr="0062797B">
        <w:t>nu am fost condamnat, în ultimii 3 ani, prin hotărârea definitivă a unei instanţe judecătoreşti, pentru o faptă care a adus atingere eticii profesionale sau pentru comiterea unei greşeli în materie profesională</w:t>
      </w:r>
      <w:r w:rsidRPr="0062797B">
        <w:rPr>
          <w:iCs/>
          <w:spacing w:val="-5"/>
        </w:rPr>
        <w:t>;</w:t>
      </w:r>
    </w:p>
    <w:p w:rsidR="004B6BAD" w:rsidRPr="0062797B" w:rsidRDefault="004B6BAD" w:rsidP="004B6BAD">
      <w:pPr>
        <w:numPr>
          <w:ilvl w:val="0"/>
          <w:numId w:val="1"/>
        </w:numPr>
        <w:shd w:val="clear" w:color="auto" w:fill="FFFFFF"/>
        <w:autoSpaceDE w:val="0"/>
        <w:autoSpaceDN w:val="0"/>
        <w:adjustRightInd w:val="0"/>
        <w:ind w:left="1338" w:right="14" w:hanging="870"/>
        <w:jc w:val="both"/>
        <w:rPr>
          <w:spacing w:val="-6"/>
        </w:rPr>
      </w:pPr>
      <w:r w:rsidRPr="0062797B">
        <w:t xml:space="preserve"> nu sunt inclus în Lista de interdicție a operatorilor economici.</w:t>
      </w:r>
    </w:p>
    <w:p w:rsidR="004B6BAD" w:rsidRPr="0062797B" w:rsidRDefault="004B6BAD" w:rsidP="004B6BAD">
      <w:pPr>
        <w:shd w:val="clear" w:color="auto" w:fill="FFFFFF"/>
        <w:ind w:right="10" w:firstLine="1080"/>
        <w:jc w:val="both"/>
      </w:pPr>
      <w:r w:rsidRPr="0062797B">
        <w:t>Subsemnatul declar că informaţiile furnizate în scopul demonstrării îndeplinirii criteriilor de calificare şi selecţie sunt complete şi corecte în fiecare detaliu şi înţeleg ca autoritatea contractantă are dreptul de a solicita, în scopul verificării şi confirmării declaraţiilor, orice documente doveditoare de care dispun.</w:t>
      </w:r>
    </w:p>
    <w:p w:rsidR="004B6BAD" w:rsidRPr="0062797B" w:rsidRDefault="004B6BAD" w:rsidP="004B6BAD">
      <w:pPr>
        <w:shd w:val="clear" w:color="auto" w:fill="FFFFFF"/>
        <w:ind w:firstLine="1077"/>
        <w:rPr>
          <w:spacing w:val="-1"/>
        </w:rPr>
      </w:pPr>
    </w:p>
    <w:p w:rsidR="004B6BAD" w:rsidRPr="0062797B" w:rsidRDefault="004B6BAD" w:rsidP="004B6BAD">
      <w:pPr>
        <w:shd w:val="clear" w:color="auto" w:fill="FFFFFF"/>
        <w:ind w:firstLine="1077"/>
        <w:rPr>
          <w:spacing w:val="-1"/>
        </w:rPr>
      </w:pPr>
    </w:p>
    <w:p w:rsidR="004B6BAD" w:rsidRPr="0062797B" w:rsidRDefault="004B6BAD" w:rsidP="004B6BAD">
      <w:pPr>
        <w:rPr>
          <w:rFonts w:eastAsia="MS Mincho"/>
          <w:lang w:eastAsia="zh-CN"/>
        </w:rPr>
      </w:pPr>
      <w:r w:rsidRPr="0062797B">
        <w:rPr>
          <w:rFonts w:eastAsia="MS Mincho"/>
          <w:lang w:eastAsia="zh-CN"/>
        </w:rPr>
        <w:t>Data completării:______________________</w:t>
      </w:r>
    </w:p>
    <w:p w:rsidR="004B6BAD" w:rsidRPr="0062797B" w:rsidRDefault="004B6BAD" w:rsidP="004B6BAD">
      <w:pPr>
        <w:jc w:val="both"/>
        <w:rPr>
          <w:rFonts w:eastAsia="PMingLiU"/>
          <w:lang w:eastAsia="zh-CN"/>
        </w:rPr>
      </w:pPr>
      <w:r w:rsidRPr="0062797B">
        <w:rPr>
          <w:rFonts w:eastAsia="PMingLiU"/>
          <w:lang w:eastAsia="zh-CN"/>
        </w:rPr>
        <w:t>Semnat: _____________________________</w:t>
      </w:r>
    </w:p>
    <w:p w:rsidR="004B6BAD" w:rsidRPr="0062797B" w:rsidRDefault="004B6BAD" w:rsidP="004B6BAD">
      <w:pPr>
        <w:jc w:val="both"/>
        <w:rPr>
          <w:rFonts w:eastAsia="PMingLiU"/>
          <w:lang w:eastAsia="zh-CN"/>
        </w:rPr>
      </w:pPr>
      <w:r w:rsidRPr="0062797B">
        <w:rPr>
          <w:rFonts w:eastAsia="PMingLiU"/>
          <w:lang w:eastAsia="zh-CN"/>
        </w:rPr>
        <w:t>Nume/prenume: ________________________________</w:t>
      </w:r>
    </w:p>
    <w:p w:rsidR="004B6BAD" w:rsidRPr="0062797B" w:rsidRDefault="004B6BAD" w:rsidP="004B6BAD">
      <w:pPr>
        <w:jc w:val="both"/>
        <w:rPr>
          <w:rFonts w:eastAsia="PMingLiU"/>
          <w:lang w:eastAsia="zh-CN"/>
        </w:rPr>
      </w:pPr>
      <w:r w:rsidRPr="0062797B">
        <w:rPr>
          <w:rFonts w:eastAsia="PMingLiU"/>
          <w:lang w:eastAsia="zh-CN"/>
        </w:rPr>
        <w:t>Funcţia în cadrul firmei: ____________________________</w:t>
      </w:r>
    </w:p>
    <w:p w:rsidR="004B6BAD" w:rsidRPr="0062797B" w:rsidRDefault="004B6BAD" w:rsidP="004B6BAD">
      <w:pPr>
        <w:spacing w:after="200" w:line="276" w:lineRule="auto"/>
        <w:jc w:val="both"/>
        <w:rPr>
          <w:rFonts w:eastAsia="PMingLiU"/>
          <w:b/>
          <w:lang w:eastAsia="zh-CN"/>
        </w:rPr>
      </w:pPr>
      <w:r w:rsidRPr="0062797B">
        <w:rPr>
          <w:rFonts w:eastAsia="PMingLiU"/>
          <w:lang w:eastAsia="zh-CN"/>
        </w:rPr>
        <w:t>Denumirea firmei şi sigiliu: __________________________</w:t>
      </w:r>
    </w:p>
    <w:p w:rsidR="00BA1D3E" w:rsidRDefault="00BA1D3E" w:rsidP="004B6BAD"/>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8"/>
  <w:drawingGridVerticalSpacing w:val="181"/>
  <w:displayHorizontalDrawingGridEvery w:val="2"/>
  <w:characterSpacingControl w:val="doNotCompress"/>
  <w:compat/>
  <w:rsids>
    <w:rsidRoot w:val="004B6BAD"/>
    <w:rsid w:val="004B6BAD"/>
    <w:rsid w:val="006F0375"/>
    <w:rsid w:val="00AB210E"/>
    <w:rsid w:val="00B845C9"/>
    <w:rsid w:val="00BA1D3E"/>
    <w:rsid w:val="00F24B06"/>
    <w:rsid w:val="00FA0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BAD"/>
    <w:pPr>
      <w:spacing w:after="0" w:line="240" w:lineRule="auto"/>
    </w:pPr>
    <w:rPr>
      <w:rFonts w:ascii="Times New Roman" w:eastAsia="Times New Roman" w:hAnsi="Times New Roman" w:cs="Times New Roman"/>
      <w:noProof/>
      <w:sz w:val="24"/>
      <w:szCs w:val="24"/>
      <w:lang w:val="ro-RO"/>
    </w:rPr>
  </w:style>
  <w:style w:type="paragraph" w:styleId="3">
    <w:name w:val="heading 3"/>
    <w:basedOn w:val="a"/>
    <w:next w:val="a"/>
    <w:link w:val="30"/>
    <w:uiPriority w:val="9"/>
    <w:semiHidden/>
    <w:unhideWhenUsed/>
    <w:qFormat/>
    <w:rsid w:val="004B6B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B6BAD"/>
    <w:rPr>
      <w:rFonts w:ascii="Baltica RR" w:hAnsi="Baltica RR"/>
      <w:noProof w:val="0"/>
      <w:szCs w:val="20"/>
    </w:rPr>
  </w:style>
  <w:style w:type="character" w:customStyle="1" w:styleId="a4">
    <w:name w:val="Основной текст Знак"/>
    <w:basedOn w:val="a0"/>
    <w:link w:val="a3"/>
    <w:rsid w:val="004B6BAD"/>
    <w:rPr>
      <w:rFonts w:ascii="Baltica RR" w:eastAsia="Times New Roman" w:hAnsi="Baltica RR" w:cs="Times New Roman"/>
      <w:sz w:val="24"/>
      <w:szCs w:val="20"/>
      <w:lang w:val="ro-RO"/>
    </w:rPr>
  </w:style>
  <w:style w:type="paragraph" w:customStyle="1" w:styleId="Style3">
    <w:name w:val="Style3"/>
    <w:basedOn w:val="3"/>
    <w:link w:val="Style3Char"/>
    <w:qFormat/>
    <w:rsid w:val="004B6BAD"/>
    <w:pPr>
      <w:keepNext w:val="0"/>
      <w:keepLines w:val="0"/>
      <w:tabs>
        <w:tab w:val="left" w:pos="360"/>
      </w:tabs>
      <w:spacing w:before="100" w:beforeAutospacing="1" w:after="120"/>
      <w:ind w:left="1338" w:hanging="870"/>
    </w:pPr>
    <w:rPr>
      <w:rFonts w:ascii="Times New Roman" w:eastAsia="Times New Roman" w:hAnsi="Times New Roman" w:cs="Times New Roman"/>
      <w:bCs w:val="0"/>
      <w:noProof w:val="0"/>
      <w:color w:val="auto"/>
      <w:lang w:eastAsia="ru-RU"/>
    </w:rPr>
  </w:style>
  <w:style w:type="character" w:customStyle="1" w:styleId="Style3Char">
    <w:name w:val="Style3 Char"/>
    <w:link w:val="Style3"/>
    <w:rsid w:val="004B6BAD"/>
    <w:rPr>
      <w:rFonts w:ascii="Times New Roman" w:eastAsia="Times New Roman" w:hAnsi="Times New Roman" w:cs="Times New Roman"/>
      <w:b/>
      <w:sz w:val="24"/>
      <w:szCs w:val="24"/>
      <w:lang w:eastAsia="ru-RU"/>
    </w:rPr>
  </w:style>
  <w:style w:type="character" w:customStyle="1" w:styleId="30">
    <w:name w:val="Заголовок 3 Знак"/>
    <w:basedOn w:val="a0"/>
    <w:link w:val="3"/>
    <w:uiPriority w:val="9"/>
    <w:semiHidden/>
    <w:rsid w:val="004B6BAD"/>
    <w:rPr>
      <w:rFonts w:asciiTheme="majorHAnsi" w:eastAsiaTheme="majorEastAsia" w:hAnsiTheme="majorHAnsi" w:cstheme="majorBidi"/>
      <w:b/>
      <w:bCs/>
      <w:noProof/>
      <w:color w:val="4F81BD" w:themeColor="accent1"/>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0</DocSecurity>
  <Lines>19</Lines>
  <Paragraphs>5</Paragraphs>
  <ScaleCrop>false</ScaleCrop>
  <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2017-05-03T10:39:00Z</dcterms:created>
  <dcterms:modified xsi:type="dcterms:W3CDTF">2017-05-03T10:40:00Z</dcterms:modified>
</cp:coreProperties>
</file>