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4" w:rsidRDefault="00217DC4" w:rsidP="00C836DC">
      <w:pPr>
        <w:jc w:val="center"/>
        <w:rPr>
          <w:rFonts w:ascii="Calibri" w:hAnsi="Calibri" w:cs="Calibri"/>
          <w:lang w:val="ro-RO"/>
        </w:rPr>
      </w:pPr>
    </w:p>
    <w:p w:rsidR="00217DC4" w:rsidRDefault="00217DC4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PROCES-VERBAL Nr. 69</w:t>
      </w:r>
    </w:p>
    <w:p w:rsidR="00217DC4" w:rsidRDefault="00217DC4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a ședinței Consiliului Urbanistic al mun. Bălți</w:t>
      </w:r>
    </w:p>
    <w:p w:rsidR="00217DC4" w:rsidRDefault="00217DC4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din 09 octombrie  2018</w:t>
      </w:r>
    </w:p>
    <w:p w:rsidR="00217DC4" w:rsidRDefault="00217DC4" w:rsidP="00C836DC">
      <w:pPr>
        <w:rPr>
          <w:rFonts w:ascii="Calibri" w:hAnsi="Calibri" w:cs="Calibri"/>
          <w:lang w:val="ro-RO"/>
        </w:rPr>
      </w:pPr>
    </w:p>
    <w:p w:rsidR="00217DC4" w:rsidRDefault="00217DC4" w:rsidP="00C836DC">
      <w:pPr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 xml:space="preserve">Au participat: </w:t>
      </w:r>
    </w:p>
    <w:p w:rsidR="00217DC4" w:rsidRDefault="00217DC4" w:rsidP="00C836DC">
      <w:pPr>
        <w:jc w:val="center"/>
        <w:rPr>
          <w:rFonts w:ascii="Calibri" w:hAnsi="Calibri" w:cs="Calibri"/>
          <w:b/>
          <w:lang w:val="en-US"/>
        </w:rPr>
      </w:pPr>
    </w:p>
    <w:p w:rsidR="00217DC4" w:rsidRDefault="00217DC4" w:rsidP="00C836DC">
      <w:pPr>
        <w:jc w:val="both"/>
        <w:rPr>
          <w:rFonts w:ascii="Calibri" w:hAnsi="Calibri" w:cs="Calibri"/>
          <w:b/>
          <w:lang w:val="en-US"/>
        </w:rPr>
      </w:pP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en-US" w:eastAsia="ro-RO"/>
        </w:rPr>
        <w:t xml:space="preserve">1. </w:t>
      </w:r>
      <w:r w:rsidRPr="00FF071E">
        <w:rPr>
          <w:rFonts w:ascii="Calibri" w:hAnsi="Calibri" w:cs="Calibri"/>
          <w:b/>
          <w:lang w:val="ro-RO" w:eastAsia="ro-RO"/>
        </w:rPr>
        <w:t>N. Grigorișin</w:t>
      </w:r>
      <w:r w:rsidRPr="00FF071E">
        <w:rPr>
          <w:rFonts w:ascii="Calibri" w:hAnsi="Calibri" w:cs="Calibri"/>
          <w:lang w:val="ro-RO" w:eastAsia="ro-RO"/>
        </w:rPr>
        <w:tab/>
        <w:t xml:space="preserve"> - primar al mun.Bălţi, președintele Consiliului Urbanistic;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2. </w:t>
      </w:r>
      <w:r w:rsidRPr="00FF071E">
        <w:rPr>
          <w:rFonts w:ascii="Calibri" w:hAnsi="Calibri" w:cs="Calibri"/>
          <w:b/>
          <w:lang w:val="ro-RO" w:eastAsia="ro-RO"/>
        </w:rPr>
        <w:t>V.Coada</w:t>
      </w:r>
      <w:r w:rsidRPr="00FF071E">
        <w:rPr>
          <w:rFonts w:ascii="Calibri" w:hAnsi="Calibri" w:cs="Calibri"/>
          <w:lang w:val="ro-RO" w:eastAsia="ro-RO"/>
        </w:rPr>
        <w:t xml:space="preserve">                    - șef Direcție arhitectură și construcții mun. Bălți, membru al uniunii </w:t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  <w:t xml:space="preserve"> arhitecţilor, locțiitorul președintelui Consiliului Urbanistic;</w:t>
      </w:r>
    </w:p>
    <w:p w:rsidR="00217DC4" w:rsidRPr="00FF071E" w:rsidRDefault="00217DC4" w:rsidP="004C30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3. </w:t>
      </w:r>
      <w:r w:rsidRPr="00FF071E">
        <w:rPr>
          <w:rFonts w:ascii="Calibri" w:hAnsi="Calibri" w:cs="Calibri"/>
          <w:b/>
          <w:lang w:val="ro-RO" w:eastAsia="ro-RO"/>
        </w:rPr>
        <w:t>I.Macovschi</w:t>
      </w:r>
      <w:r w:rsidRPr="00FF071E">
        <w:rPr>
          <w:rFonts w:ascii="Calibri" w:hAnsi="Calibri" w:cs="Calibri"/>
          <w:lang w:val="ro-RO" w:eastAsia="ro-RO"/>
        </w:rPr>
        <w:t xml:space="preserve">              - șef adjunct, arhitect șef  al Direcției arhitectură și construcții, membru al </w:t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  <w:t>uniunii arhitecţilor, secretarul Consiliului Urbanistic;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4. </w:t>
      </w:r>
      <w:r w:rsidRPr="00FF071E">
        <w:rPr>
          <w:rFonts w:ascii="Calibri" w:hAnsi="Calibri" w:cs="Calibri"/>
          <w:b/>
          <w:lang w:val="ro-RO" w:eastAsia="ro-RO"/>
        </w:rPr>
        <w:t>T. Veselovscaia</w:t>
      </w:r>
      <w:r w:rsidRPr="00FF071E">
        <w:rPr>
          <w:rFonts w:ascii="Calibri" w:hAnsi="Calibri" w:cs="Calibri"/>
          <w:lang w:val="ro-RO" w:eastAsia="ro-RO"/>
        </w:rPr>
        <w:t xml:space="preserve"> </w:t>
      </w:r>
      <w:r w:rsidRPr="00FF071E">
        <w:rPr>
          <w:rFonts w:ascii="Calibri" w:hAnsi="Calibri" w:cs="Calibri"/>
          <w:lang w:val="ro-RO" w:eastAsia="ro-RO"/>
        </w:rPr>
        <w:tab/>
        <w:t>- arhitect al BPPS,  membru al uniunii arhitecţilor;</w:t>
      </w:r>
    </w:p>
    <w:p w:rsidR="00217DC4" w:rsidRPr="00FF071E" w:rsidRDefault="00217DC4" w:rsidP="00C836DC">
      <w:pPr>
        <w:spacing w:line="360" w:lineRule="auto"/>
        <w:ind w:left="2124" w:hanging="2124"/>
        <w:jc w:val="both"/>
        <w:rPr>
          <w:rFonts w:ascii="Calibri" w:hAnsi="Calibri" w:cs="Calibri"/>
          <w:lang w:val="en-US"/>
        </w:rPr>
      </w:pPr>
      <w:r w:rsidRPr="00FF071E">
        <w:rPr>
          <w:rFonts w:ascii="Calibri" w:hAnsi="Calibri" w:cs="Calibri"/>
          <w:lang w:val="ro-RO" w:eastAsia="ro-RO"/>
        </w:rPr>
        <w:t xml:space="preserve">5. </w:t>
      </w:r>
      <w:r w:rsidRPr="00FF071E">
        <w:rPr>
          <w:rFonts w:ascii="Calibri" w:hAnsi="Calibri" w:cs="Calibri"/>
          <w:b/>
          <w:lang w:val="en-US"/>
        </w:rPr>
        <w:t>S. Andriuța</w:t>
      </w:r>
      <w:r w:rsidRPr="00FF071E">
        <w:rPr>
          <w:rFonts w:ascii="Calibri" w:hAnsi="Calibri" w:cs="Calibri"/>
          <w:lang w:val="en-US"/>
        </w:rPr>
        <w:t xml:space="preserve">              - </w:t>
      </w:r>
      <w:r w:rsidRPr="00FF071E">
        <w:rPr>
          <w:rFonts w:ascii="Calibri" w:hAnsi="Calibri" w:cs="Calibri"/>
          <w:lang w:val="ro-RO" w:eastAsia="ro-RO"/>
        </w:rPr>
        <w:t>directorul Î.I.  „Interproiect –Comerț-Andriuța”, membru al uniunii arhitecţilor;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6. </w:t>
      </w:r>
      <w:r w:rsidRPr="00FF071E">
        <w:rPr>
          <w:rFonts w:ascii="Calibri" w:hAnsi="Calibri" w:cs="Calibri"/>
          <w:b/>
          <w:lang w:val="ro-RO" w:eastAsia="ro-RO"/>
        </w:rPr>
        <w:t>V.Postolachi</w:t>
      </w:r>
      <w:r w:rsidRPr="00FF071E">
        <w:rPr>
          <w:rFonts w:ascii="Calibri" w:hAnsi="Calibri" w:cs="Calibri"/>
          <w:lang w:val="ro-RO" w:eastAsia="ro-RO"/>
        </w:rPr>
        <w:t xml:space="preserve"> </w:t>
      </w:r>
      <w:r w:rsidRPr="00FF071E">
        <w:rPr>
          <w:rFonts w:ascii="Calibri" w:hAnsi="Calibri" w:cs="Calibri"/>
          <w:lang w:val="ro-RO" w:eastAsia="ro-RO"/>
        </w:rPr>
        <w:tab/>
        <w:t>- directorul SRL „Geo-Cad-Proiect”, membru al uniunii arhitecţilor;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ind w:left="1416" w:hanging="1416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7. </w:t>
      </w:r>
      <w:r w:rsidRPr="00FF071E">
        <w:rPr>
          <w:rFonts w:ascii="Calibri" w:hAnsi="Calibri" w:cs="Calibri"/>
          <w:b/>
          <w:lang w:val="ro-RO" w:eastAsia="ro-RO"/>
        </w:rPr>
        <w:t>V. Gramciuc</w:t>
      </w:r>
      <w:r w:rsidRPr="00FF071E">
        <w:rPr>
          <w:rFonts w:ascii="Calibri" w:hAnsi="Calibri" w:cs="Calibri"/>
          <w:lang w:val="ro-RO" w:eastAsia="ro-RO"/>
        </w:rPr>
        <w:t xml:space="preserve">            - directorul FPC „Arhitect” , membru al uniunii arhitecţilor;</w:t>
      </w:r>
    </w:p>
    <w:p w:rsidR="00217DC4" w:rsidRPr="00FF071E" w:rsidRDefault="00217DC4" w:rsidP="00CA2F0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>8.</w:t>
      </w:r>
      <w:r w:rsidRPr="00FF071E">
        <w:rPr>
          <w:rFonts w:ascii="Calibri" w:hAnsi="Calibri" w:cs="Calibri"/>
          <w:b/>
          <w:lang w:val="ro-RO" w:eastAsia="ro-RO"/>
        </w:rPr>
        <w:t xml:space="preserve"> B.Grițunic</w:t>
      </w:r>
      <w:r w:rsidRPr="00FF071E">
        <w:rPr>
          <w:rFonts w:ascii="Calibri" w:hAnsi="Calibri" w:cs="Calibri"/>
          <w:lang w:val="ro-RO" w:eastAsia="ro-RO"/>
        </w:rPr>
        <w:t xml:space="preserve"> </w:t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  <w:t>- șeful Atelierului Nord INCP „URBANPROIECT”, membru al uniunii arhitecţilor.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smartTag w:uri="urn:schemas-microsoft-com:office:smarttags" w:element="metricconverter">
        <w:smartTagPr>
          <w:attr w:name="ProductID" w:val="9. A"/>
        </w:smartTagPr>
        <w:r w:rsidRPr="00FF071E">
          <w:rPr>
            <w:rFonts w:ascii="Calibri" w:hAnsi="Calibri" w:cs="Calibri"/>
            <w:lang w:val="ro-RO" w:eastAsia="ro-RO"/>
          </w:rPr>
          <w:t xml:space="preserve">9. </w:t>
        </w:r>
        <w:r w:rsidRPr="00FF071E">
          <w:rPr>
            <w:rFonts w:ascii="Calibri" w:hAnsi="Calibri" w:cs="Calibri"/>
            <w:b/>
            <w:lang w:val="ro-RO" w:eastAsia="ro-RO"/>
          </w:rPr>
          <w:t>A</w:t>
        </w:r>
      </w:smartTag>
      <w:r w:rsidRPr="00FF071E">
        <w:rPr>
          <w:rFonts w:ascii="Calibri" w:hAnsi="Calibri" w:cs="Calibri"/>
          <w:b/>
          <w:lang w:val="ro-RO" w:eastAsia="ro-RO"/>
        </w:rPr>
        <w:t>. Cecan</w:t>
      </w:r>
      <w:r w:rsidRPr="00FF071E">
        <w:rPr>
          <w:rFonts w:ascii="Calibri" w:hAnsi="Calibri" w:cs="Calibri"/>
          <w:lang w:val="ro-RO" w:eastAsia="ro-RO"/>
        </w:rPr>
        <w:t xml:space="preserve">                - arhitect-șef de proiect a atelierului Institutului Național de Cercetări și Proiectări „URBANPROIECT-Nord”, membru al uniunii arhitecţilor;</w:t>
      </w:r>
    </w:p>
    <w:p w:rsidR="00217DC4" w:rsidRPr="00FF071E" w:rsidRDefault="00217DC4" w:rsidP="00D67FE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10  </w:t>
      </w:r>
      <w:r w:rsidRPr="00FF071E">
        <w:rPr>
          <w:rFonts w:ascii="Calibri" w:hAnsi="Calibri" w:cs="Calibri"/>
          <w:b/>
          <w:lang w:val="ro-RO" w:eastAsia="ro-RO"/>
        </w:rPr>
        <w:t xml:space="preserve">I. Lungu  </w:t>
      </w:r>
      <w:r w:rsidRPr="00FF071E">
        <w:rPr>
          <w:rFonts w:ascii="Calibri" w:hAnsi="Calibri" w:cs="Calibri"/>
          <w:lang w:val="ro-RO" w:eastAsia="ro-RO"/>
        </w:rPr>
        <w:tab/>
        <w:t>- specialist principal secție apărare împotriva incendiilor a Direcţiei situaţii excepţionale mun.Bălţi;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Calibri" w:hAnsi="Calibri" w:cs="Calibri"/>
          <w:lang w:val="ro-RO" w:eastAsia="ro-RO"/>
        </w:rPr>
      </w:pPr>
      <w:smartTag w:uri="urn:schemas-microsoft-com:office:smarttags" w:element="metricconverter">
        <w:smartTagPr>
          <w:attr w:name="ProductID" w:val="11. G"/>
        </w:smartTagPr>
        <w:r w:rsidRPr="00FF071E">
          <w:rPr>
            <w:rFonts w:ascii="Calibri" w:hAnsi="Calibri" w:cs="Calibri"/>
            <w:lang w:val="ro-RO" w:eastAsia="ro-RO"/>
          </w:rPr>
          <w:t xml:space="preserve">11. </w:t>
        </w:r>
        <w:r w:rsidRPr="00FF071E">
          <w:rPr>
            <w:rFonts w:ascii="Calibri" w:hAnsi="Calibri" w:cs="Calibri"/>
            <w:b/>
            <w:lang w:val="ro-RO" w:eastAsia="ro-RO"/>
          </w:rPr>
          <w:t>G</w:t>
        </w:r>
      </w:smartTag>
      <w:r w:rsidRPr="00FF071E">
        <w:rPr>
          <w:rFonts w:ascii="Calibri" w:hAnsi="Calibri" w:cs="Calibri"/>
          <w:b/>
          <w:lang w:val="ro-RO" w:eastAsia="ro-RO"/>
        </w:rPr>
        <w:t>.Zincovschi</w:t>
      </w:r>
      <w:r w:rsidRPr="00FF071E">
        <w:rPr>
          <w:rFonts w:ascii="Calibri" w:hAnsi="Calibri" w:cs="Calibri"/>
          <w:lang w:val="ro-RO" w:eastAsia="ro-RO"/>
        </w:rPr>
        <w:t xml:space="preserve"> </w:t>
      </w:r>
      <w:r w:rsidRPr="00FF071E">
        <w:rPr>
          <w:rFonts w:ascii="Calibri" w:hAnsi="Calibri" w:cs="Calibri"/>
          <w:lang w:val="ro-RO" w:eastAsia="ro-RO"/>
        </w:rPr>
        <w:tab/>
        <w:t>- şeful Direcţiei proprietate municipală şi relaţii funciare;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12. </w:t>
      </w:r>
      <w:r w:rsidRPr="00FF071E">
        <w:rPr>
          <w:rFonts w:ascii="Calibri" w:hAnsi="Calibri" w:cs="Calibri"/>
          <w:b/>
          <w:lang w:val="ro-RO" w:eastAsia="ro-RO"/>
        </w:rPr>
        <w:t>B.Marcoci</w:t>
      </w:r>
      <w:r w:rsidRPr="00FF071E">
        <w:rPr>
          <w:rFonts w:ascii="Calibri" w:hAnsi="Calibri" w:cs="Calibri"/>
          <w:lang w:val="ro-RO" w:eastAsia="ro-RO"/>
        </w:rPr>
        <w:tab/>
      </w:r>
      <w:r w:rsidRPr="00FF071E">
        <w:rPr>
          <w:rFonts w:ascii="Calibri" w:hAnsi="Calibri" w:cs="Calibri"/>
          <w:lang w:val="ro-RO" w:eastAsia="ro-RO"/>
        </w:rPr>
        <w:tab/>
        <w:t>- Consilierul Consiliului municipal Bălți, directorul SRL „MARSHARCON”;</w:t>
      </w:r>
    </w:p>
    <w:p w:rsidR="00217DC4" w:rsidRPr="00FF071E" w:rsidRDefault="00217DC4" w:rsidP="00C836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13. </w:t>
      </w:r>
      <w:r w:rsidRPr="00FF071E">
        <w:rPr>
          <w:rFonts w:ascii="Calibri" w:hAnsi="Calibri" w:cs="Calibri"/>
          <w:b/>
          <w:lang w:val="ro-RO" w:eastAsia="ro-RO"/>
        </w:rPr>
        <w:t>P. Buceațchi</w:t>
      </w:r>
      <w:r w:rsidRPr="00FF071E">
        <w:rPr>
          <w:rFonts w:ascii="Calibri" w:hAnsi="Calibri" w:cs="Calibri"/>
          <w:lang w:val="ro-RO" w:eastAsia="ro-RO"/>
        </w:rPr>
        <w:tab/>
        <w:t>- Consilier</w:t>
      </w:r>
      <w:r>
        <w:rPr>
          <w:rFonts w:ascii="Calibri" w:hAnsi="Calibri" w:cs="Calibri"/>
          <w:lang w:val="ro-RO" w:eastAsia="ro-RO"/>
        </w:rPr>
        <w:t>ul Consiliului municipal Bălți;</w:t>
      </w:r>
    </w:p>
    <w:p w:rsidR="00217DC4" w:rsidRDefault="00217DC4" w:rsidP="00CA2F0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FF071E">
        <w:rPr>
          <w:rFonts w:ascii="Calibri" w:hAnsi="Calibri" w:cs="Calibri"/>
          <w:lang w:val="ro-RO" w:eastAsia="ro-RO"/>
        </w:rPr>
        <w:t xml:space="preserve">14. </w:t>
      </w:r>
      <w:r w:rsidRPr="00FF071E">
        <w:rPr>
          <w:rFonts w:ascii="Calibri" w:hAnsi="Calibri" w:cs="Calibri"/>
          <w:b/>
          <w:lang w:val="ro-RO" w:eastAsia="ro-RO"/>
        </w:rPr>
        <w:t>Iu. Cojuhari</w:t>
      </w:r>
      <w:r w:rsidRPr="00FF071E">
        <w:rPr>
          <w:rFonts w:ascii="Calibri" w:hAnsi="Calibri" w:cs="Calibri"/>
          <w:lang w:val="ro-RO" w:eastAsia="ro-RO"/>
        </w:rPr>
        <w:tab/>
        <w:t>- Consilier</w:t>
      </w:r>
      <w:r>
        <w:rPr>
          <w:rFonts w:ascii="Calibri" w:hAnsi="Calibri" w:cs="Calibri"/>
          <w:lang w:val="ro-RO" w:eastAsia="ro-RO"/>
        </w:rPr>
        <w:t>ul Consiliului municipal Bălți;</w:t>
      </w:r>
    </w:p>
    <w:p w:rsidR="00217DC4" w:rsidRPr="003A30D7" w:rsidRDefault="00217DC4" w:rsidP="00CA2F0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 w:eastAsia="ro-RO"/>
        </w:rPr>
      </w:pPr>
      <w:r w:rsidRPr="003A30D7">
        <w:rPr>
          <w:rFonts w:ascii="Calibri" w:hAnsi="Calibri" w:cs="Calibri"/>
          <w:lang w:val="ro-RO" w:eastAsia="ro-RO"/>
        </w:rPr>
        <w:t xml:space="preserve">15. </w:t>
      </w:r>
      <w:r w:rsidRPr="003A30D7">
        <w:rPr>
          <w:rFonts w:ascii="Calibri" w:hAnsi="Calibri" w:cs="Calibri"/>
          <w:b/>
          <w:lang w:val="ro-RO" w:eastAsia="ro-RO"/>
        </w:rPr>
        <w:t xml:space="preserve">V. Chișlari  </w:t>
      </w:r>
      <w:r w:rsidRPr="003A30D7">
        <w:rPr>
          <w:rFonts w:ascii="Calibri" w:hAnsi="Calibri" w:cs="Calibri"/>
          <w:lang w:val="ro-RO" w:eastAsia="ro-RO"/>
        </w:rPr>
        <w:tab/>
        <w:t>- medic-șef a Centrului de sănătate publică Bălți.</w:t>
      </w:r>
    </w:p>
    <w:p w:rsidR="00217DC4" w:rsidRPr="00856088" w:rsidRDefault="00217DC4" w:rsidP="00856088">
      <w:pPr>
        <w:rPr>
          <w:rFonts w:ascii="Calibri" w:hAnsi="Calibri" w:cs="Calibri"/>
          <w:color w:val="FF0000"/>
        </w:rPr>
      </w:pPr>
    </w:p>
    <w:p w:rsidR="00217DC4" w:rsidRPr="00EA083D" w:rsidRDefault="00217DC4" w:rsidP="00C836DC">
      <w:pPr>
        <w:jc w:val="center"/>
        <w:rPr>
          <w:rFonts w:ascii="Calibri" w:hAnsi="Calibri" w:cs="Calibri"/>
          <w:b/>
          <w:color w:val="FF0000"/>
          <w:lang w:val="ro-RO"/>
        </w:rPr>
      </w:pPr>
    </w:p>
    <w:p w:rsidR="00217DC4" w:rsidRPr="00CA2F07" w:rsidRDefault="00217DC4" w:rsidP="00CA2F07">
      <w:pPr>
        <w:jc w:val="center"/>
        <w:rPr>
          <w:b/>
          <w:lang w:val="ro-RO"/>
        </w:rPr>
      </w:pPr>
      <w:r w:rsidRPr="00CA2F07">
        <w:rPr>
          <w:b/>
          <w:lang w:val="ro-RO"/>
        </w:rPr>
        <w:t>ORDINEA DE ZI</w:t>
      </w:r>
    </w:p>
    <w:p w:rsidR="00217DC4" w:rsidRPr="00CA2F07" w:rsidRDefault="00217DC4" w:rsidP="00CA2F07">
      <w:pPr>
        <w:ind w:firstLine="708"/>
        <w:jc w:val="center"/>
        <w:rPr>
          <w:lang w:val="ro-RO"/>
        </w:rPr>
      </w:pPr>
      <w:r w:rsidRPr="00CA2F07">
        <w:rPr>
          <w:lang w:val="ro-RO"/>
        </w:rPr>
        <w:t>a  Ședinței Consiliului Urbanistic al municipiului Bălți</w:t>
      </w:r>
      <w:r>
        <w:rPr>
          <w:lang w:val="ro-RO"/>
        </w:rPr>
        <w:t xml:space="preserve"> </w:t>
      </w:r>
      <w:r w:rsidRPr="00CA2F07">
        <w:rPr>
          <w:lang w:val="ro-RO"/>
        </w:rPr>
        <w:t>din  09.10.2018</w:t>
      </w:r>
    </w:p>
    <w:p w:rsidR="00217DC4" w:rsidRPr="00CA2F07" w:rsidRDefault="00217DC4" w:rsidP="00CA2F07">
      <w:pPr>
        <w:ind w:firstLine="708"/>
        <w:jc w:val="center"/>
        <w:rPr>
          <w:color w:val="FF0000"/>
          <w:lang w:val="ro-RO"/>
        </w:rPr>
      </w:pPr>
      <w:r w:rsidRPr="00CA2F07">
        <w:rPr>
          <w:color w:val="FF0000"/>
          <w:lang w:val="en-US"/>
        </w:rPr>
        <w:t xml:space="preserve">    </w:t>
      </w:r>
    </w:p>
    <w:p w:rsidR="00217DC4" w:rsidRPr="00CA2F07" w:rsidRDefault="00217DC4" w:rsidP="00CA2F07">
      <w:pPr>
        <w:ind w:firstLine="708"/>
        <w:jc w:val="center"/>
        <w:rPr>
          <w:b/>
          <w:lang w:val="ro-RO"/>
        </w:rPr>
      </w:pPr>
      <w:r w:rsidRPr="00CA2F07">
        <w:rPr>
          <w:b/>
          <w:lang w:val="ro-RO"/>
        </w:rPr>
        <w:t>Examinarea propunerilor de proicte pentru:</w:t>
      </w:r>
    </w:p>
    <w:p w:rsidR="00217DC4" w:rsidRPr="00CA2F07" w:rsidRDefault="00217DC4" w:rsidP="00CA2F07">
      <w:pPr>
        <w:pStyle w:val="ListParagraph"/>
        <w:spacing w:line="276" w:lineRule="auto"/>
        <w:rPr>
          <w:i/>
          <w:lang w:val="ro-RO"/>
        </w:rPr>
      </w:pPr>
    </w:p>
    <w:p w:rsidR="00217DC4" w:rsidRPr="00CA2F07" w:rsidRDefault="00217DC4" w:rsidP="00CA2F07">
      <w:pPr>
        <w:spacing w:line="276" w:lineRule="auto"/>
        <w:ind w:left="360"/>
        <w:rPr>
          <w:i/>
          <w:lang w:val="ro-RO"/>
        </w:rPr>
      </w:pPr>
      <w:r w:rsidRPr="00CA2F07">
        <w:rPr>
          <w:b/>
          <w:lang w:val="ro-RO"/>
        </w:rPr>
        <w:t>1.  Reconstruirea edificiului în centru comunitar creșt</w:t>
      </w:r>
      <w:r>
        <w:rPr>
          <w:b/>
          <w:lang w:val="ro-RO"/>
        </w:rPr>
        <w:t xml:space="preserve">in  al bisericii Nouapostolice </w:t>
      </w:r>
      <w:r w:rsidRPr="00CA2F07">
        <w:rPr>
          <w:b/>
          <w:lang w:val="ro-RO"/>
        </w:rPr>
        <w:t xml:space="preserve">a Republicii Moldova,  str. </w:t>
      </w:r>
      <w:r>
        <w:rPr>
          <w:b/>
          <w:lang w:val="ro-RO"/>
        </w:rPr>
        <w:t>31 Augus, 63</w:t>
      </w:r>
    </w:p>
    <w:p w:rsidR="00217DC4" w:rsidRPr="00CA2F07" w:rsidRDefault="00217DC4" w:rsidP="00CA2F07">
      <w:pPr>
        <w:spacing w:line="276" w:lineRule="auto"/>
        <w:ind w:left="360"/>
        <w:rPr>
          <w:b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    Investitor</w:t>
      </w:r>
      <w:r w:rsidRPr="00CA2F07">
        <w:rPr>
          <w:i/>
          <w:lang w:val="en-US"/>
        </w:rPr>
        <w:t xml:space="preserve">: </w:t>
      </w:r>
      <w:r w:rsidRPr="00CA2F07">
        <w:rPr>
          <w:i/>
          <w:lang w:val="ro-RO"/>
        </w:rPr>
        <w:t xml:space="preserve">centru comunitar creștin  al bisericii </w:t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                                </w:t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</w:r>
      <w:r>
        <w:rPr>
          <w:i/>
          <w:lang w:val="ro-RO"/>
        </w:rPr>
        <w:tab/>
        <w:t xml:space="preserve">   </w:t>
      </w:r>
      <w:r w:rsidRPr="00CA2F07">
        <w:rPr>
          <w:i/>
          <w:lang w:val="ro-RO"/>
        </w:rPr>
        <w:t>Nouapostolice a R.M</w:t>
      </w:r>
    </w:p>
    <w:p w:rsidR="00217DC4" w:rsidRPr="00CA2F07" w:rsidRDefault="00217DC4" w:rsidP="00CA2F07">
      <w:pPr>
        <w:spacing w:line="276" w:lineRule="auto"/>
        <w:ind w:left="360"/>
        <w:rPr>
          <w:i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>Raportor</w:t>
      </w:r>
      <w:r w:rsidRPr="00CA2F07">
        <w:rPr>
          <w:i/>
          <w:lang w:val="en-US"/>
        </w:rPr>
        <w:t xml:space="preserve">: </w:t>
      </w:r>
      <w:r w:rsidRPr="00CA2F07">
        <w:rPr>
          <w:i/>
          <w:lang w:val="ro-RO"/>
        </w:rPr>
        <w:t xml:space="preserve"> Semion Andriuța</w:t>
      </w:r>
    </w:p>
    <w:p w:rsidR="00217DC4" w:rsidRPr="00CA2F07" w:rsidRDefault="00217DC4" w:rsidP="00CA2F07">
      <w:pPr>
        <w:spacing w:line="276" w:lineRule="auto"/>
        <w:ind w:left="284"/>
        <w:rPr>
          <w:b/>
          <w:lang w:val="ro-RO"/>
        </w:rPr>
      </w:pPr>
      <w:r w:rsidRPr="00CA2F07">
        <w:rPr>
          <w:b/>
          <w:lang w:val="ro-RO"/>
        </w:rPr>
        <w:t>2.  Construirea complexului agrotehnic al filialei WT Agroprofi SRL, str. Aerodromului (Zona Economică Liberă Bălți)</w:t>
      </w:r>
      <w:bookmarkStart w:id="0" w:name="_GoBack"/>
      <w:bookmarkEnd w:id="0"/>
    </w:p>
    <w:p w:rsidR="00217DC4" w:rsidRPr="00CA2F07" w:rsidRDefault="00217DC4" w:rsidP="00CA2F07">
      <w:pPr>
        <w:pStyle w:val="ListParagraph"/>
        <w:spacing w:line="276" w:lineRule="auto"/>
        <w:rPr>
          <w:b/>
          <w:lang w:val="ro-RO"/>
        </w:rPr>
      </w:pPr>
      <w:r w:rsidRPr="00CA2F07">
        <w:rPr>
          <w:b/>
          <w:lang w:val="ro-RO"/>
        </w:rPr>
        <w:tab/>
      </w:r>
      <w:r w:rsidRPr="00CA2F07">
        <w:rPr>
          <w:b/>
          <w:lang w:val="ro-RO"/>
        </w:rPr>
        <w:tab/>
      </w:r>
      <w:r w:rsidRPr="00CA2F07">
        <w:rPr>
          <w:b/>
          <w:lang w:val="ro-RO"/>
        </w:rPr>
        <w:tab/>
      </w:r>
      <w:r w:rsidRPr="00CA2F07">
        <w:rPr>
          <w:i/>
          <w:lang w:val="ro-RO"/>
        </w:rPr>
        <w:t>Investitor:</w:t>
      </w:r>
      <w:r w:rsidRPr="00CA2F07">
        <w:rPr>
          <w:lang w:val="ro-RO"/>
        </w:rPr>
        <w:t xml:space="preserve"> </w:t>
      </w:r>
      <w:r w:rsidRPr="00CA2F07">
        <w:rPr>
          <w:i/>
          <w:lang w:val="ro-RO"/>
        </w:rPr>
        <w:t>SRL „WT Agroprofi”</w:t>
      </w:r>
    </w:p>
    <w:p w:rsidR="00217DC4" w:rsidRPr="00CA2F07" w:rsidRDefault="00217DC4" w:rsidP="00CA2F07">
      <w:pPr>
        <w:pStyle w:val="ListParagraph"/>
        <w:spacing w:line="276" w:lineRule="auto"/>
        <w:rPr>
          <w:i/>
          <w:color w:val="000000"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>Raportor</w:t>
      </w:r>
      <w:r w:rsidRPr="00CA2F07">
        <w:rPr>
          <w:i/>
          <w:color w:val="FF0000"/>
          <w:lang w:val="ro-RO"/>
        </w:rPr>
        <w:t xml:space="preserve">: </w:t>
      </w:r>
      <w:r w:rsidRPr="00CA2F07">
        <w:rPr>
          <w:i/>
          <w:lang w:val="ro-RO"/>
        </w:rPr>
        <w:t>Andrei Podgurschi</w:t>
      </w:r>
    </w:p>
    <w:p w:rsidR="00217DC4" w:rsidRPr="00CA2F07" w:rsidRDefault="00217DC4" w:rsidP="00CA2F07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CA2F07">
        <w:rPr>
          <w:b/>
          <w:lang w:val="ro-RO"/>
        </w:rPr>
        <w:t>3. Construirea obiectului comercial  cu spații comerciale și oficii,  str.Independenței, 28</w:t>
      </w:r>
    </w:p>
    <w:p w:rsidR="00217DC4" w:rsidRPr="00CA2F07" w:rsidRDefault="00217DC4" w:rsidP="00CA2F07">
      <w:pPr>
        <w:spacing w:line="276" w:lineRule="auto"/>
        <w:ind w:left="2124"/>
        <w:rPr>
          <w:i/>
          <w:lang w:val="ro-RO"/>
        </w:rPr>
      </w:pPr>
      <w:r w:rsidRPr="00CA2F07">
        <w:rPr>
          <w:i/>
          <w:lang w:val="ro-RO"/>
        </w:rPr>
        <w:tab/>
        <w:t>Investitor</w:t>
      </w:r>
      <w:r w:rsidRPr="00CA2F07">
        <w:rPr>
          <w:i/>
          <w:lang w:val="en-US"/>
        </w:rPr>
        <w:t>: Rotari Mircea</w:t>
      </w:r>
    </w:p>
    <w:p w:rsidR="00217DC4" w:rsidRPr="00CA2F07" w:rsidRDefault="00217DC4" w:rsidP="00CA2F07">
      <w:pPr>
        <w:spacing w:line="276" w:lineRule="auto"/>
        <w:ind w:left="2124" w:firstLine="708"/>
        <w:rPr>
          <w:i/>
          <w:lang w:val="ro-RO"/>
        </w:rPr>
      </w:pPr>
      <w:r w:rsidRPr="00CA2F07">
        <w:rPr>
          <w:i/>
          <w:lang w:val="ro-RO"/>
        </w:rPr>
        <w:t>Raportor</w:t>
      </w:r>
      <w:r w:rsidRPr="00CA2F07">
        <w:rPr>
          <w:i/>
          <w:lang w:val="en-US"/>
        </w:rPr>
        <w:t xml:space="preserve">: </w:t>
      </w:r>
      <w:r w:rsidRPr="00CA2F07">
        <w:rPr>
          <w:i/>
          <w:lang w:val="ro-RO"/>
        </w:rPr>
        <w:t xml:space="preserve">arhitect Nalbatov Ludmila </w:t>
      </w:r>
    </w:p>
    <w:p w:rsidR="00217DC4" w:rsidRPr="00CA2F07" w:rsidRDefault="00217DC4" w:rsidP="00CA2F07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CA2F07">
        <w:rPr>
          <w:b/>
          <w:lang w:val="ro-RO"/>
        </w:rPr>
        <w:t>4.</w:t>
      </w:r>
      <w:r w:rsidRPr="00CA2F07">
        <w:rPr>
          <w:lang w:val="ro-RO"/>
        </w:rPr>
        <w:t xml:space="preserve">  </w:t>
      </w:r>
      <w:r w:rsidRPr="00CA2F07">
        <w:rPr>
          <w:b/>
          <w:lang w:val="ro-RO"/>
        </w:rPr>
        <w:t>Construirea obiectului comercial  cu spații comerciale și oficii, str.Sadoveanu (regiunea casei de deservire)</w:t>
      </w:r>
    </w:p>
    <w:p w:rsidR="00217DC4" w:rsidRPr="00CA2F07" w:rsidRDefault="00217DC4" w:rsidP="00CA2F07">
      <w:pPr>
        <w:spacing w:line="276" w:lineRule="auto"/>
        <w:ind w:left="360"/>
        <w:rPr>
          <w:i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Investitor</w:t>
      </w:r>
      <w:r w:rsidRPr="00CA2F07">
        <w:rPr>
          <w:i/>
          <w:lang w:val="en-US"/>
        </w:rPr>
        <w:t xml:space="preserve">: </w:t>
      </w:r>
      <w:r w:rsidRPr="00CA2F07">
        <w:rPr>
          <w:i/>
          <w:color w:val="000000"/>
          <w:lang w:val="ro-RO"/>
        </w:rPr>
        <w:t>Octavian Pîslari</w:t>
      </w:r>
    </w:p>
    <w:p w:rsidR="00217DC4" w:rsidRPr="00CA2F07" w:rsidRDefault="00217DC4" w:rsidP="00CA2F07">
      <w:pPr>
        <w:spacing w:line="276" w:lineRule="auto"/>
        <w:ind w:left="3240"/>
        <w:rPr>
          <w:i/>
          <w:lang w:val="ro-RO"/>
        </w:rPr>
      </w:pPr>
      <w:r w:rsidRPr="00CA2F07">
        <w:rPr>
          <w:i/>
          <w:lang w:val="ro-RO"/>
        </w:rPr>
        <w:t>Raportor</w:t>
      </w:r>
      <w:r w:rsidRPr="00CA2F07">
        <w:rPr>
          <w:i/>
          <w:lang w:val="en-US"/>
        </w:rPr>
        <w:t xml:space="preserve">: arhitect </w:t>
      </w:r>
      <w:r w:rsidRPr="00CA2F07">
        <w:rPr>
          <w:i/>
          <w:lang w:val="ro-RO"/>
        </w:rPr>
        <w:t>Grigore Postolachi</w:t>
      </w:r>
    </w:p>
    <w:p w:rsidR="00217DC4" w:rsidRPr="00CA2F07" w:rsidRDefault="00217DC4" w:rsidP="00CA2F07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CA2F07">
        <w:rPr>
          <w:b/>
          <w:lang w:val="ro-RO"/>
        </w:rPr>
        <w:t>5.</w:t>
      </w:r>
      <w:r w:rsidRPr="00CA2F07">
        <w:rPr>
          <w:lang w:val="ro-RO"/>
        </w:rPr>
        <w:t xml:space="preserve">  </w:t>
      </w:r>
      <w:r w:rsidRPr="00CA2F07">
        <w:rPr>
          <w:b/>
          <w:lang w:val="ro-RO"/>
        </w:rPr>
        <w:t>Construirea centrului comercial cu spații comerciale și oficii,  str. Decebal, 130</w:t>
      </w:r>
    </w:p>
    <w:p w:rsidR="00217DC4" w:rsidRPr="00CA2F07" w:rsidRDefault="00217DC4" w:rsidP="00CA2F07">
      <w:pPr>
        <w:spacing w:line="276" w:lineRule="auto"/>
        <w:ind w:left="360"/>
        <w:rPr>
          <w:i/>
          <w:color w:val="000000"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</w:t>
      </w:r>
      <w:r w:rsidRPr="00CA2F07">
        <w:rPr>
          <w:i/>
          <w:color w:val="000000"/>
          <w:lang w:val="ro-RO"/>
        </w:rPr>
        <w:t>Investitor</w:t>
      </w:r>
      <w:r w:rsidRPr="00CA2F07">
        <w:rPr>
          <w:i/>
          <w:color w:val="000000"/>
          <w:lang w:val="en-US"/>
        </w:rPr>
        <w:t>: SA „Întreprinderea de transport nr.8 din Bălți”</w:t>
      </w:r>
    </w:p>
    <w:p w:rsidR="00217DC4" w:rsidRPr="00CA2F07" w:rsidRDefault="00217DC4" w:rsidP="00CA2F07">
      <w:pPr>
        <w:spacing w:line="276" w:lineRule="auto"/>
        <w:ind w:left="3240"/>
        <w:rPr>
          <w:i/>
          <w:lang w:val="ro-RO"/>
        </w:rPr>
      </w:pPr>
      <w:r w:rsidRPr="00CA2F07">
        <w:rPr>
          <w:i/>
          <w:lang w:val="ro-RO"/>
        </w:rPr>
        <w:t>Raportor</w:t>
      </w:r>
      <w:r w:rsidRPr="00CA2F07">
        <w:rPr>
          <w:i/>
          <w:lang w:val="en-US"/>
        </w:rPr>
        <w:t xml:space="preserve">: arhitect </w:t>
      </w:r>
      <w:r w:rsidRPr="00CA2F07">
        <w:rPr>
          <w:i/>
          <w:lang w:val="ro-RO"/>
        </w:rPr>
        <w:t xml:space="preserve">Igor Damaschin </w:t>
      </w:r>
    </w:p>
    <w:p w:rsidR="00217DC4" w:rsidRPr="00CA2F07" w:rsidRDefault="00217DC4" w:rsidP="00CA2F07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CA2F07">
        <w:rPr>
          <w:b/>
          <w:lang w:val="ro-RO"/>
        </w:rPr>
        <w:t>6.</w:t>
      </w:r>
      <w:r w:rsidRPr="00CA2F07">
        <w:rPr>
          <w:lang w:val="ro-RO"/>
        </w:rPr>
        <w:t xml:space="preserve">  </w:t>
      </w:r>
      <w:r w:rsidRPr="00CA2F07">
        <w:rPr>
          <w:b/>
          <w:lang w:val="ro-RO"/>
        </w:rPr>
        <w:t>Construirea anexei către apartament,  str. Ștefan cel Mare și Sfînt, 30 ap.2</w:t>
      </w:r>
    </w:p>
    <w:p w:rsidR="00217DC4" w:rsidRPr="00CA2F07" w:rsidRDefault="00217DC4" w:rsidP="00CA2F07">
      <w:pPr>
        <w:spacing w:line="276" w:lineRule="auto"/>
        <w:ind w:left="360"/>
        <w:rPr>
          <w:i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Investitor</w:t>
      </w:r>
      <w:r w:rsidRPr="00CA2F07">
        <w:rPr>
          <w:i/>
          <w:color w:val="000000"/>
          <w:lang w:val="en-US"/>
        </w:rPr>
        <w:t>: Valentin Revenco</w:t>
      </w:r>
      <w:r w:rsidRPr="00CA2F07">
        <w:rPr>
          <w:i/>
          <w:color w:val="FF0000"/>
          <w:lang w:val="en-US"/>
        </w:rPr>
        <w:t xml:space="preserve"> </w:t>
      </w:r>
    </w:p>
    <w:p w:rsidR="00217DC4" w:rsidRPr="00CA2F07" w:rsidRDefault="00217DC4" w:rsidP="00CA2F07">
      <w:pPr>
        <w:spacing w:line="276" w:lineRule="auto"/>
        <w:ind w:left="3240"/>
        <w:rPr>
          <w:i/>
          <w:lang w:val="ro-RO"/>
        </w:rPr>
      </w:pPr>
      <w:r w:rsidRPr="00CA2F07">
        <w:rPr>
          <w:i/>
          <w:lang w:val="ro-RO"/>
        </w:rPr>
        <w:t>Raportor</w:t>
      </w:r>
      <w:r w:rsidRPr="00CA2F07">
        <w:rPr>
          <w:i/>
          <w:lang w:val="en-US"/>
        </w:rPr>
        <w:t xml:space="preserve">: arhitect </w:t>
      </w:r>
      <w:r w:rsidRPr="00CA2F07">
        <w:rPr>
          <w:i/>
          <w:lang w:val="ro-RO"/>
        </w:rPr>
        <w:t xml:space="preserve">Anatol Cecan </w:t>
      </w:r>
    </w:p>
    <w:p w:rsidR="00217DC4" w:rsidRPr="00CA2F07" w:rsidRDefault="00217DC4" w:rsidP="00CA2F07">
      <w:pPr>
        <w:tabs>
          <w:tab w:val="left" w:pos="284"/>
        </w:tabs>
        <w:spacing w:line="276" w:lineRule="auto"/>
        <w:ind w:left="284" w:firstLine="76"/>
        <w:rPr>
          <w:b/>
          <w:lang w:val="en-US"/>
        </w:rPr>
      </w:pPr>
      <w:r w:rsidRPr="00CA2F07">
        <w:rPr>
          <w:b/>
          <w:lang w:val="ro-RO"/>
        </w:rPr>
        <w:t>7.</w:t>
      </w:r>
      <w:r w:rsidRPr="00CA2F07">
        <w:rPr>
          <w:lang w:val="ro-RO"/>
        </w:rPr>
        <w:t xml:space="preserve">  </w:t>
      </w:r>
      <w:r w:rsidRPr="00CA2F07">
        <w:rPr>
          <w:b/>
          <w:lang w:val="ro-RO"/>
        </w:rPr>
        <w:t>Reconstruirea cafenelei cu terasă și amenajarea parcului,  str. Bulgară corn cu str. Alexandru cel Bun.</w:t>
      </w:r>
    </w:p>
    <w:p w:rsidR="00217DC4" w:rsidRPr="00CA2F07" w:rsidRDefault="00217DC4" w:rsidP="00CA2F07">
      <w:pPr>
        <w:spacing w:line="276" w:lineRule="auto"/>
        <w:ind w:left="360"/>
        <w:rPr>
          <w:i/>
          <w:lang w:val="ro-RO"/>
        </w:rPr>
      </w:pP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</w:r>
      <w:r w:rsidRPr="00CA2F07">
        <w:rPr>
          <w:i/>
          <w:lang w:val="ro-RO"/>
        </w:rPr>
        <w:tab/>
        <w:t xml:space="preserve">      Investitor</w:t>
      </w:r>
      <w:r w:rsidRPr="00CA2F07">
        <w:rPr>
          <w:i/>
          <w:color w:val="000000"/>
          <w:lang w:val="en-US"/>
        </w:rPr>
        <w:t>: SRL „POVLADAR”</w:t>
      </w:r>
      <w:r w:rsidRPr="00CA2F07">
        <w:rPr>
          <w:i/>
          <w:color w:val="FF0000"/>
          <w:lang w:val="en-US"/>
        </w:rPr>
        <w:t xml:space="preserve"> </w:t>
      </w:r>
    </w:p>
    <w:p w:rsidR="00217DC4" w:rsidRDefault="00217DC4" w:rsidP="00E02F9A">
      <w:pPr>
        <w:spacing w:line="276" w:lineRule="auto"/>
        <w:ind w:left="3240"/>
        <w:rPr>
          <w:i/>
          <w:lang w:val="en-US"/>
        </w:rPr>
      </w:pPr>
      <w:r w:rsidRPr="00CA2F07">
        <w:rPr>
          <w:i/>
          <w:lang w:val="ro-RO"/>
        </w:rPr>
        <w:t>Raportor</w:t>
      </w:r>
      <w:r w:rsidRPr="00CA2F07">
        <w:rPr>
          <w:i/>
          <w:lang w:val="en-US"/>
        </w:rPr>
        <w:t>: Ligher Veaceslav</w:t>
      </w:r>
    </w:p>
    <w:p w:rsidR="00217DC4" w:rsidRDefault="00217DC4" w:rsidP="00E02F9A">
      <w:pPr>
        <w:spacing w:line="276" w:lineRule="auto"/>
        <w:ind w:left="3240"/>
        <w:rPr>
          <w:i/>
          <w:lang w:val="en-US"/>
        </w:rPr>
      </w:pPr>
    </w:p>
    <w:p w:rsidR="00217DC4" w:rsidRDefault="00217DC4" w:rsidP="00E02F9A">
      <w:pPr>
        <w:spacing w:line="276" w:lineRule="auto"/>
        <w:ind w:left="3240"/>
        <w:rPr>
          <w:i/>
          <w:lang w:val="en-US"/>
        </w:rPr>
      </w:pPr>
    </w:p>
    <w:p w:rsidR="00217DC4" w:rsidRDefault="00217DC4" w:rsidP="00E02F9A">
      <w:pPr>
        <w:spacing w:line="276" w:lineRule="auto"/>
        <w:ind w:left="3240"/>
        <w:rPr>
          <w:i/>
          <w:lang w:val="en-US"/>
        </w:rPr>
      </w:pPr>
    </w:p>
    <w:p w:rsidR="00217DC4" w:rsidRDefault="00217DC4" w:rsidP="00C16915">
      <w:pPr>
        <w:spacing w:line="276" w:lineRule="auto"/>
        <w:ind w:left="426"/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În urma examinării proietelor și propunerilor prezentate de autorii de proiecte și raportori,studiind și examinînd materialul prezentat Consiliul Urbanistic al mun. Bălți</w:t>
      </w:r>
    </w:p>
    <w:p w:rsidR="00217DC4" w:rsidRDefault="00217DC4" w:rsidP="00C16915">
      <w:pPr>
        <w:spacing w:line="276" w:lineRule="auto"/>
        <w:ind w:left="426"/>
        <w:jc w:val="center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a decis:</w:t>
      </w:r>
    </w:p>
    <w:p w:rsidR="00217DC4" w:rsidRPr="00CB3FB8" w:rsidRDefault="00217DC4" w:rsidP="00C836DC">
      <w:pPr>
        <w:spacing w:line="276" w:lineRule="auto"/>
        <w:ind w:left="426"/>
        <w:rPr>
          <w:rFonts w:ascii="Calibri" w:hAnsi="Calibri" w:cs="Calibri"/>
          <w:color w:val="FF0000"/>
          <w:lang w:val="ro-RO"/>
        </w:rPr>
      </w:pPr>
    </w:p>
    <w:p w:rsidR="00217DC4" w:rsidRPr="00A03E4F" w:rsidRDefault="00217DC4" w:rsidP="00C136D5">
      <w:pPr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  <w:r w:rsidRPr="00A03E4F">
        <w:rPr>
          <w:rFonts w:ascii="Calibri" w:hAnsi="Calibri" w:cs="Calibri"/>
          <w:color w:val="FF0000"/>
          <w:lang w:val="ro-RO"/>
        </w:rPr>
        <w:tab/>
      </w:r>
      <w:r w:rsidRPr="00A03E4F">
        <w:rPr>
          <w:rFonts w:ascii="Calibri" w:hAnsi="Calibri" w:cs="Calibri"/>
          <w:lang w:val="ro-RO"/>
        </w:rPr>
        <w:t>Examinarea proprunerii de proiect a concepției complexului reconstruirii edificiului în centru comunitar creștin al bisericii Nouapostolice a RM, de pe str. 31 August, 63 prin votul 6 pentru, 5 abținuți și 4 contra se amînă, pentru examinare repetată în cazul perfectării relațiilor funciare</w:t>
      </w:r>
      <w:r w:rsidRPr="00A03E4F">
        <w:rPr>
          <w:rFonts w:ascii="Verdana" w:hAnsi="Verdana"/>
          <w:lang w:val="ro-RO"/>
        </w:rPr>
        <w:t xml:space="preserve"> </w:t>
      </w:r>
      <w:r w:rsidRPr="00A03E4F">
        <w:rPr>
          <w:rFonts w:ascii="Calibri" w:hAnsi="Calibri"/>
          <w:lang w:val="ro-RO"/>
        </w:rPr>
        <w:t xml:space="preserve">pentru terenul preconizat ca parcare auto. </w:t>
      </w:r>
      <w:r w:rsidRPr="00A03E4F">
        <w:rPr>
          <w:rFonts w:ascii="Calibri" w:hAnsi="Calibri"/>
          <w:color w:val="FFFFFF"/>
          <w:lang w:val="ro-RO"/>
        </w:rPr>
        <w:t xml:space="preserve">În caz </w:t>
      </w:r>
    </w:p>
    <w:p w:rsidR="00217DC4" w:rsidRPr="00CB3FB8" w:rsidRDefault="00217DC4" w:rsidP="00A03E4F">
      <w:pPr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  <w:r w:rsidRPr="00A03E4F">
        <w:rPr>
          <w:rFonts w:ascii="Calibri" w:hAnsi="Calibri"/>
          <w:color w:val="FFFFFF"/>
          <w:lang w:val="ro-RO"/>
        </w:rPr>
        <w:t xml:space="preserve">contrar, replanificarea obiectului în biserică </w:t>
      </w:r>
    </w:p>
    <w:p w:rsidR="00217DC4" w:rsidRPr="007C6C61" w:rsidRDefault="00217DC4" w:rsidP="007C6C61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7C6C61">
        <w:rPr>
          <w:rFonts w:ascii="Calibri" w:hAnsi="Calibri" w:cs="Calibri"/>
          <w:lang w:val="ro-RO"/>
        </w:rPr>
        <w:tab/>
        <w:t>Proprunerea de proiect a concepției complexului agrotehnic al filialei WT Agroprofi SRL de pe str. Aerodromului, teritoriul Zonei Economice Libere Bălți se acceptă prin vot unanim.</w:t>
      </w:r>
    </w:p>
    <w:p w:rsidR="00217DC4" w:rsidRPr="00CB3FB8" w:rsidRDefault="00217DC4" w:rsidP="00012B18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217DC4" w:rsidRDefault="00217DC4" w:rsidP="007C6C61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A03E4F">
        <w:rPr>
          <w:rFonts w:ascii="Calibri" w:hAnsi="Calibri" w:cs="Calibri"/>
          <w:lang w:val="ro-RO"/>
        </w:rPr>
        <w:tab/>
        <w:t>Proprunerea de proiect a concepției obiectului comercial cu spații comerciale și de oficii pe adresa mun. Bălți str. Independenței, 28 prin votul 9 pentru, 3 abținuți și 3 contra se acceptă cu condiția elaborării soluției cromatice ce nu ar domina edificiul Stării civile din apropiere.</w:t>
      </w:r>
    </w:p>
    <w:p w:rsidR="00217DC4" w:rsidRPr="00A03E4F" w:rsidRDefault="00217DC4" w:rsidP="00A03E4F">
      <w:pPr>
        <w:pStyle w:val="ListParagraph"/>
        <w:rPr>
          <w:rFonts w:ascii="Calibri" w:hAnsi="Calibri" w:cs="Calibri"/>
          <w:lang w:val="ro-RO"/>
        </w:rPr>
      </w:pPr>
    </w:p>
    <w:p w:rsidR="00217DC4" w:rsidRDefault="00217DC4" w:rsidP="00A03E4F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A03E4F">
        <w:rPr>
          <w:rFonts w:ascii="Calibri" w:hAnsi="Calibri" w:cs="Calibri"/>
          <w:lang w:val="ro-RO"/>
        </w:rPr>
        <w:tab/>
        <w:t xml:space="preserve">Proprunerea de proiect a concepției obiectului comercial cu spații comerciale și de oficii pe adresa mun. Bălți str. </w:t>
      </w:r>
      <w:r>
        <w:rPr>
          <w:rFonts w:ascii="Calibri" w:hAnsi="Calibri" w:cs="Calibri"/>
          <w:lang w:val="ro-RO"/>
        </w:rPr>
        <w:t>Sadoveanu (regiunea casei de deservire)</w:t>
      </w:r>
      <w:r w:rsidRPr="00A03E4F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prin vot unanim </w:t>
      </w:r>
      <w:r w:rsidRPr="00A03E4F">
        <w:rPr>
          <w:rFonts w:ascii="Calibri" w:hAnsi="Calibri" w:cs="Calibri"/>
          <w:lang w:val="ro-RO"/>
        </w:rPr>
        <w:t xml:space="preserve">se acceptă cu condiția </w:t>
      </w:r>
      <w:r>
        <w:rPr>
          <w:rFonts w:ascii="Calibri" w:hAnsi="Calibri" w:cs="Calibri"/>
          <w:lang w:val="ro-RO"/>
        </w:rPr>
        <w:t>amenajării scuarului din fața edificiului pînă la strada Alexandr Pușkin</w:t>
      </w:r>
      <w:r w:rsidRPr="00A03E4F">
        <w:rPr>
          <w:rFonts w:ascii="Calibri" w:hAnsi="Calibri" w:cs="Calibri"/>
          <w:lang w:val="ro-RO"/>
        </w:rPr>
        <w:t>.</w:t>
      </w:r>
    </w:p>
    <w:p w:rsidR="00217DC4" w:rsidRPr="00A03E4F" w:rsidRDefault="00217DC4" w:rsidP="00A03E4F">
      <w:pPr>
        <w:pStyle w:val="ListParagraph"/>
        <w:rPr>
          <w:rFonts w:ascii="Calibri" w:hAnsi="Calibri" w:cs="Calibri"/>
          <w:lang w:val="ro-RO"/>
        </w:rPr>
      </w:pPr>
    </w:p>
    <w:p w:rsidR="00217DC4" w:rsidRDefault="00217DC4" w:rsidP="00A03E4F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7C6C61">
        <w:rPr>
          <w:rFonts w:ascii="Calibri" w:hAnsi="Calibri" w:cs="Calibri"/>
          <w:lang w:val="ro-RO"/>
        </w:rPr>
        <w:tab/>
        <w:t xml:space="preserve">Proprunerea de proiect a concepției </w:t>
      </w:r>
      <w:r>
        <w:rPr>
          <w:rFonts w:ascii="Calibri" w:hAnsi="Calibri" w:cs="Calibri"/>
          <w:lang w:val="ro-RO"/>
        </w:rPr>
        <w:t xml:space="preserve">centrului </w:t>
      </w:r>
      <w:r w:rsidRPr="00A03E4F">
        <w:rPr>
          <w:rFonts w:ascii="Calibri" w:hAnsi="Calibri" w:cs="Calibri"/>
          <w:lang w:val="ro-RO"/>
        </w:rPr>
        <w:t xml:space="preserve">comercial cu spații comerciale și de oficii </w:t>
      </w:r>
      <w:r w:rsidRPr="007C6C61">
        <w:rPr>
          <w:rFonts w:ascii="Calibri" w:hAnsi="Calibri" w:cs="Calibri"/>
          <w:lang w:val="ro-RO"/>
        </w:rPr>
        <w:t xml:space="preserve">de pe str. </w:t>
      </w:r>
      <w:r>
        <w:rPr>
          <w:rFonts w:ascii="Calibri" w:hAnsi="Calibri" w:cs="Calibri"/>
          <w:lang w:val="ro-RO"/>
        </w:rPr>
        <w:t>Decebal, 130</w:t>
      </w:r>
      <w:r w:rsidRPr="007C6C61">
        <w:rPr>
          <w:rFonts w:ascii="Calibri" w:hAnsi="Calibri" w:cs="Calibri"/>
          <w:lang w:val="ro-RO"/>
        </w:rPr>
        <w:t xml:space="preserve"> se acceptă prin vot unanim.</w:t>
      </w:r>
    </w:p>
    <w:p w:rsidR="00217DC4" w:rsidRPr="00F23DC1" w:rsidRDefault="00217DC4" w:rsidP="00F23DC1">
      <w:pPr>
        <w:pStyle w:val="ListParagraph"/>
        <w:rPr>
          <w:rFonts w:ascii="Calibri" w:hAnsi="Calibri" w:cs="Calibri"/>
          <w:lang w:val="ro-RO"/>
        </w:rPr>
      </w:pPr>
    </w:p>
    <w:p w:rsidR="00217DC4" w:rsidRDefault="00217DC4" w:rsidP="00F23DC1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A03E4F">
        <w:rPr>
          <w:rFonts w:ascii="Calibri" w:hAnsi="Calibri" w:cs="Calibri"/>
          <w:lang w:val="ro-RO"/>
        </w:rPr>
        <w:tab/>
        <w:t xml:space="preserve">Proprunerea de proiect a </w:t>
      </w:r>
      <w:r>
        <w:rPr>
          <w:rFonts w:ascii="Calibri" w:hAnsi="Calibri" w:cs="Calibri"/>
          <w:lang w:val="ro-RO"/>
        </w:rPr>
        <w:t>anexei către apartament</w:t>
      </w:r>
      <w:r w:rsidRPr="00A03E4F">
        <w:rPr>
          <w:rFonts w:ascii="Calibri" w:hAnsi="Calibri" w:cs="Calibri"/>
          <w:lang w:val="ro-RO"/>
        </w:rPr>
        <w:t xml:space="preserve"> pe adresa mun. Bălți str. </w:t>
      </w:r>
      <w:r>
        <w:rPr>
          <w:rFonts w:ascii="Calibri" w:hAnsi="Calibri" w:cs="Calibri"/>
          <w:lang w:val="ro-RO"/>
        </w:rPr>
        <w:t>Ștefan cel Mare și Sfînt, 30/2</w:t>
      </w:r>
      <w:r w:rsidRPr="00A03E4F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prin vot 14 pentru și 1 abținut </w:t>
      </w:r>
      <w:r w:rsidRPr="00A03E4F">
        <w:rPr>
          <w:rFonts w:ascii="Calibri" w:hAnsi="Calibri" w:cs="Calibri"/>
          <w:lang w:val="ro-RO"/>
        </w:rPr>
        <w:t>se acceptă</w:t>
      </w:r>
      <w:r>
        <w:rPr>
          <w:rFonts w:ascii="Calibri" w:hAnsi="Calibri" w:cs="Calibri"/>
          <w:lang w:val="ro-RO"/>
        </w:rPr>
        <w:t>.</w:t>
      </w:r>
    </w:p>
    <w:p w:rsidR="00217DC4" w:rsidRPr="0034542D" w:rsidRDefault="00217DC4" w:rsidP="0034542D">
      <w:pPr>
        <w:pStyle w:val="ListParagraph"/>
        <w:rPr>
          <w:rFonts w:ascii="Calibri" w:hAnsi="Calibri" w:cs="Calibri"/>
          <w:lang w:val="ro-RO"/>
        </w:rPr>
      </w:pPr>
    </w:p>
    <w:p w:rsidR="00217DC4" w:rsidRDefault="00217DC4" w:rsidP="0034542D">
      <w:pPr>
        <w:pStyle w:val="ListParagraph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val="ro-RO"/>
        </w:rPr>
      </w:pPr>
      <w:r w:rsidRPr="00A03E4F">
        <w:rPr>
          <w:rFonts w:ascii="Calibri" w:hAnsi="Calibri" w:cs="Calibri"/>
          <w:lang w:val="ro-RO"/>
        </w:rPr>
        <w:tab/>
        <w:t xml:space="preserve">Proprunerea de proiect a concepției </w:t>
      </w:r>
      <w:r>
        <w:rPr>
          <w:rFonts w:ascii="Calibri" w:hAnsi="Calibri" w:cs="Calibri"/>
          <w:lang w:val="ro-RO"/>
        </w:rPr>
        <w:t>reconstruirii cafenelei și amenajarea parcului</w:t>
      </w:r>
      <w:r w:rsidRPr="00A03E4F">
        <w:rPr>
          <w:rFonts w:ascii="Calibri" w:hAnsi="Calibri" w:cs="Calibri"/>
          <w:lang w:val="ro-RO"/>
        </w:rPr>
        <w:t xml:space="preserve"> pe adresa mun. Bălți str.</w:t>
      </w:r>
      <w:r>
        <w:rPr>
          <w:rFonts w:ascii="Calibri" w:hAnsi="Calibri" w:cs="Calibri"/>
          <w:lang w:val="ro-RO"/>
        </w:rPr>
        <w:t>Bulgară corn cu str. Alexandru cel Bun</w:t>
      </w:r>
      <w:r w:rsidRPr="00A03E4F">
        <w:rPr>
          <w:rFonts w:ascii="Calibri" w:hAnsi="Calibri" w:cs="Calibri"/>
          <w:lang w:val="ro-RO"/>
        </w:rPr>
        <w:t xml:space="preserve"> se </w:t>
      </w:r>
      <w:r>
        <w:rPr>
          <w:rFonts w:ascii="Calibri" w:hAnsi="Calibri" w:cs="Calibri"/>
          <w:lang w:val="ro-RO"/>
        </w:rPr>
        <w:t>acceptă pentru</w:t>
      </w:r>
      <w:r w:rsidRPr="00A03E4F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prezentare repetată la ședința consiliului urbanistic a proiectului de reconstrucție a cafenelei pentru copii cu perfectarea planului general de amenajare urbanistică a scuarului, inclusiv și a schemei organizării circulației rutiere.</w:t>
      </w:r>
    </w:p>
    <w:p w:rsidR="00217DC4" w:rsidRPr="0034542D" w:rsidRDefault="00217DC4" w:rsidP="0034542D">
      <w:pPr>
        <w:pStyle w:val="ListParagraph"/>
        <w:spacing w:line="276" w:lineRule="auto"/>
        <w:ind w:left="426"/>
        <w:jc w:val="both"/>
        <w:rPr>
          <w:rFonts w:ascii="Calibri" w:hAnsi="Calibri" w:cs="Calibri"/>
          <w:lang w:val="ro-RO"/>
        </w:rPr>
      </w:pPr>
    </w:p>
    <w:p w:rsidR="00217DC4" w:rsidRPr="00CB3FB8" w:rsidRDefault="00217DC4" w:rsidP="006D6E47">
      <w:pPr>
        <w:pStyle w:val="ListParagraph"/>
        <w:spacing w:line="276" w:lineRule="auto"/>
        <w:ind w:left="426"/>
        <w:jc w:val="both"/>
        <w:rPr>
          <w:rFonts w:ascii="Calibri" w:hAnsi="Calibri" w:cs="Calibri"/>
          <w:color w:val="FF0000"/>
          <w:lang w:val="ro-RO"/>
        </w:rPr>
      </w:pPr>
    </w:p>
    <w:p w:rsidR="00217DC4" w:rsidRPr="00CB3FB8" w:rsidRDefault="00217DC4" w:rsidP="00C836DC">
      <w:pPr>
        <w:ind w:left="1146"/>
        <w:jc w:val="right"/>
        <w:rPr>
          <w:rFonts w:ascii="Calibri" w:hAnsi="Calibri" w:cs="Calibri"/>
          <w:color w:val="FF0000"/>
          <w:lang w:val="ro-RO"/>
        </w:rPr>
      </w:pPr>
    </w:p>
    <w:p w:rsidR="00217DC4" w:rsidRPr="0034542D" w:rsidRDefault="00217DC4" w:rsidP="00C836DC">
      <w:pPr>
        <w:ind w:left="1146"/>
        <w:jc w:val="right"/>
        <w:rPr>
          <w:rFonts w:ascii="Calibri" w:hAnsi="Calibri" w:cs="Calibri"/>
          <w:lang w:val="ro-RO"/>
        </w:rPr>
      </w:pPr>
      <w:r w:rsidRPr="0034542D">
        <w:rPr>
          <w:rFonts w:ascii="Calibri" w:hAnsi="Calibri" w:cs="Calibri"/>
          <w:lang w:val="ro-RO"/>
        </w:rPr>
        <w:t xml:space="preserve">Secretarul Consiliului  Urbanistic </w:t>
      </w:r>
    </w:p>
    <w:p w:rsidR="00217DC4" w:rsidRPr="0034542D" w:rsidRDefault="00217DC4" w:rsidP="00C836DC">
      <w:pPr>
        <w:ind w:left="1146"/>
        <w:jc w:val="right"/>
        <w:rPr>
          <w:rFonts w:ascii="Calibri" w:hAnsi="Calibri" w:cs="Calibri"/>
          <w:lang w:val="ro-RO"/>
        </w:rPr>
      </w:pPr>
      <w:r w:rsidRPr="0034542D">
        <w:rPr>
          <w:rFonts w:ascii="Calibri" w:hAnsi="Calibri" w:cs="Calibri"/>
          <w:lang w:val="ro-RO"/>
        </w:rPr>
        <w:t>Ivan Macovschi</w:t>
      </w:r>
    </w:p>
    <w:sectPr w:rsidR="00217DC4" w:rsidRPr="0034542D" w:rsidSect="00B60D02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27F"/>
    <w:multiLevelType w:val="hybridMultilevel"/>
    <w:tmpl w:val="328EE0EE"/>
    <w:lvl w:ilvl="0" w:tplc="0418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F056A"/>
    <w:multiLevelType w:val="hybridMultilevel"/>
    <w:tmpl w:val="A80A0AE0"/>
    <w:lvl w:ilvl="0" w:tplc="65CA6870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F625246"/>
    <w:multiLevelType w:val="hybridMultilevel"/>
    <w:tmpl w:val="0AFCDF68"/>
    <w:lvl w:ilvl="0" w:tplc="0418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3">
    <w:nsid w:val="103B550D"/>
    <w:multiLevelType w:val="hybridMultilevel"/>
    <w:tmpl w:val="AD96DA48"/>
    <w:lvl w:ilvl="0" w:tplc="ABE8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0064B"/>
    <w:multiLevelType w:val="hybridMultilevel"/>
    <w:tmpl w:val="7A70ABF4"/>
    <w:lvl w:ilvl="0" w:tplc="1F36B1C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3B76A3"/>
    <w:multiLevelType w:val="hybridMultilevel"/>
    <w:tmpl w:val="EE76E766"/>
    <w:lvl w:ilvl="0" w:tplc="E6C0D05E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533988"/>
    <w:multiLevelType w:val="hybridMultilevel"/>
    <w:tmpl w:val="911EB65E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84121D"/>
    <w:multiLevelType w:val="hybridMultilevel"/>
    <w:tmpl w:val="3BFEDE06"/>
    <w:lvl w:ilvl="0" w:tplc="65CA68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6B2C8A"/>
    <w:multiLevelType w:val="hybridMultilevel"/>
    <w:tmpl w:val="B530920A"/>
    <w:lvl w:ilvl="0" w:tplc="65CA68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4391237"/>
    <w:multiLevelType w:val="hybridMultilevel"/>
    <w:tmpl w:val="1160F0B6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D9"/>
    <w:rsid w:val="00012B18"/>
    <w:rsid w:val="00013977"/>
    <w:rsid w:val="00017ACD"/>
    <w:rsid w:val="00027D7D"/>
    <w:rsid w:val="00063B9C"/>
    <w:rsid w:val="0008773E"/>
    <w:rsid w:val="000A443F"/>
    <w:rsid w:val="000A44D5"/>
    <w:rsid w:val="000B6572"/>
    <w:rsid w:val="00105643"/>
    <w:rsid w:val="001222D4"/>
    <w:rsid w:val="00147B53"/>
    <w:rsid w:val="00150EAE"/>
    <w:rsid w:val="00165493"/>
    <w:rsid w:val="001848CD"/>
    <w:rsid w:val="001A78FD"/>
    <w:rsid w:val="001B03FC"/>
    <w:rsid w:val="001C5701"/>
    <w:rsid w:val="001C6991"/>
    <w:rsid w:val="00217DC4"/>
    <w:rsid w:val="00256270"/>
    <w:rsid w:val="00264F9A"/>
    <w:rsid w:val="0027254E"/>
    <w:rsid w:val="002939B6"/>
    <w:rsid w:val="00294C10"/>
    <w:rsid w:val="00295A04"/>
    <w:rsid w:val="002D4CB0"/>
    <w:rsid w:val="002E0F96"/>
    <w:rsid w:val="002E1CEC"/>
    <w:rsid w:val="00303760"/>
    <w:rsid w:val="00326358"/>
    <w:rsid w:val="0032789F"/>
    <w:rsid w:val="00327E9D"/>
    <w:rsid w:val="0034542D"/>
    <w:rsid w:val="00350425"/>
    <w:rsid w:val="00361E3C"/>
    <w:rsid w:val="0036280D"/>
    <w:rsid w:val="00383E8D"/>
    <w:rsid w:val="003847D2"/>
    <w:rsid w:val="003A30D7"/>
    <w:rsid w:val="003C25E6"/>
    <w:rsid w:val="00415B17"/>
    <w:rsid w:val="00420E40"/>
    <w:rsid w:val="00497574"/>
    <w:rsid w:val="004A265B"/>
    <w:rsid w:val="004B4E7E"/>
    <w:rsid w:val="004C104C"/>
    <w:rsid w:val="004C3015"/>
    <w:rsid w:val="004D4492"/>
    <w:rsid w:val="00550A91"/>
    <w:rsid w:val="00582659"/>
    <w:rsid w:val="005E0D73"/>
    <w:rsid w:val="005F23AF"/>
    <w:rsid w:val="00616239"/>
    <w:rsid w:val="0065052B"/>
    <w:rsid w:val="0069442E"/>
    <w:rsid w:val="006A279D"/>
    <w:rsid w:val="006B034E"/>
    <w:rsid w:val="006D6E47"/>
    <w:rsid w:val="006E4C8A"/>
    <w:rsid w:val="00732F3E"/>
    <w:rsid w:val="007503FF"/>
    <w:rsid w:val="007564DB"/>
    <w:rsid w:val="00770A32"/>
    <w:rsid w:val="007853AB"/>
    <w:rsid w:val="007A7440"/>
    <w:rsid w:val="007C6C61"/>
    <w:rsid w:val="007C6E96"/>
    <w:rsid w:val="007D78B2"/>
    <w:rsid w:val="00807603"/>
    <w:rsid w:val="00807970"/>
    <w:rsid w:val="00822891"/>
    <w:rsid w:val="00824F61"/>
    <w:rsid w:val="00827008"/>
    <w:rsid w:val="00856088"/>
    <w:rsid w:val="0089762C"/>
    <w:rsid w:val="008B1B00"/>
    <w:rsid w:val="00920FF9"/>
    <w:rsid w:val="00951FBA"/>
    <w:rsid w:val="00991B20"/>
    <w:rsid w:val="009A77F9"/>
    <w:rsid w:val="009B45D4"/>
    <w:rsid w:val="009B4A56"/>
    <w:rsid w:val="009C3D25"/>
    <w:rsid w:val="009D67E5"/>
    <w:rsid w:val="009F7FD9"/>
    <w:rsid w:val="00A03E4F"/>
    <w:rsid w:val="00A11BF9"/>
    <w:rsid w:val="00A27F1F"/>
    <w:rsid w:val="00A32501"/>
    <w:rsid w:val="00A3300A"/>
    <w:rsid w:val="00A42B47"/>
    <w:rsid w:val="00A92BDA"/>
    <w:rsid w:val="00AA22CA"/>
    <w:rsid w:val="00AA427A"/>
    <w:rsid w:val="00AD25CA"/>
    <w:rsid w:val="00AE2036"/>
    <w:rsid w:val="00B13423"/>
    <w:rsid w:val="00B27721"/>
    <w:rsid w:val="00B30002"/>
    <w:rsid w:val="00B561B8"/>
    <w:rsid w:val="00B56C59"/>
    <w:rsid w:val="00B60D02"/>
    <w:rsid w:val="00BA33D8"/>
    <w:rsid w:val="00C10373"/>
    <w:rsid w:val="00C136D5"/>
    <w:rsid w:val="00C16915"/>
    <w:rsid w:val="00C239FD"/>
    <w:rsid w:val="00C2462E"/>
    <w:rsid w:val="00C30C7A"/>
    <w:rsid w:val="00C318F5"/>
    <w:rsid w:val="00C833D7"/>
    <w:rsid w:val="00C836DC"/>
    <w:rsid w:val="00C90D81"/>
    <w:rsid w:val="00CA2F07"/>
    <w:rsid w:val="00CA57FA"/>
    <w:rsid w:val="00CA6801"/>
    <w:rsid w:val="00CB3FB8"/>
    <w:rsid w:val="00CF68BA"/>
    <w:rsid w:val="00D04922"/>
    <w:rsid w:val="00D07D23"/>
    <w:rsid w:val="00D13449"/>
    <w:rsid w:val="00D4062E"/>
    <w:rsid w:val="00D61721"/>
    <w:rsid w:val="00D67FEC"/>
    <w:rsid w:val="00E02F9A"/>
    <w:rsid w:val="00E21682"/>
    <w:rsid w:val="00E279D0"/>
    <w:rsid w:val="00E7421F"/>
    <w:rsid w:val="00EA083D"/>
    <w:rsid w:val="00EB33E9"/>
    <w:rsid w:val="00EF16A2"/>
    <w:rsid w:val="00F2252F"/>
    <w:rsid w:val="00F23DC1"/>
    <w:rsid w:val="00F432C4"/>
    <w:rsid w:val="00F45E49"/>
    <w:rsid w:val="00F4785C"/>
    <w:rsid w:val="00F8393A"/>
    <w:rsid w:val="00FC3A13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42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2449</TotalTime>
  <Pages>3</Pages>
  <Words>772</Words>
  <Characters>4405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83</cp:revision>
  <cp:lastPrinted>2018-10-23T12:07:00Z</cp:lastPrinted>
  <dcterms:created xsi:type="dcterms:W3CDTF">2015-12-17T06:19:00Z</dcterms:created>
  <dcterms:modified xsi:type="dcterms:W3CDTF">2018-10-26T17:29:00Z</dcterms:modified>
</cp:coreProperties>
</file>