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FF" w:rsidRPr="008B47FF" w:rsidRDefault="00EC368B" w:rsidP="008B47FF">
      <w:pPr>
        <w:ind w:right="567"/>
        <w:jc w:val="center"/>
        <w:rPr>
          <w:b/>
          <w:bCs/>
          <w:sz w:val="28"/>
          <w:szCs w:val="28"/>
          <w:lang w:val="en-US"/>
        </w:rPr>
      </w:pPr>
      <w:r>
        <w:rPr>
          <w:b/>
          <w:bCs/>
          <w:sz w:val="28"/>
          <w:szCs w:val="28"/>
          <w:lang w:val="en-US"/>
        </w:rPr>
        <w:t>LISTA CANTITĂȚII DE LUCRĂRI</w:t>
      </w:r>
    </w:p>
    <w:p w:rsidR="008B47FF" w:rsidRPr="00CB1E8B" w:rsidRDefault="008B47FF" w:rsidP="008B47FF">
      <w:pPr>
        <w:ind w:right="567"/>
        <w:jc w:val="center"/>
        <w:rPr>
          <w:b/>
          <w:bCs/>
          <w:sz w:val="28"/>
          <w:szCs w:val="28"/>
          <w:lang w:val="en-US"/>
        </w:rPr>
      </w:pPr>
      <w:r w:rsidRPr="008B47FF">
        <w:rPr>
          <w:b/>
          <w:bCs/>
          <w:sz w:val="28"/>
          <w:szCs w:val="28"/>
          <w:lang w:val="en-US"/>
        </w:rPr>
        <w:t xml:space="preserve">PENTRU </w:t>
      </w:r>
      <w:r w:rsidR="00CB1E8B" w:rsidRPr="008B47FF">
        <w:rPr>
          <w:b/>
          <w:bCs/>
          <w:sz w:val="28"/>
          <w:szCs w:val="28"/>
          <w:lang w:val="en-US"/>
        </w:rPr>
        <w:t>CERE</w:t>
      </w:r>
      <w:r w:rsidRPr="008B47FF">
        <w:rPr>
          <w:b/>
          <w:bCs/>
          <w:sz w:val="28"/>
          <w:szCs w:val="28"/>
          <w:lang w:val="en-US"/>
        </w:rPr>
        <w:t xml:space="preserve">REA OFERTEI DE </w:t>
      </w:r>
      <w:r w:rsidR="00CB1E8B" w:rsidRPr="008B47FF">
        <w:rPr>
          <w:b/>
          <w:bCs/>
          <w:sz w:val="28"/>
          <w:szCs w:val="28"/>
          <w:lang w:val="en-US"/>
        </w:rPr>
        <w:t>PREŢ</w:t>
      </w:r>
    </w:p>
    <w:p w:rsidR="001F276C" w:rsidRPr="008B47FF" w:rsidRDefault="001F276C" w:rsidP="008B47FF">
      <w:pPr>
        <w:ind w:right="567"/>
        <w:jc w:val="center"/>
        <w:rPr>
          <w:b/>
          <w:bCs/>
          <w:sz w:val="28"/>
          <w:szCs w:val="28"/>
          <w:lang w:val="en-US"/>
        </w:rPr>
      </w:pPr>
    </w:p>
    <w:p w:rsidR="001F276C" w:rsidRPr="008B47FF" w:rsidRDefault="001F276C" w:rsidP="001F276C">
      <w:pPr>
        <w:ind w:right="567"/>
        <w:rPr>
          <w:sz w:val="28"/>
          <w:szCs w:val="28"/>
          <w:lang w:val="en-US"/>
        </w:rPr>
      </w:pPr>
      <w:r w:rsidRPr="002C2F63">
        <w:rPr>
          <w:b/>
          <w:bCs/>
          <w:sz w:val="24"/>
          <w:szCs w:val="24"/>
          <w:lang w:val="en-US"/>
        </w:rPr>
        <w:t>1. Denumerea beneficiarului de stat</w:t>
      </w:r>
      <w:r w:rsidR="00090C59">
        <w:rPr>
          <w:b/>
          <w:bCs/>
          <w:sz w:val="24"/>
          <w:szCs w:val="24"/>
          <w:lang w:val="en-US"/>
        </w:rPr>
        <w:t xml:space="preserve">   </w:t>
      </w:r>
      <w:r w:rsidR="00774E2A" w:rsidRPr="00D12A28">
        <w:rPr>
          <w:b/>
          <w:sz w:val="28"/>
          <w:szCs w:val="28"/>
          <w:u w:val="single"/>
          <w:lang w:val="ro-RO"/>
        </w:rPr>
        <w:t>Primăria mun. Bălţi</w:t>
      </w:r>
      <w:r w:rsidR="00774E2A" w:rsidRPr="00D12A28">
        <w:rPr>
          <w:b/>
          <w:bCs/>
          <w:sz w:val="28"/>
          <w:szCs w:val="28"/>
          <w:u w:val="single"/>
          <w:lang w:val="en-US"/>
        </w:rPr>
        <w:t xml:space="preserve"> (</w:t>
      </w:r>
      <w:r w:rsidR="00774E2A" w:rsidRPr="004A0C5B">
        <w:rPr>
          <w:b/>
          <w:bCs/>
          <w:sz w:val="28"/>
          <w:szCs w:val="28"/>
          <w:u w:val="single"/>
          <w:lang w:val="en-US"/>
        </w:rPr>
        <w:t>IM "DCC CU"</w:t>
      </w:r>
      <w:r w:rsidR="00774E2A">
        <w:rPr>
          <w:b/>
          <w:bCs/>
          <w:sz w:val="28"/>
          <w:szCs w:val="28"/>
          <w:u w:val="single"/>
          <w:lang w:val="en-US"/>
        </w:rPr>
        <w:t>)</w:t>
      </w:r>
    </w:p>
    <w:p w:rsidR="001F276C" w:rsidRPr="008B47FF" w:rsidRDefault="001F276C" w:rsidP="001F276C">
      <w:pPr>
        <w:ind w:right="567"/>
        <w:rPr>
          <w:sz w:val="28"/>
          <w:szCs w:val="28"/>
          <w:lang w:val="en-US"/>
        </w:rPr>
      </w:pPr>
      <w:r w:rsidRPr="002C2F63">
        <w:rPr>
          <w:b/>
          <w:bCs/>
          <w:sz w:val="24"/>
          <w:szCs w:val="24"/>
          <w:lang w:val="en-US"/>
        </w:rPr>
        <w:t>2. Organizatorul procedurii de achizi</w:t>
      </w:r>
      <w:r w:rsidR="006269B0" w:rsidRPr="008B47FF">
        <w:rPr>
          <w:b/>
          <w:bCs/>
          <w:sz w:val="24"/>
          <w:szCs w:val="24"/>
          <w:lang w:val="ro-RO"/>
        </w:rPr>
        <w:t>ţ</w:t>
      </w:r>
      <w:r w:rsidRPr="002C2F63">
        <w:rPr>
          <w:b/>
          <w:bCs/>
          <w:sz w:val="24"/>
          <w:szCs w:val="24"/>
          <w:lang w:val="en-US"/>
        </w:rPr>
        <w:t>ie</w:t>
      </w:r>
      <w:r w:rsidR="00090C59">
        <w:rPr>
          <w:b/>
          <w:bCs/>
          <w:sz w:val="24"/>
          <w:szCs w:val="24"/>
          <w:lang w:val="en-US"/>
        </w:rPr>
        <w:t xml:space="preserve">   </w:t>
      </w:r>
      <w:r w:rsidR="00090C59" w:rsidRPr="00090C59">
        <w:rPr>
          <w:b/>
          <w:bCs/>
          <w:sz w:val="28"/>
          <w:szCs w:val="28"/>
          <w:u w:val="single"/>
          <w:lang w:val="en-US"/>
        </w:rPr>
        <w:t xml:space="preserve"> </w:t>
      </w:r>
      <w:r w:rsidR="00090C59" w:rsidRPr="002C2F63">
        <w:rPr>
          <w:b/>
          <w:bCs/>
          <w:sz w:val="28"/>
          <w:szCs w:val="28"/>
          <w:u w:val="single"/>
          <w:lang w:val="en-US"/>
        </w:rPr>
        <w:t xml:space="preserve">IM </w:t>
      </w:r>
      <w:r w:rsidRPr="002C2F63">
        <w:rPr>
          <w:b/>
          <w:bCs/>
          <w:sz w:val="28"/>
          <w:szCs w:val="28"/>
          <w:u w:val="single"/>
          <w:lang w:val="en-US"/>
        </w:rPr>
        <w:t xml:space="preserve">"DCC CU" </w:t>
      </w:r>
    </w:p>
    <w:p w:rsidR="001F276C" w:rsidRPr="001F276C" w:rsidRDefault="001F276C" w:rsidP="001F276C">
      <w:pPr>
        <w:ind w:right="567"/>
        <w:rPr>
          <w:b/>
          <w:bCs/>
          <w:sz w:val="28"/>
          <w:szCs w:val="28"/>
          <w:lang w:val="en-US"/>
        </w:rPr>
      </w:pPr>
      <w:r w:rsidRPr="002C2F63">
        <w:rPr>
          <w:b/>
          <w:bCs/>
          <w:sz w:val="24"/>
          <w:szCs w:val="24"/>
          <w:lang w:val="en-US"/>
        </w:rPr>
        <w:t>3. Obiectul ach</w:t>
      </w:r>
      <w:r w:rsidR="00CB1E8B" w:rsidRPr="008B47FF">
        <w:rPr>
          <w:b/>
          <w:bCs/>
          <w:sz w:val="24"/>
          <w:szCs w:val="24"/>
          <w:lang w:val="en-US"/>
        </w:rPr>
        <w:t>i</w:t>
      </w:r>
      <w:r w:rsidRPr="002C2F63">
        <w:rPr>
          <w:b/>
          <w:bCs/>
          <w:sz w:val="24"/>
          <w:szCs w:val="24"/>
          <w:lang w:val="en-US"/>
        </w:rPr>
        <w:t>zi</w:t>
      </w:r>
      <w:r w:rsidR="006269B0" w:rsidRPr="008B47FF">
        <w:rPr>
          <w:b/>
          <w:bCs/>
          <w:sz w:val="24"/>
          <w:szCs w:val="24"/>
          <w:lang w:val="en-US"/>
        </w:rPr>
        <w:t>ţ</w:t>
      </w:r>
      <w:r w:rsidRPr="002C2F63">
        <w:rPr>
          <w:b/>
          <w:bCs/>
          <w:sz w:val="24"/>
          <w:szCs w:val="24"/>
          <w:lang w:val="en-US"/>
        </w:rPr>
        <w:t>iilor</w:t>
      </w:r>
      <w:r w:rsidR="00090C59">
        <w:rPr>
          <w:b/>
          <w:bCs/>
          <w:sz w:val="24"/>
          <w:szCs w:val="24"/>
          <w:lang w:val="en-US"/>
        </w:rPr>
        <w:t xml:space="preserve">   </w:t>
      </w:r>
      <w:r w:rsidRPr="00FA1801">
        <w:rPr>
          <w:b/>
          <w:bCs/>
          <w:sz w:val="28"/>
          <w:szCs w:val="28"/>
          <w:u w:val="single"/>
          <w:lang w:val="en-US"/>
        </w:rPr>
        <w:t xml:space="preserve">Servicii de deservirea tehnica a </w:t>
      </w:r>
      <w:proofErr w:type="gramStart"/>
      <w:r w:rsidRPr="00FA1801">
        <w:rPr>
          <w:b/>
          <w:bCs/>
          <w:sz w:val="28"/>
          <w:szCs w:val="28"/>
          <w:u w:val="single"/>
          <w:lang w:val="en-US"/>
        </w:rPr>
        <w:t>ilumin</w:t>
      </w:r>
      <w:r w:rsidR="00090C59">
        <w:rPr>
          <w:b/>
          <w:bCs/>
          <w:sz w:val="28"/>
          <w:szCs w:val="28"/>
          <w:u w:val="single"/>
          <w:lang w:val="en-US"/>
        </w:rPr>
        <w:t>ă</w:t>
      </w:r>
      <w:r w:rsidRPr="00FA1801">
        <w:rPr>
          <w:b/>
          <w:bCs/>
          <w:sz w:val="28"/>
          <w:szCs w:val="28"/>
          <w:u w:val="single"/>
          <w:lang w:val="en-US"/>
        </w:rPr>
        <w:t>rii  publice</w:t>
      </w:r>
      <w:proofErr w:type="gramEnd"/>
      <w:r w:rsidRPr="00FA1801">
        <w:rPr>
          <w:b/>
          <w:bCs/>
          <w:sz w:val="28"/>
          <w:szCs w:val="28"/>
          <w:u w:val="single"/>
          <w:lang w:val="en-US"/>
        </w:rPr>
        <w:t xml:space="preserve"> din mun. B</w:t>
      </w:r>
      <w:r w:rsidR="00090C59">
        <w:rPr>
          <w:b/>
          <w:bCs/>
          <w:sz w:val="28"/>
          <w:szCs w:val="28"/>
          <w:u w:val="single"/>
          <w:lang w:val="ro-RO"/>
        </w:rPr>
        <w:t>ă</w:t>
      </w:r>
      <w:r w:rsidRPr="00FA1801">
        <w:rPr>
          <w:b/>
          <w:bCs/>
          <w:sz w:val="28"/>
          <w:szCs w:val="28"/>
          <w:u w:val="single"/>
          <w:lang w:val="en-US"/>
        </w:rPr>
        <w:t>lt</w:t>
      </w:r>
      <w:r w:rsidR="00090C59">
        <w:rPr>
          <w:b/>
          <w:bCs/>
          <w:sz w:val="28"/>
          <w:szCs w:val="28"/>
          <w:u w:val="single"/>
          <w:lang w:val="en-US"/>
        </w:rPr>
        <w:t>i</w:t>
      </w:r>
    </w:p>
    <w:p w:rsidR="006D228E" w:rsidRPr="008B47FF" w:rsidRDefault="006D228E" w:rsidP="001F276C">
      <w:pPr>
        <w:tabs>
          <w:tab w:val="left" w:pos="4786"/>
          <w:tab w:val="left" w:pos="10031"/>
        </w:tabs>
        <w:rPr>
          <w:sz w:val="22"/>
          <w:szCs w:val="22"/>
          <w:lang w:val="en-US"/>
        </w:rPr>
      </w:pPr>
    </w:p>
    <w:p w:rsidR="006D228E" w:rsidRPr="00027881" w:rsidRDefault="006D228E">
      <w:pPr>
        <w:rPr>
          <w:sz w:val="24"/>
          <w:szCs w:val="24"/>
          <w:lang w:val="en-US"/>
        </w:rPr>
      </w:pPr>
    </w:p>
    <w:tbl>
      <w:tblPr>
        <w:tblW w:w="9781" w:type="dxa"/>
        <w:tblInd w:w="250" w:type="dxa"/>
        <w:tblLayout w:type="fixed"/>
        <w:tblLook w:val="0000"/>
      </w:tblPr>
      <w:tblGrid>
        <w:gridCol w:w="709"/>
        <w:gridCol w:w="1559"/>
        <w:gridCol w:w="4678"/>
        <w:gridCol w:w="992"/>
        <w:gridCol w:w="1843"/>
      </w:tblGrid>
      <w:tr w:rsidR="00C45FF4" w:rsidRPr="008B47FF">
        <w:trPr>
          <w:cantSplit/>
          <w:trHeight w:val="592"/>
        </w:trPr>
        <w:tc>
          <w:tcPr>
            <w:tcW w:w="709" w:type="dxa"/>
            <w:tcBorders>
              <w:top w:val="single" w:sz="6" w:space="0" w:color="auto"/>
              <w:left w:val="single" w:sz="6" w:space="0" w:color="auto"/>
              <w:bottom w:val="nil"/>
              <w:right w:val="nil"/>
            </w:tcBorders>
            <w:shd w:val="pct5" w:color="auto" w:fill="auto"/>
          </w:tcPr>
          <w:p w:rsidR="00C45FF4" w:rsidRPr="008B47FF" w:rsidRDefault="00C45FF4">
            <w:pPr>
              <w:ind w:right="-108"/>
              <w:jc w:val="center"/>
              <w:rPr>
                <w:sz w:val="22"/>
                <w:szCs w:val="22"/>
                <w:lang w:val="en-US"/>
              </w:rPr>
            </w:pPr>
            <w:r w:rsidRPr="008B47FF">
              <w:rPr>
                <w:sz w:val="22"/>
                <w:szCs w:val="22"/>
                <w:lang w:val="en-US"/>
              </w:rPr>
              <w:t>№</w:t>
            </w:r>
          </w:p>
          <w:p w:rsidR="00C45FF4" w:rsidRPr="008B47FF" w:rsidRDefault="00C45FF4">
            <w:pPr>
              <w:ind w:right="-108"/>
              <w:jc w:val="center"/>
              <w:rPr>
                <w:sz w:val="22"/>
                <w:szCs w:val="22"/>
                <w:lang w:val="en-US"/>
              </w:rPr>
            </w:pPr>
            <w:r w:rsidRPr="008B47FF">
              <w:rPr>
                <w:sz w:val="22"/>
                <w:szCs w:val="22"/>
                <w:lang w:val="en-US"/>
              </w:rPr>
              <w:t xml:space="preserve"> </w:t>
            </w:r>
            <w:proofErr w:type="gramStart"/>
            <w:r w:rsidRPr="008B47FF">
              <w:rPr>
                <w:sz w:val="22"/>
                <w:szCs w:val="22"/>
                <w:lang w:val="en-US"/>
              </w:rPr>
              <w:t>crt</w:t>
            </w:r>
            <w:proofErr w:type="gramEnd"/>
            <w:r w:rsidRPr="008B47FF">
              <w:rPr>
                <w:sz w:val="22"/>
                <w:szCs w:val="22"/>
                <w:lang w:val="en-US"/>
              </w:rPr>
              <w:t>.</w:t>
            </w:r>
          </w:p>
        </w:tc>
        <w:tc>
          <w:tcPr>
            <w:tcW w:w="1559" w:type="dxa"/>
            <w:tcBorders>
              <w:top w:val="single" w:sz="6" w:space="0" w:color="auto"/>
              <w:left w:val="single" w:sz="6" w:space="0" w:color="auto"/>
              <w:bottom w:val="nil"/>
              <w:right w:val="nil"/>
            </w:tcBorders>
            <w:shd w:val="pct5" w:color="auto" w:fill="auto"/>
          </w:tcPr>
          <w:p w:rsidR="00C45FF4" w:rsidRPr="008B47FF" w:rsidRDefault="00C45FF4">
            <w:pPr>
              <w:ind w:left="-120" w:right="-108"/>
              <w:jc w:val="center"/>
              <w:rPr>
                <w:sz w:val="22"/>
                <w:szCs w:val="22"/>
                <w:lang w:val="en-US"/>
              </w:rPr>
            </w:pPr>
            <w:r w:rsidRPr="008B47FF">
              <w:rPr>
                <w:sz w:val="22"/>
                <w:szCs w:val="22"/>
                <w:lang w:val="ro-RO"/>
              </w:rPr>
              <w:t>Simbol</w:t>
            </w:r>
            <w:r w:rsidR="00090C59">
              <w:rPr>
                <w:sz w:val="22"/>
                <w:szCs w:val="22"/>
                <w:lang w:val="ro-RO"/>
              </w:rPr>
              <w:t xml:space="preserve"> </w:t>
            </w:r>
            <w:r w:rsidRPr="008B47FF">
              <w:rPr>
                <w:sz w:val="22"/>
                <w:szCs w:val="22"/>
                <w:lang w:val="ro-RO"/>
              </w:rPr>
              <w:t>norme</w:t>
            </w:r>
            <w:r w:rsidR="00090C59">
              <w:rPr>
                <w:sz w:val="22"/>
                <w:szCs w:val="22"/>
                <w:lang w:val="ro-RO"/>
              </w:rPr>
              <w:t xml:space="preserve"> </w:t>
            </w:r>
            <w:r w:rsidRPr="008B47FF">
              <w:rPr>
                <w:sz w:val="22"/>
                <w:szCs w:val="22"/>
                <w:lang w:val="ro-RO"/>
              </w:rPr>
              <w:t xml:space="preserve">şi Cod resurse  </w:t>
            </w:r>
          </w:p>
        </w:tc>
        <w:tc>
          <w:tcPr>
            <w:tcW w:w="4678" w:type="dxa"/>
            <w:tcBorders>
              <w:top w:val="single" w:sz="6" w:space="0" w:color="auto"/>
              <w:left w:val="single" w:sz="6" w:space="0" w:color="auto"/>
              <w:bottom w:val="nil"/>
              <w:right w:val="nil"/>
            </w:tcBorders>
            <w:shd w:val="pct5" w:color="auto" w:fill="auto"/>
          </w:tcPr>
          <w:p w:rsidR="00C45FF4" w:rsidRPr="008B47FF" w:rsidRDefault="00C45FF4">
            <w:pPr>
              <w:jc w:val="center"/>
              <w:rPr>
                <w:sz w:val="22"/>
                <w:szCs w:val="22"/>
                <w:lang w:val="ro-RO"/>
              </w:rPr>
            </w:pPr>
          </w:p>
          <w:p w:rsidR="00C45FF4" w:rsidRPr="008B47FF" w:rsidRDefault="00C45FF4">
            <w:pPr>
              <w:jc w:val="center"/>
              <w:rPr>
                <w:sz w:val="22"/>
                <w:szCs w:val="22"/>
                <w:lang w:val="en-US"/>
              </w:rPr>
            </w:pPr>
            <w:r w:rsidRPr="008B47FF">
              <w:rPr>
                <w:sz w:val="22"/>
                <w:szCs w:val="22"/>
                <w:lang w:val="ro-RO"/>
              </w:rPr>
              <w:t>Denumire lucrări</w:t>
            </w:r>
            <w:r w:rsidR="008D03E4" w:rsidRPr="008B47FF">
              <w:rPr>
                <w:sz w:val="22"/>
                <w:szCs w:val="22"/>
                <w:lang w:val="ro-RO"/>
              </w:rPr>
              <w:t>lor</w:t>
            </w:r>
          </w:p>
        </w:tc>
        <w:tc>
          <w:tcPr>
            <w:tcW w:w="992" w:type="dxa"/>
            <w:tcBorders>
              <w:top w:val="single" w:sz="6" w:space="0" w:color="auto"/>
              <w:left w:val="single" w:sz="6" w:space="0" w:color="auto"/>
              <w:bottom w:val="nil"/>
              <w:right w:val="nil"/>
            </w:tcBorders>
            <w:shd w:val="pct5" w:color="auto" w:fill="auto"/>
          </w:tcPr>
          <w:p w:rsidR="00C45FF4" w:rsidRPr="008B47FF" w:rsidRDefault="00C45FF4">
            <w:pPr>
              <w:ind w:left="-108" w:right="-108"/>
              <w:jc w:val="center"/>
              <w:rPr>
                <w:sz w:val="22"/>
                <w:szCs w:val="22"/>
                <w:lang w:val="en-US"/>
              </w:rPr>
            </w:pPr>
            <w:r w:rsidRPr="008B47FF">
              <w:rPr>
                <w:sz w:val="22"/>
                <w:szCs w:val="22"/>
                <w:lang w:val="ro-RO"/>
              </w:rPr>
              <w:t>Unitatea de masura</w:t>
            </w:r>
          </w:p>
        </w:tc>
        <w:tc>
          <w:tcPr>
            <w:tcW w:w="1843" w:type="dxa"/>
            <w:tcBorders>
              <w:top w:val="single" w:sz="6" w:space="0" w:color="auto"/>
              <w:left w:val="single" w:sz="6" w:space="0" w:color="auto"/>
              <w:right w:val="single" w:sz="6" w:space="0" w:color="auto"/>
            </w:tcBorders>
            <w:shd w:val="pct5" w:color="auto" w:fill="auto"/>
          </w:tcPr>
          <w:p w:rsidR="00C45FF4" w:rsidRPr="006D228E" w:rsidRDefault="00C45FF4" w:rsidP="00C45FF4">
            <w:pPr>
              <w:jc w:val="center"/>
              <w:rPr>
                <w:sz w:val="22"/>
                <w:szCs w:val="22"/>
                <w:lang w:val="en-US"/>
              </w:rPr>
            </w:pPr>
            <w:r w:rsidRPr="008B47FF">
              <w:rPr>
                <w:sz w:val="22"/>
                <w:szCs w:val="22"/>
                <w:lang w:val="en-US"/>
              </w:rPr>
              <w:t>Volum</w:t>
            </w:r>
          </w:p>
        </w:tc>
      </w:tr>
    </w:tbl>
    <w:p w:rsidR="006D228E" w:rsidRPr="008B47FF" w:rsidRDefault="006D228E">
      <w:pPr>
        <w:rPr>
          <w:sz w:val="2"/>
          <w:szCs w:val="2"/>
          <w:lang w:val="en-US"/>
        </w:rPr>
      </w:pPr>
    </w:p>
    <w:tbl>
      <w:tblPr>
        <w:tblW w:w="9781" w:type="dxa"/>
        <w:tblInd w:w="250" w:type="dxa"/>
        <w:tblLayout w:type="fixed"/>
        <w:tblLook w:val="0000"/>
      </w:tblPr>
      <w:tblGrid>
        <w:gridCol w:w="709"/>
        <w:gridCol w:w="1559"/>
        <w:gridCol w:w="4678"/>
        <w:gridCol w:w="992"/>
        <w:gridCol w:w="1843"/>
      </w:tblGrid>
      <w:tr w:rsidR="00027881" w:rsidRPr="008B47FF">
        <w:trPr>
          <w:cantSplit/>
          <w:tblHeader/>
        </w:trPr>
        <w:tc>
          <w:tcPr>
            <w:tcW w:w="709" w:type="dxa"/>
            <w:tcBorders>
              <w:top w:val="single" w:sz="6" w:space="0" w:color="auto"/>
              <w:left w:val="single" w:sz="6" w:space="0" w:color="auto"/>
              <w:bottom w:val="double" w:sz="6" w:space="0" w:color="auto"/>
              <w:right w:val="nil"/>
            </w:tcBorders>
            <w:shd w:val="pct5" w:color="auto" w:fill="auto"/>
          </w:tcPr>
          <w:p w:rsidR="00027881" w:rsidRPr="008B47FF" w:rsidRDefault="00027881">
            <w:pPr>
              <w:ind w:right="-108"/>
              <w:jc w:val="center"/>
              <w:rPr>
                <w:sz w:val="22"/>
                <w:szCs w:val="22"/>
                <w:lang w:val="en-US"/>
              </w:rPr>
            </w:pPr>
            <w:r w:rsidRPr="008B47FF">
              <w:rPr>
                <w:sz w:val="22"/>
                <w:szCs w:val="22"/>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027881" w:rsidRPr="008B47FF" w:rsidRDefault="00027881">
            <w:pPr>
              <w:ind w:left="-120" w:right="-108"/>
              <w:jc w:val="center"/>
              <w:rPr>
                <w:sz w:val="22"/>
                <w:szCs w:val="22"/>
                <w:lang w:val="en-US"/>
              </w:rPr>
            </w:pPr>
            <w:r w:rsidRPr="008B47FF">
              <w:rPr>
                <w:sz w:val="22"/>
                <w:szCs w:val="22"/>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027881" w:rsidRPr="008B47FF" w:rsidRDefault="00027881">
            <w:pPr>
              <w:jc w:val="center"/>
              <w:rPr>
                <w:sz w:val="22"/>
                <w:szCs w:val="22"/>
                <w:lang w:val="en-US"/>
              </w:rPr>
            </w:pPr>
            <w:r w:rsidRPr="008B47FF">
              <w:rPr>
                <w:sz w:val="22"/>
                <w:szCs w:val="22"/>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027881" w:rsidRPr="008B47FF" w:rsidRDefault="00027881">
            <w:pPr>
              <w:ind w:left="-108" w:right="-108"/>
              <w:jc w:val="center"/>
              <w:rPr>
                <w:sz w:val="22"/>
                <w:szCs w:val="22"/>
                <w:lang w:val="en-US"/>
              </w:rPr>
            </w:pPr>
            <w:r w:rsidRPr="008B47FF">
              <w:rPr>
                <w:sz w:val="22"/>
                <w:szCs w:val="22"/>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027881" w:rsidRPr="00027881" w:rsidRDefault="00027881">
            <w:pPr>
              <w:jc w:val="center"/>
              <w:rPr>
                <w:sz w:val="22"/>
                <w:szCs w:val="22"/>
                <w:lang w:val="en-US"/>
              </w:rPr>
            </w:pPr>
            <w:r w:rsidRPr="008B47FF">
              <w:rPr>
                <w:sz w:val="22"/>
                <w:szCs w:val="22"/>
                <w:lang w:val="en-US"/>
              </w:rPr>
              <w:t>5</w:t>
            </w:r>
          </w:p>
        </w:tc>
      </w:tr>
      <w:tr w:rsidR="00C45FF4" w:rsidRPr="008B47FF">
        <w:tc>
          <w:tcPr>
            <w:tcW w:w="709" w:type="dxa"/>
            <w:tcBorders>
              <w:top w:val="nil"/>
              <w:left w:val="single" w:sz="6" w:space="0" w:color="auto"/>
              <w:bottom w:val="nil"/>
              <w:right w:val="nil"/>
            </w:tcBorders>
          </w:tcPr>
          <w:p w:rsidR="00C45FF4" w:rsidRPr="008B47FF" w:rsidRDefault="00C45FF4">
            <w:pPr>
              <w:jc w:val="center"/>
              <w:rPr>
                <w:sz w:val="24"/>
                <w:szCs w:val="24"/>
                <w:lang w:val="en-US"/>
              </w:rPr>
            </w:pPr>
          </w:p>
        </w:tc>
        <w:tc>
          <w:tcPr>
            <w:tcW w:w="1559" w:type="dxa"/>
            <w:tcBorders>
              <w:top w:val="nil"/>
              <w:left w:val="single" w:sz="6" w:space="0" w:color="auto"/>
              <w:bottom w:val="nil"/>
              <w:right w:val="nil"/>
            </w:tcBorders>
          </w:tcPr>
          <w:p w:rsidR="00C45FF4" w:rsidRPr="008B47FF" w:rsidRDefault="00C45FF4">
            <w:pPr>
              <w:rPr>
                <w:sz w:val="24"/>
                <w:szCs w:val="24"/>
                <w:lang w:val="en-US"/>
              </w:rPr>
            </w:pPr>
          </w:p>
        </w:tc>
        <w:tc>
          <w:tcPr>
            <w:tcW w:w="4678" w:type="dxa"/>
            <w:tcBorders>
              <w:top w:val="nil"/>
              <w:left w:val="single" w:sz="6" w:space="0" w:color="auto"/>
              <w:bottom w:val="nil"/>
              <w:right w:val="nil"/>
            </w:tcBorders>
          </w:tcPr>
          <w:p w:rsidR="00C45FF4" w:rsidRPr="008B47FF" w:rsidRDefault="00C45FF4">
            <w:pPr>
              <w:rPr>
                <w:b/>
                <w:bCs/>
                <w:sz w:val="22"/>
                <w:szCs w:val="22"/>
                <w:lang w:val="en-US"/>
              </w:rPr>
            </w:pPr>
            <w:r w:rsidRPr="008B47FF">
              <w:rPr>
                <w:b/>
                <w:bCs/>
                <w:sz w:val="22"/>
                <w:szCs w:val="22"/>
                <w:lang w:val="en-US"/>
              </w:rPr>
              <w:t>1. Lucrari de constructie</w:t>
            </w:r>
          </w:p>
        </w:tc>
        <w:tc>
          <w:tcPr>
            <w:tcW w:w="992" w:type="dxa"/>
            <w:tcBorders>
              <w:top w:val="nil"/>
              <w:left w:val="single" w:sz="6" w:space="0" w:color="auto"/>
              <w:bottom w:val="nil"/>
              <w:right w:val="nil"/>
            </w:tcBorders>
          </w:tcPr>
          <w:p w:rsidR="00C45FF4" w:rsidRPr="008B47FF" w:rsidRDefault="00C45FF4">
            <w:pPr>
              <w:rPr>
                <w:sz w:val="24"/>
                <w:szCs w:val="24"/>
                <w:lang w:val="en-US"/>
              </w:rPr>
            </w:pPr>
          </w:p>
        </w:tc>
        <w:tc>
          <w:tcPr>
            <w:tcW w:w="1843" w:type="dxa"/>
            <w:tcBorders>
              <w:top w:val="nil"/>
              <w:left w:val="single" w:sz="6" w:space="0" w:color="auto"/>
              <w:bottom w:val="nil"/>
              <w:right w:val="single" w:sz="6" w:space="0" w:color="auto"/>
            </w:tcBorders>
          </w:tcPr>
          <w:p w:rsidR="00C45FF4" w:rsidRPr="008B47FF" w:rsidRDefault="00C45FF4">
            <w:pPr>
              <w:rPr>
                <w:sz w:val="24"/>
                <w:szCs w:val="24"/>
                <w:lang w:val="en-US"/>
              </w:rPr>
            </w:pP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33-04-003-1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Montarea stilpilor din beton armat LEA 0,38, 6-10 kV cu traverse fara adaosuri, cu un singur picior</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w:t>
            </w:r>
          </w:p>
        </w:tc>
        <w:tc>
          <w:tcPr>
            <w:tcW w:w="1559" w:type="dxa"/>
            <w:tcBorders>
              <w:top w:val="single" w:sz="4" w:space="0" w:color="auto"/>
              <w:bottom w:val="single" w:sz="4" w:space="0" w:color="auto"/>
            </w:tcBorders>
          </w:tcPr>
          <w:p w:rsidR="00C17640" w:rsidRPr="008B47FF" w:rsidRDefault="00474FC4" w:rsidP="00474FC4">
            <w:pPr>
              <w:rPr>
                <w:sz w:val="22"/>
                <w:szCs w:val="22"/>
                <w:lang w:val="en-US"/>
              </w:rPr>
            </w:pPr>
            <w:r>
              <w:rPr>
                <w:sz w:val="22"/>
                <w:szCs w:val="22"/>
                <w:lang w:val="en-US"/>
              </w:rPr>
              <w:t>0000253168</w:t>
            </w: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Stilp din beton SET 9.5-2</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33-04-016-2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Transportarea constructiilor si materialelor sustinerilor LEA 0,38-10 kV pe magistrala: a sustinerilor din beton armat cu un singur picior</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TsD01B</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Imprastierea cu lopata a pamintului afinat, in straturi uniforme, de 10-30 cm grosime, printr-o aruncare de pina la 3 m din gramezi, inclusiv sfarimarea bulgarilor, pamintul provenind din teren mijlociu</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45FF4" w:rsidRPr="008B47FF">
        <w:tc>
          <w:tcPr>
            <w:tcW w:w="709" w:type="dxa"/>
            <w:tcBorders>
              <w:top w:val="nil"/>
              <w:left w:val="single" w:sz="6" w:space="0" w:color="auto"/>
              <w:bottom w:val="nil"/>
              <w:right w:val="nil"/>
            </w:tcBorders>
          </w:tcPr>
          <w:p w:rsidR="00C45FF4" w:rsidRPr="008B47FF" w:rsidRDefault="00C45FF4">
            <w:pPr>
              <w:jc w:val="center"/>
              <w:rPr>
                <w:sz w:val="24"/>
                <w:szCs w:val="24"/>
                <w:lang w:val="en-US"/>
              </w:rPr>
            </w:pPr>
          </w:p>
        </w:tc>
        <w:tc>
          <w:tcPr>
            <w:tcW w:w="1559" w:type="dxa"/>
            <w:tcBorders>
              <w:top w:val="nil"/>
              <w:left w:val="single" w:sz="6" w:space="0" w:color="auto"/>
              <w:bottom w:val="nil"/>
              <w:right w:val="nil"/>
            </w:tcBorders>
          </w:tcPr>
          <w:p w:rsidR="00C45FF4" w:rsidRPr="008B47FF" w:rsidRDefault="00C45FF4">
            <w:pPr>
              <w:rPr>
                <w:sz w:val="24"/>
                <w:szCs w:val="24"/>
                <w:lang w:val="en-US"/>
              </w:rPr>
            </w:pPr>
          </w:p>
        </w:tc>
        <w:tc>
          <w:tcPr>
            <w:tcW w:w="4678" w:type="dxa"/>
            <w:tcBorders>
              <w:top w:val="nil"/>
              <w:left w:val="single" w:sz="6" w:space="0" w:color="auto"/>
              <w:bottom w:val="nil"/>
              <w:right w:val="nil"/>
            </w:tcBorders>
          </w:tcPr>
          <w:p w:rsidR="00C45FF4" w:rsidRPr="008B47FF" w:rsidRDefault="00C45FF4">
            <w:pPr>
              <w:rPr>
                <w:b/>
                <w:bCs/>
                <w:sz w:val="22"/>
                <w:szCs w:val="22"/>
                <w:lang w:val="en-US"/>
              </w:rPr>
            </w:pPr>
            <w:r w:rsidRPr="008B47FF">
              <w:rPr>
                <w:b/>
                <w:bCs/>
                <w:sz w:val="22"/>
                <w:szCs w:val="22"/>
                <w:lang w:val="en-US"/>
              </w:rPr>
              <w:t>2. Lucrari de montare</w:t>
            </w:r>
          </w:p>
        </w:tc>
        <w:tc>
          <w:tcPr>
            <w:tcW w:w="992" w:type="dxa"/>
            <w:tcBorders>
              <w:top w:val="nil"/>
              <w:left w:val="single" w:sz="6" w:space="0" w:color="auto"/>
              <w:bottom w:val="nil"/>
              <w:right w:val="nil"/>
            </w:tcBorders>
          </w:tcPr>
          <w:p w:rsidR="00C45FF4" w:rsidRPr="008B47FF" w:rsidRDefault="00C45FF4">
            <w:pPr>
              <w:rPr>
                <w:sz w:val="24"/>
                <w:szCs w:val="24"/>
                <w:lang w:val="en-US"/>
              </w:rPr>
            </w:pPr>
          </w:p>
        </w:tc>
        <w:tc>
          <w:tcPr>
            <w:tcW w:w="1843" w:type="dxa"/>
            <w:tcBorders>
              <w:top w:val="nil"/>
              <w:left w:val="single" w:sz="6" w:space="0" w:color="auto"/>
              <w:bottom w:val="nil"/>
              <w:right w:val="single" w:sz="6" w:space="0" w:color="auto"/>
            </w:tcBorders>
          </w:tcPr>
          <w:p w:rsidR="00C45FF4" w:rsidRPr="008B47FF" w:rsidRDefault="00C45FF4">
            <w:pPr>
              <w:rPr>
                <w:sz w:val="24"/>
                <w:szCs w:val="24"/>
                <w:lang w:val="en-US"/>
              </w:rPr>
            </w:pP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33-04-014-2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Montarea corpurilor de iluminat: LED</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08-02-363-1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Console metalice, speciale, sudate, pe stilpi, pentru corpuri de iluminat, cantitate becuri: 1</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200</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Consola pentru felinar SV 9.5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0000201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Consola pentru felinar de tip NLO (H 13 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RpEO01A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Demontarea suportului cu un brat</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RpEK05A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Demontarea corpurilor de iluminat   LED</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RpEO07A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Vopsirea suportului cu un brat</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RpEK03A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Reparatia curenta a corpurilor de iluminat  LED</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RpEL15A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Curatirea arborilor la liniile electrice aeriene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RpEL16A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Controlul de noapte a iluminarii publice in timp de vara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 km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RpEL17A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Controlul de noapte a iluminarii publice in timp de iarna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 km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RpEL14A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Lichidarea incalciturilor de conductor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RpEM25A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Saparea manuala a santulu pentru pozara cablului (in sol neinghetat)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lastRenderedPageBreak/>
              <w:t>18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RpEM26A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Saparea manuala a santulu pentru pozara cablului (in sol inghetat)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RpEM08A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Montarea mansoanelor</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RpEL02A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Revizia vizuala a liniilor electrice aeriene pedestru (conditii nefavorabile)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 km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RpEL13A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Restabilirea rupturilor de conductor A in urma calamitatilor naturale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08-03-521-1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Intreruptor cu pirghie pe placa cu maneta centrala sau laterala sau manevrare cu bara, montat pe suport metalic, monopolar, curent, pina la 250 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RpEL10A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Montarea izolatoarelor TF-20</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08-03-523-1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Siguranta, instalata pe suport izolator, curent pina la 100 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08-02-148-2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Cablu pina la 35 kV in tevi, blocuri si cutii pozate, masa 1 m pina la: 2 kg</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08-02-411-1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Furtun metalic, diametrul exterior pina la 48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0000183</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Tub gofrat metalic diam 32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08-02-157-1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Scoaterea de pe cablu, masa de 1 m, pina la 9 kg a invelisului superior de iuta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08-03-599-8</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Panouri de iluminat, montate in nisa cu buloane pe constructie, masa panoului, kg, pina la 50</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08-02-472-9</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Conductor de legare la pamint, deschis, pe suporturi de constructii, din otel rotund, diametru 12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08-01-082-1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Cleme in asortiment: clema fara carcasa de protectie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RpEG09B</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Legaturi electrice (conexiuni) intre sirul de cleme si aparate, cu conductor, avind lungimea 0,51-1,5 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calculatie 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Dispetcerizarea operativa a sistemului de iluminat public in mun. Balti prin sistemul automatizat SCADA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proofErr w:type="gramStart"/>
            <w:r w:rsidRPr="008B47FF">
              <w:rPr>
                <w:sz w:val="22"/>
                <w:szCs w:val="22"/>
                <w:lang w:val="en-US"/>
              </w:rPr>
              <w:t>h-om</w:t>
            </w:r>
            <w:proofErr w:type="gramEnd"/>
            <w:r w:rsidRPr="008B47FF">
              <w:rPr>
                <w:sz w:val="22"/>
                <w:szCs w:val="22"/>
                <w:lang w:val="en-US"/>
              </w:rPr>
              <w:t>.</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Calcultie 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Conectarea manuala a retelei de iluminat de la PT 10/0.4 pe echipa la o operatiune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08-02-367-8</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Suspendarea conductorilor electrici izolati autoportanti CIA-2A cu tensiunea de la 0</w:t>
            </w:r>
            <w:proofErr w:type="gramStart"/>
            <w:r w:rsidRPr="008B47FF">
              <w:rPr>
                <w:sz w:val="22"/>
                <w:szCs w:val="22"/>
                <w:lang w:val="en-US"/>
              </w:rPr>
              <w:t>,4</w:t>
            </w:r>
            <w:proofErr w:type="gramEnd"/>
            <w:r w:rsidRPr="008B47FF">
              <w:rPr>
                <w:sz w:val="22"/>
                <w:szCs w:val="22"/>
                <w:lang w:val="en-US"/>
              </w:rPr>
              <w:t xml:space="preserve"> kV pina la 1kV  (cu detensionare): cu utilizarea autohidroascensorului.</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1000 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08-02-367-10</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La schimbarea numarului de </w:t>
            </w:r>
            <w:proofErr w:type="gramStart"/>
            <w:r w:rsidRPr="008B47FF">
              <w:rPr>
                <w:sz w:val="22"/>
                <w:szCs w:val="22"/>
                <w:lang w:val="en-US"/>
              </w:rPr>
              <w:t>stilpi  pe</w:t>
            </w:r>
            <w:proofErr w:type="gramEnd"/>
            <w:r w:rsidRPr="008B47FF">
              <w:rPr>
                <w:sz w:val="22"/>
                <w:szCs w:val="22"/>
                <w:lang w:val="en-US"/>
              </w:rPr>
              <w:t xml:space="preserve"> 1000m. de inclus sau de exclus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08-02-412-2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Introducerea conductorilor in tevi si furtunuri metalice pozate: primul conductor monofir sau multifir in impletire comuna, sectiune sumara pina la 6 mm2</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RpEP01A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Montarea punctului de alimentare (dulapuri de distributie)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08-03-600-1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Contoare, montate pe suport pregatit, monofaza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08-03-600-2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lastRenderedPageBreak/>
              <w:t>Contoare, montate pe suport pregatit, cu trei faze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lastRenderedPageBreak/>
              <w:t>41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10-08-003-06</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-Controlor</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08-03-529-3</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Contactor de curent alternativ pe constructii, curent pina la 160 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08-03-526-1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Automat mono-, bi-, tripolar, montat pe constructii pe perete sau coloana, curent pina la 25 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10-01-039-06</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Piese diverse: Releu, cheie, buton si alt, cu pregatire loc de montare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RpEK13A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Montarea elementelor de iluminat decorativ</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RpEK10A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Inlocuirea becului incandescent in corp de iluminat</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964</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Becul LED 3 W, E27, garantia 3 ani, certificat de conformitate national</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RpEF11C</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Montarea globurilor de sticla montate prin insurubare sau cu suruburi in peretii ramei</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08-01-066-1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Paratrasnet, tensiune pina la 10 kV</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set</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10-06-068-16</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Reglarea sistemelor digitale sincronice de transmisiune. Reglarea sistemului de control si dirijare: Programarea elementului de retea si ajustarea lucrului acestuia (multiplexor, regenerator)</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RpED01B</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Montarea cablurilor pentru energie electrica, instalate liber in santuri sau pe fundul canalelor, avind sectiunea conductorilor 25-35 mmp</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0000165</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Cablu  AVVG -1 4x25 mm 2</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RpEJ05D</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Incercari, verificari electrice si reglari la pupitre, cutii de comanda electrice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RpEP18A</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Aplicarea inscriptiilor PM si TS pe usile punctului de alimentare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153</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Cablu  AVVG 3x2.5 mm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154</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Cablu SIP 4 2x25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195</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Cleme de conexiune P2x95</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0000198</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Capison de etansare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196</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Banda de otel F 2007</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199</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Catarame pentru banda A200</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0000197</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Curea CSB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0000194</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Suport CA 1500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0000193</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Cleme ES 1500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0000192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lastRenderedPageBreak/>
              <w:t xml:space="preserve">Cleme EA 1500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lastRenderedPageBreak/>
              <w:t>65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0000191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Confectii metalice de linie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0000190</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Vopsea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0000189</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Electrozi Э 42</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0000188</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Constructii din otel individuale , masa pina la 0,1 t</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0000187</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Otel rotund diam 6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0000182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Scoabe 32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45FF4" w:rsidRPr="008B47FF">
        <w:tc>
          <w:tcPr>
            <w:tcW w:w="709" w:type="dxa"/>
            <w:tcBorders>
              <w:top w:val="nil"/>
              <w:left w:val="single" w:sz="6" w:space="0" w:color="auto"/>
              <w:bottom w:val="nil"/>
              <w:right w:val="nil"/>
            </w:tcBorders>
          </w:tcPr>
          <w:p w:rsidR="00C45FF4" w:rsidRPr="008B47FF" w:rsidRDefault="00C45FF4">
            <w:pPr>
              <w:jc w:val="center"/>
              <w:rPr>
                <w:sz w:val="24"/>
                <w:szCs w:val="24"/>
                <w:lang w:val="en-US"/>
              </w:rPr>
            </w:pPr>
          </w:p>
        </w:tc>
        <w:tc>
          <w:tcPr>
            <w:tcW w:w="1559" w:type="dxa"/>
            <w:tcBorders>
              <w:top w:val="nil"/>
              <w:left w:val="single" w:sz="6" w:space="0" w:color="auto"/>
              <w:bottom w:val="nil"/>
              <w:right w:val="nil"/>
            </w:tcBorders>
          </w:tcPr>
          <w:p w:rsidR="00C45FF4" w:rsidRPr="008B47FF" w:rsidRDefault="00C45FF4">
            <w:pPr>
              <w:rPr>
                <w:sz w:val="24"/>
                <w:szCs w:val="24"/>
                <w:lang w:val="en-US"/>
              </w:rPr>
            </w:pPr>
          </w:p>
        </w:tc>
        <w:tc>
          <w:tcPr>
            <w:tcW w:w="4678" w:type="dxa"/>
            <w:tcBorders>
              <w:top w:val="nil"/>
              <w:left w:val="single" w:sz="6" w:space="0" w:color="auto"/>
              <w:bottom w:val="nil"/>
              <w:right w:val="nil"/>
            </w:tcBorders>
          </w:tcPr>
          <w:p w:rsidR="00C45FF4" w:rsidRPr="008B47FF" w:rsidRDefault="00C45FF4">
            <w:pPr>
              <w:rPr>
                <w:b/>
                <w:bCs/>
                <w:sz w:val="22"/>
                <w:szCs w:val="22"/>
                <w:lang w:val="en-US"/>
              </w:rPr>
            </w:pPr>
            <w:r w:rsidRPr="008B47FF">
              <w:rPr>
                <w:b/>
                <w:bCs/>
                <w:sz w:val="22"/>
                <w:szCs w:val="22"/>
                <w:lang w:val="en-US"/>
              </w:rPr>
              <w:t>3. Utilaje</w:t>
            </w:r>
          </w:p>
        </w:tc>
        <w:tc>
          <w:tcPr>
            <w:tcW w:w="992" w:type="dxa"/>
            <w:tcBorders>
              <w:top w:val="nil"/>
              <w:left w:val="single" w:sz="6" w:space="0" w:color="auto"/>
              <w:bottom w:val="nil"/>
              <w:right w:val="nil"/>
            </w:tcBorders>
          </w:tcPr>
          <w:p w:rsidR="00C45FF4" w:rsidRPr="008B47FF" w:rsidRDefault="00C45FF4">
            <w:pPr>
              <w:rPr>
                <w:sz w:val="24"/>
                <w:szCs w:val="24"/>
                <w:lang w:val="en-US"/>
              </w:rPr>
            </w:pPr>
          </w:p>
        </w:tc>
        <w:tc>
          <w:tcPr>
            <w:tcW w:w="1843" w:type="dxa"/>
            <w:tcBorders>
              <w:top w:val="nil"/>
              <w:left w:val="single" w:sz="6" w:space="0" w:color="auto"/>
              <w:bottom w:val="nil"/>
              <w:right w:val="single" w:sz="6" w:space="0" w:color="auto"/>
            </w:tcBorders>
          </w:tcPr>
          <w:p w:rsidR="00C45FF4" w:rsidRPr="008B47FF" w:rsidRDefault="00C45FF4">
            <w:pPr>
              <w:rPr>
                <w:sz w:val="24"/>
                <w:szCs w:val="24"/>
                <w:lang w:val="en-US"/>
              </w:rPr>
            </w:pP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150</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Blocul de alimentare (Led driver) 48 W, IP 67,  PF 0.95, U iesire 30-40 V, 1300 mA, dimensiuni 116x45x33 mm, U int 60-300 V, metal case,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151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Blocul de alimentare (Led driver) 24 W, IP 67,  PF 0.95, U iesire 30-40 V, 660 mA, dimensiuni 116x45x33 mm, U int 60-300 V, metal case,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152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Blocul de alimentare (Led driver) 36 W, IP 67,  PF 0.95, U iesire 30-40 V, 950 mA, dimensiuni 116x45x33 mm, U int 60-300 V, metal case,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168</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Dioda luminiscienta SMD, Puterea 1 W, culoarea luminii 6000 K, Flux 120 lumen, 350 mA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166</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Releu intermediar 4 poli, 220 V</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160</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Intrerupator automat  3 p, car-ca C</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161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Intrerupator automat  1 p, car-ca C</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1025</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Contactor KMI 32 A,  U bob-220 V</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0000155</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Contor electric monofazat, 220 V, 5-80 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0000157</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Releu de control al tensiunii 220 V, RNPP 311</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0000158</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Releu de control al tensiunii 380 V, RNPP 313</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0000161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Descarcator de supratensiune  OPC,  car-ca B, 2 poli</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0000162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Descarcator de supratensiune  OPC,  car-ca B, 4 poli</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0000163</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Conductor ПВ3,  1,5 mm 2</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0000164</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Conductor ПВ3,  10 mm 2</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0000167</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Panou de evidenta de tip bzum pina la 100 A, (ВРШ) (600x800 )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0000169</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Papuc aluminiu S-25 mm2</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0000170</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Papuc ghilza 1,5 mm2 cupru</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lastRenderedPageBreak/>
              <w:t>89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0000171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Papuc ghilza 10 mm2 cupru</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0000172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Intrerupator de sarcina ВН-32 , 40 A, 3 poli</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0000173</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Sina zero, 8x16 din 35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0000174</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Diblu de montare12x120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0000175</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Suruburi autoperforante 3,2x12 mm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0000176</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Cutie de plastic perforat 40x40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0000177</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Placa de montare DIN 35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0000179</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Intrerupator cu pirghie  250 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0000180</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Siguranta  PN -2 250/40 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0000181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Dibluri de fixare 6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0000184</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Contor electric trifazat MT 172-D2A 42 M3 KO</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100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0000185</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Intrerupator de sarcina VN 32-63 a 1 pol</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101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0000186</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Papuci de cablu 10 mm diam 8 mm</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102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Pretul firmei</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Segment de stecla calita grosimea 6 mm. dimensiuni, mm. 220 x280</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1430DE" w:rsidP="00FA1801">
            <w:pPr>
              <w:jc w:val="center"/>
              <w:rPr>
                <w:sz w:val="22"/>
                <w:szCs w:val="22"/>
                <w:lang w:val="en-US"/>
              </w:rPr>
            </w:pPr>
            <w:r>
              <w:rPr>
                <w:sz w:val="22"/>
                <w:szCs w:val="22"/>
                <w:lang w:val="en-US"/>
              </w:rPr>
              <w:t>1</w:t>
            </w:r>
            <w:r w:rsidR="00C17640" w:rsidRPr="008B47FF">
              <w:rPr>
                <w:sz w:val="22"/>
                <w:szCs w:val="22"/>
                <w:lang w:val="en-US"/>
              </w:rPr>
              <w:t>,0000</w:t>
            </w:r>
          </w:p>
        </w:tc>
      </w:tr>
    </w:tbl>
    <w:p w:rsidR="001A70A9" w:rsidRDefault="001A70A9">
      <w:pPr>
        <w:rPr>
          <w:lang w:val="ro-RO"/>
        </w:rPr>
      </w:pPr>
    </w:p>
    <w:p w:rsidR="008556C3" w:rsidRDefault="008556C3">
      <w:pPr>
        <w:rPr>
          <w:lang w:val="ro-RO"/>
        </w:rPr>
      </w:pPr>
    </w:p>
    <w:p w:rsidR="008556C3" w:rsidRDefault="008556C3">
      <w:pPr>
        <w:rPr>
          <w:lang w:val="ro-RO"/>
        </w:rPr>
      </w:pPr>
    </w:p>
    <w:p w:rsidR="008556C3" w:rsidRDefault="008556C3">
      <w:pPr>
        <w:rPr>
          <w:lang w:val="ro-RO"/>
        </w:rPr>
      </w:pPr>
    </w:p>
    <w:p w:rsidR="008556C3" w:rsidRDefault="008556C3">
      <w:pPr>
        <w:rPr>
          <w:lang w:val="ro-RO"/>
        </w:rPr>
      </w:pPr>
    </w:p>
    <w:p w:rsidR="008556C3" w:rsidRDefault="008556C3">
      <w:pPr>
        <w:autoSpaceDE/>
        <w:autoSpaceDN/>
        <w:spacing w:after="200" w:line="276" w:lineRule="auto"/>
        <w:rPr>
          <w:lang w:val="ro-RO"/>
        </w:rPr>
      </w:pPr>
      <w:r>
        <w:rPr>
          <w:lang w:val="ro-RO"/>
        </w:rPr>
        <w:br w:type="page"/>
      </w:r>
    </w:p>
    <w:p w:rsidR="008556C3" w:rsidRPr="004A0C5B" w:rsidRDefault="008556C3" w:rsidP="008556C3">
      <w:pPr>
        <w:pStyle w:val="a4"/>
        <w:rPr>
          <w:sz w:val="44"/>
        </w:rPr>
      </w:pPr>
      <w:r w:rsidRPr="004A0C5B">
        <w:rPr>
          <w:sz w:val="44"/>
        </w:rPr>
        <w:lastRenderedPageBreak/>
        <w:t>Caiet de sarcini</w:t>
      </w:r>
    </w:p>
    <w:p w:rsidR="008556C3" w:rsidRPr="004A0C5B" w:rsidRDefault="008556C3" w:rsidP="008556C3">
      <w:pPr>
        <w:jc w:val="center"/>
        <w:rPr>
          <w:sz w:val="28"/>
          <w:szCs w:val="28"/>
          <w:lang w:val="ro-RO"/>
        </w:rPr>
      </w:pPr>
      <w:r w:rsidRPr="004A0C5B">
        <w:rPr>
          <w:sz w:val="28"/>
          <w:szCs w:val="28"/>
          <w:lang w:val="ro-RO"/>
        </w:rPr>
        <w:t>pentru Cererea Ofertelor de Preţuri</w:t>
      </w:r>
    </w:p>
    <w:p w:rsidR="008556C3" w:rsidRPr="004A0C5B" w:rsidRDefault="008556C3" w:rsidP="008556C3">
      <w:pPr>
        <w:jc w:val="both"/>
        <w:rPr>
          <w:b/>
          <w:sz w:val="24"/>
          <w:szCs w:val="24"/>
          <w:lang w:val="ro-RO"/>
        </w:rPr>
      </w:pPr>
      <w:r w:rsidRPr="004A0C5B">
        <w:rPr>
          <w:sz w:val="24"/>
          <w:szCs w:val="24"/>
          <w:lang w:val="ro-RO"/>
        </w:rPr>
        <w:t xml:space="preserve">                     </w:t>
      </w:r>
      <w:r w:rsidR="00090C59">
        <w:rPr>
          <w:sz w:val="24"/>
          <w:szCs w:val="24"/>
          <w:lang w:val="ro-RO"/>
        </w:rPr>
        <w:t xml:space="preserve">                       </w:t>
      </w:r>
      <w:r w:rsidRPr="004A0C5B">
        <w:rPr>
          <w:sz w:val="24"/>
          <w:szCs w:val="24"/>
          <w:lang w:val="ro-RO"/>
        </w:rPr>
        <w:t>Nr._________ din “___”____________201</w:t>
      </w:r>
      <w:r>
        <w:rPr>
          <w:sz w:val="24"/>
          <w:szCs w:val="24"/>
          <w:lang w:val="ro-RO"/>
        </w:rPr>
        <w:t>8</w:t>
      </w:r>
    </w:p>
    <w:p w:rsidR="00090C59" w:rsidRDefault="00090C59" w:rsidP="008556C3">
      <w:pPr>
        <w:tabs>
          <w:tab w:val="center" w:pos="-6663"/>
          <w:tab w:val="right" w:pos="9531"/>
        </w:tabs>
        <w:jc w:val="both"/>
        <w:rPr>
          <w:sz w:val="24"/>
          <w:u w:val="single"/>
          <w:lang w:val="ro-RO"/>
        </w:rPr>
      </w:pPr>
    </w:p>
    <w:p w:rsidR="008556C3" w:rsidRPr="004A0C5B" w:rsidRDefault="008556C3" w:rsidP="008556C3">
      <w:pPr>
        <w:tabs>
          <w:tab w:val="center" w:pos="-6663"/>
          <w:tab w:val="right" w:pos="9531"/>
        </w:tabs>
        <w:jc w:val="both"/>
        <w:rPr>
          <w:sz w:val="24"/>
          <w:u w:val="single"/>
          <w:lang w:val="ro-RO"/>
        </w:rPr>
      </w:pPr>
      <w:r w:rsidRPr="004A0C5B">
        <w:rPr>
          <w:sz w:val="24"/>
          <w:u w:val="single"/>
          <w:lang w:val="ro-RO"/>
        </w:rPr>
        <w:t>“</w:t>
      </w:r>
      <w:r w:rsidR="00090C59">
        <w:rPr>
          <w:sz w:val="24"/>
          <w:u w:val="single"/>
          <w:lang w:val="ro-RO"/>
        </w:rPr>
        <w:t>11</w:t>
      </w:r>
      <w:r w:rsidRPr="004A0C5B">
        <w:rPr>
          <w:sz w:val="24"/>
          <w:u w:val="single"/>
          <w:lang w:val="ro-RO"/>
        </w:rPr>
        <w:t>”</w:t>
      </w:r>
      <w:r w:rsidR="00090C59">
        <w:rPr>
          <w:sz w:val="24"/>
          <w:u w:val="single"/>
          <w:lang w:val="ro-RO"/>
        </w:rPr>
        <w:t xml:space="preserve">   </w:t>
      </w:r>
      <w:r w:rsidRPr="004A0C5B">
        <w:rPr>
          <w:sz w:val="24"/>
          <w:u w:val="single"/>
          <w:lang w:val="ro-RO"/>
        </w:rPr>
        <w:t xml:space="preserve">  </w:t>
      </w:r>
      <w:r w:rsidRPr="00090C59">
        <w:rPr>
          <w:sz w:val="24"/>
          <w:u w:val="single"/>
          <w:lang w:val="ro-RO"/>
        </w:rPr>
        <w:t>01</w:t>
      </w:r>
      <w:r w:rsidR="00090C59">
        <w:rPr>
          <w:sz w:val="24"/>
          <w:u w:val="single"/>
          <w:lang w:val="ro-RO"/>
        </w:rPr>
        <w:t xml:space="preserve">   </w:t>
      </w:r>
      <w:r w:rsidRPr="00090C59">
        <w:rPr>
          <w:sz w:val="24"/>
          <w:u w:val="single"/>
          <w:lang w:val="ro-RO"/>
        </w:rPr>
        <w:t xml:space="preserve"> 2018</w:t>
      </w:r>
      <w:r w:rsidRPr="004A0C5B">
        <w:rPr>
          <w:sz w:val="24"/>
          <w:lang w:val="ro-RO"/>
        </w:rPr>
        <w:tab/>
      </w:r>
      <w:r w:rsidRPr="004A0C5B">
        <w:rPr>
          <w:sz w:val="24"/>
          <w:u w:val="single"/>
          <w:lang w:val="ro-RO"/>
        </w:rPr>
        <w:t>mun.Bălţi</w:t>
      </w:r>
    </w:p>
    <w:p w:rsidR="008556C3" w:rsidRPr="004A0C5B" w:rsidRDefault="008556C3" w:rsidP="008556C3">
      <w:pPr>
        <w:rPr>
          <w:sz w:val="24"/>
          <w:szCs w:val="24"/>
          <w:u w:val="single"/>
          <w:lang w:val="ro-RO"/>
        </w:rPr>
      </w:pPr>
      <w:r w:rsidRPr="004A0C5B">
        <w:rPr>
          <w:sz w:val="28"/>
          <w:lang w:val="ro-RO"/>
        </w:rPr>
        <w:t xml:space="preserve">1. </w:t>
      </w:r>
      <w:r w:rsidRPr="004A0C5B">
        <w:rPr>
          <w:sz w:val="24"/>
          <w:szCs w:val="24"/>
          <w:lang w:val="ro-RO"/>
        </w:rPr>
        <w:t xml:space="preserve">Autoritatea contractantă       </w:t>
      </w:r>
      <w:r w:rsidRPr="004A0C5B">
        <w:rPr>
          <w:b/>
          <w:sz w:val="24"/>
          <w:szCs w:val="24"/>
          <w:u w:val="single"/>
          <w:lang w:val="ro-RO"/>
        </w:rPr>
        <w:t>Primăria mun. Bălţi (ÎM DCC CU)</w:t>
      </w:r>
    </w:p>
    <w:p w:rsidR="008556C3" w:rsidRPr="004A0C5B" w:rsidRDefault="008556C3" w:rsidP="008556C3">
      <w:pPr>
        <w:rPr>
          <w:sz w:val="24"/>
          <w:szCs w:val="24"/>
          <w:u w:val="single"/>
          <w:lang w:val="ro-RO"/>
        </w:rPr>
      </w:pPr>
      <w:r w:rsidRPr="004A0C5B">
        <w:rPr>
          <w:sz w:val="24"/>
          <w:szCs w:val="24"/>
          <w:lang w:val="ro-RO"/>
        </w:rPr>
        <w:t xml:space="preserve">2. Organizatorul procedurii de achiziţie  </w:t>
      </w:r>
      <w:r w:rsidRPr="004A0C5B">
        <w:rPr>
          <w:b/>
          <w:sz w:val="24"/>
          <w:szCs w:val="24"/>
          <w:u w:val="single"/>
          <w:lang w:val="ro-RO"/>
        </w:rPr>
        <w:t>ÎM DCC CU mun. Bălţi</w:t>
      </w:r>
    </w:p>
    <w:p w:rsidR="008556C3" w:rsidRPr="004256F0" w:rsidRDefault="008556C3" w:rsidP="008556C3">
      <w:pPr>
        <w:jc w:val="both"/>
        <w:rPr>
          <w:b/>
          <w:sz w:val="28"/>
          <w:szCs w:val="28"/>
          <w:lang w:val="ro-RO"/>
        </w:rPr>
      </w:pPr>
      <w:r w:rsidRPr="004256F0">
        <w:rPr>
          <w:sz w:val="28"/>
          <w:szCs w:val="28"/>
          <w:lang w:val="ro-RO"/>
        </w:rPr>
        <w:t>3.</w:t>
      </w:r>
      <w:r w:rsidRPr="004256F0">
        <w:rPr>
          <w:sz w:val="24"/>
          <w:szCs w:val="24"/>
          <w:lang w:val="ro-RO"/>
        </w:rPr>
        <w:t>Obiectul achiziţiei</w:t>
      </w:r>
      <w:r w:rsidRPr="004256F0">
        <w:rPr>
          <w:sz w:val="28"/>
          <w:szCs w:val="28"/>
          <w:lang w:val="ro-RO"/>
        </w:rPr>
        <w:t xml:space="preserve">: </w:t>
      </w:r>
      <w:r w:rsidRPr="004256F0">
        <w:rPr>
          <w:b/>
          <w:sz w:val="28"/>
          <w:szCs w:val="28"/>
          <w:lang w:val="ro-RO"/>
        </w:rPr>
        <w:t>„</w:t>
      </w:r>
      <w:r w:rsidRPr="006908CC">
        <w:rPr>
          <w:b/>
          <w:sz w:val="28"/>
          <w:szCs w:val="28"/>
          <w:u w:val="single"/>
          <w:lang w:val="ro-RO"/>
        </w:rPr>
        <w:t>S</w:t>
      </w:r>
      <w:r w:rsidRPr="004256F0">
        <w:rPr>
          <w:b/>
          <w:sz w:val="28"/>
          <w:szCs w:val="28"/>
          <w:u w:val="single"/>
          <w:lang w:val="ro-RO"/>
        </w:rPr>
        <w:t>ervicii de deservirea tehnică a iluminării publice</w:t>
      </w:r>
      <w:r w:rsidR="00090C59">
        <w:rPr>
          <w:b/>
          <w:sz w:val="28"/>
          <w:szCs w:val="28"/>
          <w:u w:val="single"/>
          <w:lang w:val="ro-RO"/>
        </w:rPr>
        <w:t xml:space="preserve"> </w:t>
      </w:r>
      <w:r w:rsidRPr="004256F0">
        <w:rPr>
          <w:b/>
          <w:color w:val="000000"/>
          <w:sz w:val="28"/>
          <w:szCs w:val="28"/>
          <w:u w:val="single"/>
          <w:lang w:val="ro-RO"/>
        </w:rPr>
        <w:t>din mun.</w:t>
      </w:r>
      <w:r w:rsidRPr="004256F0">
        <w:rPr>
          <w:b/>
          <w:sz w:val="28"/>
          <w:szCs w:val="28"/>
          <w:u w:val="single"/>
          <w:lang w:val="ro-RO"/>
        </w:rPr>
        <w:t>Bălţi”</w:t>
      </w:r>
    </w:p>
    <w:p w:rsidR="008556C3" w:rsidRPr="004256F0" w:rsidRDefault="008556C3" w:rsidP="008556C3">
      <w:pPr>
        <w:tabs>
          <w:tab w:val="left" w:pos="426"/>
          <w:tab w:val="right" w:pos="9531"/>
        </w:tabs>
        <w:rPr>
          <w:b/>
          <w:sz w:val="24"/>
          <w:szCs w:val="24"/>
          <w:u w:val="single"/>
          <w:lang w:val="ro-RO"/>
        </w:rPr>
      </w:pPr>
      <w:r w:rsidRPr="004256F0">
        <w:rPr>
          <w:sz w:val="24"/>
          <w:szCs w:val="24"/>
          <w:lang w:val="ro-RO"/>
        </w:rPr>
        <w:t>4.</w:t>
      </w:r>
      <w:r w:rsidRPr="004256F0">
        <w:rPr>
          <w:b/>
          <w:sz w:val="24"/>
          <w:szCs w:val="24"/>
          <w:lang w:val="ro-RO"/>
        </w:rPr>
        <w:t xml:space="preserve">Cod CPV </w:t>
      </w:r>
      <w:r w:rsidRPr="004256F0">
        <w:rPr>
          <w:b/>
          <w:sz w:val="24"/>
          <w:szCs w:val="24"/>
          <w:u w:val="single"/>
          <w:lang w:val="ro-RO"/>
        </w:rPr>
        <w:t xml:space="preserve"> 50232100-1</w:t>
      </w:r>
    </w:p>
    <w:p w:rsidR="008556C3" w:rsidRPr="007F72BF" w:rsidRDefault="008556C3" w:rsidP="008556C3">
      <w:pPr>
        <w:numPr>
          <w:ilvl w:val="0"/>
          <w:numId w:val="1"/>
        </w:numPr>
        <w:tabs>
          <w:tab w:val="left" w:pos="426"/>
          <w:tab w:val="right" w:pos="9531"/>
        </w:tabs>
        <w:autoSpaceDE/>
        <w:autoSpaceDN/>
        <w:ind w:left="426" w:hanging="426"/>
        <w:rPr>
          <w:b/>
          <w:sz w:val="24"/>
          <w:szCs w:val="24"/>
          <w:u w:val="single"/>
          <w:lang w:val="ro-RO"/>
        </w:rPr>
      </w:pPr>
      <w:r w:rsidRPr="002A64E1">
        <w:rPr>
          <w:sz w:val="24"/>
          <w:szCs w:val="24"/>
          <w:lang w:val="ro-RO"/>
        </w:rPr>
        <w:t xml:space="preserve">Scopul achiziţiei </w:t>
      </w:r>
      <w:r w:rsidRPr="004256F0">
        <w:rPr>
          <w:b/>
          <w:sz w:val="24"/>
          <w:szCs w:val="24"/>
          <w:lang w:val="ro-RO"/>
        </w:rPr>
        <w:t>S</w:t>
      </w:r>
      <w:r w:rsidRPr="007F72BF">
        <w:rPr>
          <w:b/>
          <w:sz w:val="24"/>
          <w:szCs w:val="24"/>
          <w:u w:val="single"/>
          <w:lang w:val="ro-RO"/>
        </w:rPr>
        <w:t>ervic</w:t>
      </w:r>
      <w:r>
        <w:rPr>
          <w:b/>
          <w:sz w:val="24"/>
          <w:szCs w:val="24"/>
          <w:u w:val="single"/>
          <w:lang w:val="ro-RO"/>
        </w:rPr>
        <w:t>i</w:t>
      </w:r>
      <w:r w:rsidRPr="007F72BF">
        <w:rPr>
          <w:b/>
          <w:sz w:val="24"/>
          <w:szCs w:val="24"/>
          <w:u w:val="single"/>
          <w:lang w:val="ro-RO"/>
        </w:rPr>
        <w:t>i de deservire</w:t>
      </w:r>
      <w:r>
        <w:rPr>
          <w:b/>
          <w:sz w:val="24"/>
          <w:szCs w:val="24"/>
          <w:u w:val="single"/>
          <w:lang w:val="ro-RO"/>
        </w:rPr>
        <w:t>a</w:t>
      </w:r>
      <w:r w:rsidRPr="007F72BF">
        <w:rPr>
          <w:b/>
          <w:sz w:val="24"/>
          <w:szCs w:val="24"/>
          <w:u w:val="single"/>
          <w:lang w:val="ro-RO"/>
        </w:rPr>
        <w:t xml:space="preserve"> tehnică a iluminării publice m</w:t>
      </w:r>
      <w:r>
        <w:rPr>
          <w:b/>
          <w:sz w:val="24"/>
          <w:szCs w:val="24"/>
          <w:u w:val="single"/>
          <w:lang w:val="ro-RO"/>
        </w:rPr>
        <w:t>u</w:t>
      </w:r>
      <w:r w:rsidRPr="007F72BF">
        <w:rPr>
          <w:b/>
          <w:sz w:val="24"/>
          <w:szCs w:val="24"/>
          <w:u w:val="single"/>
          <w:lang w:val="ro-RO"/>
        </w:rPr>
        <w:t>n.Bălți</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Informaţie financiară:</w:t>
      </w:r>
    </w:p>
    <w:p w:rsidR="008556C3" w:rsidRPr="002A64E1" w:rsidRDefault="008556C3" w:rsidP="008556C3">
      <w:pPr>
        <w:numPr>
          <w:ilvl w:val="0"/>
          <w:numId w:val="4"/>
        </w:numPr>
        <w:tabs>
          <w:tab w:val="clear" w:pos="360"/>
          <w:tab w:val="num" w:pos="709"/>
          <w:tab w:val="right" w:pos="9531"/>
        </w:tabs>
        <w:autoSpaceDE/>
        <w:autoSpaceDN/>
        <w:ind w:left="709" w:hanging="283"/>
        <w:jc w:val="both"/>
        <w:rPr>
          <w:sz w:val="24"/>
          <w:szCs w:val="24"/>
          <w:lang w:val="ro-RO"/>
        </w:rPr>
      </w:pPr>
      <w:r w:rsidRPr="002A64E1">
        <w:rPr>
          <w:sz w:val="24"/>
          <w:szCs w:val="24"/>
          <w:lang w:val="ro-RO"/>
        </w:rPr>
        <w:t xml:space="preserve">Sursa de finanţare </w:t>
      </w:r>
      <w:r w:rsidRPr="00E55571">
        <w:rPr>
          <w:b/>
          <w:sz w:val="24"/>
          <w:szCs w:val="24"/>
          <w:u w:val="single"/>
          <w:lang w:val="ro-RO"/>
        </w:rPr>
        <w:t>bugetul municipal</w:t>
      </w:r>
      <w:r w:rsidRPr="002A64E1">
        <w:rPr>
          <w:sz w:val="24"/>
          <w:szCs w:val="24"/>
          <w:lang w:val="ro-RO"/>
        </w:rPr>
        <w:t>____________________________________</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 xml:space="preserve">Termenul şi condiţiile efectuarii lucrărilor </w:t>
      </w:r>
      <w:r w:rsidRPr="00E55571">
        <w:rPr>
          <w:b/>
          <w:sz w:val="24"/>
          <w:szCs w:val="24"/>
          <w:u w:val="single"/>
          <w:lang w:val="ro-RO"/>
        </w:rPr>
        <w:t>a.201</w:t>
      </w:r>
      <w:r>
        <w:rPr>
          <w:b/>
          <w:sz w:val="24"/>
          <w:szCs w:val="24"/>
          <w:u w:val="single"/>
          <w:lang w:val="ro-RO"/>
        </w:rPr>
        <w:t>8</w:t>
      </w:r>
      <w:r w:rsidRPr="00E55571">
        <w:rPr>
          <w:b/>
          <w:sz w:val="24"/>
          <w:szCs w:val="24"/>
          <w:u w:val="single"/>
          <w:lang w:val="ro-RO"/>
        </w:rPr>
        <w:t xml:space="preserve">    non stop</w:t>
      </w:r>
      <w:r w:rsidRPr="002A64E1">
        <w:rPr>
          <w:sz w:val="24"/>
          <w:szCs w:val="24"/>
          <w:lang w:val="ro-RO"/>
        </w:rPr>
        <w:t>_________________</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Modul de prezentare a ofertelor:</w:t>
      </w:r>
    </w:p>
    <w:p w:rsidR="008556C3" w:rsidRPr="002A64E1" w:rsidRDefault="008556C3" w:rsidP="008556C3">
      <w:pPr>
        <w:numPr>
          <w:ilvl w:val="0"/>
          <w:numId w:val="3"/>
        </w:numPr>
        <w:tabs>
          <w:tab w:val="clear" w:pos="360"/>
          <w:tab w:val="num" w:pos="709"/>
        </w:tabs>
        <w:autoSpaceDE/>
        <w:autoSpaceDN/>
        <w:ind w:left="709" w:hanging="283"/>
        <w:rPr>
          <w:sz w:val="24"/>
          <w:szCs w:val="24"/>
          <w:lang w:val="ro-RO"/>
        </w:rPr>
      </w:pPr>
      <w:r w:rsidRPr="002A64E1">
        <w:rPr>
          <w:sz w:val="24"/>
          <w:szCs w:val="24"/>
          <w:lang w:val="ro-RO"/>
        </w:rPr>
        <w:t>ofertele se prezintă în  limba _</w:t>
      </w:r>
      <w:r w:rsidRPr="007F72BF">
        <w:rPr>
          <w:b/>
          <w:sz w:val="24"/>
          <w:szCs w:val="24"/>
          <w:u w:val="single"/>
          <w:lang w:val="ro-RO"/>
        </w:rPr>
        <w:t>de stat</w:t>
      </w:r>
      <w:r w:rsidRPr="002A64E1">
        <w:rPr>
          <w:sz w:val="24"/>
          <w:szCs w:val="24"/>
          <w:lang w:val="ro-RO"/>
        </w:rPr>
        <w:t xml:space="preserve">___, cu specificarea clară a parametrilor; </w:t>
      </w:r>
    </w:p>
    <w:p w:rsidR="008556C3" w:rsidRPr="002A64E1" w:rsidRDefault="008556C3" w:rsidP="008556C3">
      <w:pPr>
        <w:numPr>
          <w:ilvl w:val="0"/>
          <w:numId w:val="3"/>
        </w:numPr>
        <w:tabs>
          <w:tab w:val="clear" w:pos="360"/>
          <w:tab w:val="num" w:pos="709"/>
        </w:tabs>
        <w:autoSpaceDE/>
        <w:autoSpaceDN/>
        <w:ind w:left="709" w:hanging="283"/>
        <w:rPr>
          <w:sz w:val="24"/>
          <w:szCs w:val="24"/>
          <w:lang w:val="ro-RO"/>
        </w:rPr>
      </w:pPr>
      <w:r w:rsidRPr="002A64E1">
        <w:rPr>
          <w:sz w:val="24"/>
          <w:szCs w:val="24"/>
          <w:lang w:val="ro-RO"/>
        </w:rPr>
        <w:t>preţul lucrărilor se indică în lei MD;</w:t>
      </w:r>
    </w:p>
    <w:p w:rsidR="008556C3" w:rsidRPr="002A64E1" w:rsidRDefault="008556C3" w:rsidP="008556C3">
      <w:pPr>
        <w:numPr>
          <w:ilvl w:val="0"/>
          <w:numId w:val="2"/>
        </w:numPr>
        <w:tabs>
          <w:tab w:val="num" w:pos="709"/>
          <w:tab w:val="left" w:pos="851"/>
          <w:tab w:val="num" w:pos="1134"/>
        </w:tabs>
        <w:autoSpaceDE/>
        <w:autoSpaceDN/>
        <w:ind w:left="709" w:hanging="283"/>
        <w:rPr>
          <w:sz w:val="24"/>
          <w:szCs w:val="24"/>
          <w:lang w:val="ro-RO"/>
        </w:rPr>
      </w:pPr>
      <w:r w:rsidRPr="002A64E1">
        <w:rPr>
          <w:sz w:val="24"/>
          <w:szCs w:val="24"/>
          <w:lang w:val="ro-RO"/>
        </w:rPr>
        <w:t>oferta trebuie să conţină răspunsuri la toate întrebările expuse în solicitare;</w:t>
      </w:r>
    </w:p>
    <w:p w:rsidR="008556C3" w:rsidRPr="002A64E1" w:rsidRDefault="008556C3" w:rsidP="008556C3">
      <w:pPr>
        <w:numPr>
          <w:ilvl w:val="0"/>
          <w:numId w:val="2"/>
        </w:numPr>
        <w:tabs>
          <w:tab w:val="num" w:pos="709"/>
          <w:tab w:val="left" w:pos="851"/>
          <w:tab w:val="num" w:pos="1134"/>
        </w:tabs>
        <w:autoSpaceDE/>
        <w:autoSpaceDN/>
        <w:ind w:left="709" w:hanging="283"/>
        <w:rPr>
          <w:sz w:val="24"/>
          <w:szCs w:val="24"/>
          <w:lang w:val="ro-RO"/>
        </w:rPr>
      </w:pPr>
      <w:r w:rsidRPr="002A64E1">
        <w:rPr>
          <w:sz w:val="24"/>
          <w:szCs w:val="24"/>
          <w:lang w:val="ro-RO"/>
        </w:rPr>
        <w:t xml:space="preserve">se prezintă lista lucrărilor în mod desfăşurat şi volumul materialelor de construcţie care vor fi folosite în procesul  lucrărilor; </w:t>
      </w:r>
    </w:p>
    <w:p w:rsidR="008556C3" w:rsidRPr="002A64E1" w:rsidRDefault="008556C3" w:rsidP="008556C3">
      <w:pPr>
        <w:numPr>
          <w:ilvl w:val="0"/>
          <w:numId w:val="2"/>
        </w:numPr>
        <w:tabs>
          <w:tab w:val="num" w:pos="709"/>
          <w:tab w:val="left" w:pos="851"/>
          <w:tab w:val="num" w:pos="1134"/>
        </w:tabs>
        <w:autoSpaceDE/>
        <w:autoSpaceDN/>
        <w:ind w:left="709" w:hanging="283"/>
        <w:rPr>
          <w:sz w:val="24"/>
          <w:szCs w:val="24"/>
          <w:lang w:val="ro-RO"/>
        </w:rPr>
      </w:pPr>
      <w:r w:rsidRPr="002A64E1">
        <w:rPr>
          <w:sz w:val="24"/>
          <w:szCs w:val="24"/>
          <w:lang w:val="ro-RO"/>
        </w:rPr>
        <w:t>preţul lucrărilor include toate cheltuielile, inclusiv TVA şi trebuie să fie fix pe toată perioada de executare a contractului;</w:t>
      </w:r>
    </w:p>
    <w:p w:rsidR="008556C3" w:rsidRPr="002A64E1" w:rsidRDefault="008556C3" w:rsidP="008556C3">
      <w:pPr>
        <w:numPr>
          <w:ilvl w:val="0"/>
          <w:numId w:val="2"/>
        </w:numPr>
        <w:tabs>
          <w:tab w:val="num" w:pos="709"/>
          <w:tab w:val="num" w:pos="1276"/>
        </w:tabs>
        <w:autoSpaceDE/>
        <w:autoSpaceDN/>
        <w:ind w:left="709" w:hanging="283"/>
        <w:jc w:val="both"/>
        <w:rPr>
          <w:sz w:val="24"/>
          <w:szCs w:val="24"/>
          <w:lang w:val="ro-RO"/>
        </w:rPr>
      </w:pPr>
      <w:r w:rsidRPr="002A64E1">
        <w:rPr>
          <w:sz w:val="24"/>
          <w:szCs w:val="24"/>
          <w:lang w:val="ro-RO"/>
        </w:rPr>
        <w:t>preţul ofertei se stabileşte de către ofertant în baza cerinţelor care le-a primit de la organizatorul procedurii de achiziţie. Cheltuielile suplimentare, volumul lucrărilor incluse în sarcina de lucru dar care nu au fost luate în consideraţie de ofertant la prezentarea preţului, nu se acoperă de către beneficiar;</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Evaluarea ofertelor va avea loc pe data de “</w:t>
      </w:r>
      <w:r>
        <w:rPr>
          <w:b/>
          <w:sz w:val="24"/>
          <w:szCs w:val="24"/>
          <w:lang w:val="ro-RO"/>
        </w:rPr>
        <w:t>23</w:t>
      </w:r>
      <w:r w:rsidRPr="00087489">
        <w:rPr>
          <w:b/>
          <w:sz w:val="24"/>
          <w:szCs w:val="24"/>
          <w:lang w:val="ro-RO"/>
        </w:rPr>
        <w:t xml:space="preserve">” </w:t>
      </w:r>
      <w:r>
        <w:rPr>
          <w:b/>
          <w:sz w:val="24"/>
          <w:szCs w:val="24"/>
          <w:lang w:val="ro-RO"/>
        </w:rPr>
        <w:t xml:space="preserve">ianuarie </w:t>
      </w:r>
      <w:r w:rsidRPr="00087489">
        <w:rPr>
          <w:b/>
          <w:sz w:val="24"/>
          <w:szCs w:val="24"/>
          <w:lang w:val="ro-RO"/>
        </w:rPr>
        <w:t>201</w:t>
      </w:r>
      <w:r>
        <w:rPr>
          <w:b/>
          <w:sz w:val="24"/>
          <w:szCs w:val="24"/>
          <w:lang w:val="ro-RO"/>
        </w:rPr>
        <w:t>8</w:t>
      </w:r>
      <w:r w:rsidRPr="00087489">
        <w:rPr>
          <w:b/>
          <w:sz w:val="24"/>
          <w:szCs w:val="24"/>
          <w:lang w:val="ro-RO"/>
        </w:rPr>
        <w:t>, orele</w:t>
      </w:r>
      <w:r w:rsidR="00090C59">
        <w:rPr>
          <w:b/>
          <w:sz w:val="24"/>
          <w:szCs w:val="24"/>
          <w:lang w:val="ro-RO"/>
        </w:rPr>
        <w:t xml:space="preserve">   </w:t>
      </w:r>
      <w:r w:rsidRPr="00272C1C">
        <w:rPr>
          <w:b/>
          <w:sz w:val="24"/>
          <w:szCs w:val="24"/>
          <w:u w:val="single"/>
          <w:lang w:val="ro-RO"/>
        </w:rPr>
        <w:t>10:00;</w:t>
      </w:r>
    </w:p>
    <w:p w:rsidR="008556C3"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Oferta se prezintă pînă la data de “</w:t>
      </w:r>
      <w:r>
        <w:rPr>
          <w:b/>
          <w:sz w:val="24"/>
          <w:szCs w:val="24"/>
          <w:lang w:val="ro-RO"/>
        </w:rPr>
        <w:t>23</w:t>
      </w:r>
      <w:r w:rsidRPr="00087489">
        <w:rPr>
          <w:b/>
          <w:sz w:val="24"/>
          <w:szCs w:val="24"/>
          <w:lang w:val="ro-RO"/>
        </w:rPr>
        <w:t>”</w:t>
      </w:r>
      <w:r>
        <w:rPr>
          <w:b/>
          <w:sz w:val="24"/>
          <w:szCs w:val="24"/>
          <w:lang w:val="ro-RO"/>
        </w:rPr>
        <w:t xml:space="preserve">  ianuarie</w:t>
      </w:r>
      <w:r w:rsidRPr="00087489">
        <w:rPr>
          <w:b/>
          <w:sz w:val="24"/>
          <w:szCs w:val="24"/>
          <w:lang w:val="ro-RO"/>
        </w:rPr>
        <w:t xml:space="preserve">  201</w:t>
      </w:r>
      <w:r>
        <w:rPr>
          <w:b/>
          <w:sz w:val="24"/>
          <w:szCs w:val="24"/>
          <w:lang w:val="ro-RO"/>
        </w:rPr>
        <w:t>8</w:t>
      </w:r>
      <w:r w:rsidRPr="00087489">
        <w:rPr>
          <w:b/>
          <w:sz w:val="24"/>
          <w:szCs w:val="24"/>
          <w:lang w:val="ro-RO"/>
        </w:rPr>
        <w:t xml:space="preserve"> , orele 10:00</w:t>
      </w:r>
      <w:r w:rsidRPr="002A64E1">
        <w:rPr>
          <w:sz w:val="24"/>
          <w:szCs w:val="24"/>
          <w:lang w:val="ro-RO"/>
        </w:rPr>
        <w:t xml:space="preserve"> pe adresa</w:t>
      </w:r>
    </w:p>
    <w:p w:rsidR="008556C3" w:rsidRPr="00087489" w:rsidRDefault="008556C3" w:rsidP="008556C3">
      <w:pPr>
        <w:tabs>
          <w:tab w:val="left" w:pos="426"/>
          <w:tab w:val="right" w:pos="9531"/>
        </w:tabs>
        <w:ind w:left="360"/>
        <w:rPr>
          <w:sz w:val="24"/>
          <w:szCs w:val="24"/>
          <w:u w:val="single"/>
          <w:lang w:val="ro-RO"/>
        </w:rPr>
      </w:pPr>
      <w:r w:rsidRPr="00087489">
        <w:rPr>
          <w:b/>
          <w:sz w:val="24"/>
          <w:szCs w:val="24"/>
          <w:u w:val="single"/>
          <w:lang w:val="ro-RO"/>
        </w:rPr>
        <w:t>ÎM DCC Comanditar Unic  mun.Bălți ,</w:t>
      </w:r>
      <w:r w:rsidR="00090C59">
        <w:rPr>
          <w:b/>
          <w:sz w:val="24"/>
          <w:szCs w:val="24"/>
          <w:u w:val="single"/>
          <w:lang w:val="ro-RO"/>
        </w:rPr>
        <w:t xml:space="preserve"> </w:t>
      </w:r>
      <w:r w:rsidRPr="00087489">
        <w:rPr>
          <w:b/>
          <w:sz w:val="24"/>
          <w:szCs w:val="24"/>
          <w:u w:val="single"/>
          <w:lang w:val="ro-RO"/>
        </w:rPr>
        <w:t>str.P</w:t>
      </w:r>
      <w:r>
        <w:rPr>
          <w:b/>
          <w:sz w:val="24"/>
          <w:szCs w:val="24"/>
          <w:u w:val="single"/>
          <w:lang w:val="ro-RO"/>
        </w:rPr>
        <w:t>ă</w:t>
      </w:r>
      <w:r w:rsidRPr="00087489">
        <w:rPr>
          <w:b/>
          <w:sz w:val="24"/>
          <w:szCs w:val="24"/>
          <w:u w:val="single"/>
          <w:lang w:val="ro-RO"/>
        </w:rPr>
        <w:t>c</w:t>
      </w:r>
      <w:r>
        <w:rPr>
          <w:b/>
          <w:sz w:val="24"/>
          <w:szCs w:val="24"/>
          <w:u w:val="single"/>
          <w:lang w:val="ro-RO"/>
        </w:rPr>
        <w:t>ii</w:t>
      </w:r>
      <w:r w:rsidRPr="00087489">
        <w:rPr>
          <w:b/>
          <w:sz w:val="24"/>
          <w:szCs w:val="24"/>
          <w:u w:val="single"/>
          <w:lang w:val="ro-RO"/>
        </w:rPr>
        <w:t>,38</w:t>
      </w:r>
      <w:r w:rsidR="00090C59">
        <w:rPr>
          <w:b/>
          <w:sz w:val="24"/>
          <w:szCs w:val="24"/>
          <w:u w:val="single"/>
          <w:lang w:val="ro-RO"/>
        </w:rPr>
        <w:t xml:space="preserve"> </w:t>
      </w:r>
      <w:r w:rsidRPr="00087489">
        <w:rPr>
          <w:b/>
          <w:sz w:val="24"/>
          <w:szCs w:val="24"/>
          <w:u w:val="single"/>
          <w:lang w:val="ro-RO"/>
        </w:rPr>
        <w:t xml:space="preserve"> cab.304, </w:t>
      </w:r>
      <w:r w:rsidR="00090C59">
        <w:rPr>
          <w:b/>
          <w:sz w:val="24"/>
          <w:szCs w:val="24"/>
          <w:u w:val="single"/>
          <w:lang w:val="ro-RO"/>
        </w:rPr>
        <w:t xml:space="preserve"> </w:t>
      </w:r>
      <w:r w:rsidRPr="00087489">
        <w:rPr>
          <w:b/>
          <w:sz w:val="24"/>
          <w:szCs w:val="24"/>
          <w:u w:val="single"/>
          <w:lang w:val="ro-RO"/>
        </w:rPr>
        <w:t>tel.</w:t>
      </w:r>
      <w:r w:rsidR="00090C59">
        <w:rPr>
          <w:b/>
          <w:sz w:val="24"/>
          <w:szCs w:val="24"/>
          <w:u w:val="single"/>
          <w:lang w:val="ro-RO"/>
        </w:rPr>
        <w:t xml:space="preserve"> 0231 </w:t>
      </w:r>
      <w:r w:rsidRPr="00087489">
        <w:rPr>
          <w:b/>
          <w:sz w:val="24"/>
          <w:szCs w:val="24"/>
          <w:u w:val="single"/>
          <w:lang w:val="ro-RO"/>
        </w:rPr>
        <w:t>2-10-45</w:t>
      </w:r>
      <w:r w:rsidRPr="00087489">
        <w:rPr>
          <w:sz w:val="24"/>
          <w:szCs w:val="24"/>
          <w:u w:val="single"/>
          <w:lang w:val="ro-RO"/>
        </w:rPr>
        <w:t>________;</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Oferta este valabilă 30 de zile de la data  limită de depunere a ofertei;</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Ofertele pot fi primite de la curier sau prin poştă, dar nu mai tîrziu de termenul li</w:t>
      </w:r>
      <w:r>
        <w:rPr>
          <w:sz w:val="24"/>
          <w:szCs w:val="24"/>
          <w:lang w:val="ro-RO"/>
        </w:rPr>
        <w:t>mită de prezentare a ofertelor.</w:t>
      </w:r>
    </w:p>
    <w:p w:rsidR="008556C3"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 xml:space="preserve">Se specifică data cînd ofertanţii fac cunoştinţă cu locul (obiectul) efectuării lucrărilor </w:t>
      </w:r>
    </w:p>
    <w:p w:rsidR="008556C3" w:rsidRPr="002A64E1" w:rsidRDefault="008556C3" w:rsidP="008556C3">
      <w:pPr>
        <w:tabs>
          <w:tab w:val="left" w:pos="426"/>
          <w:tab w:val="right" w:pos="9531"/>
        </w:tabs>
        <w:ind w:left="360"/>
        <w:rPr>
          <w:sz w:val="24"/>
          <w:szCs w:val="24"/>
          <w:lang w:val="ro-RO"/>
        </w:rPr>
      </w:pPr>
      <w:r>
        <w:rPr>
          <w:b/>
          <w:sz w:val="24"/>
          <w:szCs w:val="24"/>
          <w:u w:val="single"/>
          <w:lang w:val="ro-RO"/>
        </w:rPr>
        <w:t>1</w:t>
      </w:r>
      <w:r w:rsidR="00090C59">
        <w:rPr>
          <w:b/>
          <w:sz w:val="24"/>
          <w:szCs w:val="24"/>
          <w:u w:val="single"/>
          <w:lang w:val="ro-RO"/>
        </w:rPr>
        <w:t>1</w:t>
      </w:r>
      <w:r w:rsidRPr="0081319F">
        <w:rPr>
          <w:b/>
          <w:sz w:val="24"/>
          <w:szCs w:val="24"/>
          <w:u w:val="single"/>
          <w:lang w:val="ro-RO"/>
        </w:rPr>
        <w:t>.</w:t>
      </w:r>
      <w:r w:rsidRPr="00272C1C">
        <w:rPr>
          <w:b/>
          <w:sz w:val="24"/>
          <w:szCs w:val="24"/>
          <w:u w:val="single"/>
          <w:lang w:val="ro-RO"/>
        </w:rPr>
        <w:t>0</w:t>
      </w:r>
      <w:r>
        <w:rPr>
          <w:b/>
          <w:sz w:val="24"/>
          <w:szCs w:val="24"/>
          <w:u w:val="single"/>
          <w:lang w:val="ro-RO"/>
        </w:rPr>
        <w:t>1</w:t>
      </w:r>
      <w:r w:rsidRPr="00272C1C">
        <w:rPr>
          <w:b/>
          <w:sz w:val="24"/>
          <w:szCs w:val="24"/>
          <w:u w:val="single"/>
          <w:lang w:val="ro-RO"/>
        </w:rPr>
        <w:t>.201</w:t>
      </w:r>
      <w:r>
        <w:rPr>
          <w:b/>
          <w:sz w:val="24"/>
          <w:szCs w:val="24"/>
          <w:u w:val="single"/>
          <w:lang w:val="ro-RO"/>
        </w:rPr>
        <w:t>8</w:t>
      </w:r>
      <w:r w:rsidRPr="00272C1C">
        <w:rPr>
          <w:b/>
          <w:sz w:val="24"/>
          <w:szCs w:val="24"/>
          <w:u w:val="single"/>
          <w:lang w:val="ro-RO"/>
        </w:rPr>
        <w:t xml:space="preserve">   – </w:t>
      </w:r>
      <w:r>
        <w:rPr>
          <w:b/>
          <w:sz w:val="24"/>
          <w:szCs w:val="24"/>
          <w:u w:val="single"/>
          <w:lang w:val="ro-RO"/>
        </w:rPr>
        <w:t>2</w:t>
      </w:r>
      <w:r w:rsidR="00090C59">
        <w:rPr>
          <w:b/>
          <w:sz w:val="24"/>
          <w:szCs w:val="24"/>
          <w:u w:val="single"/>
          <w:lang w:val="ro-RO"/>
        </w:rPr>
        <w:t>3</w:t>
      </w:r>
      <w:r w:rsidRPr="00272C1C">
        <w:rPr>
          <w:b/>
          <w:sz w:val="24"/>
          <w:szCs w:val="24"/>
          <w:u w:val="single"/>
          <w:lang w:val="ro-RO"/>
        </w:rPr>
        <w:t>.0</w:t>
      </w:r>
      <w:r>
        <w:rPr>
          <w:b/>
          <w:sz w:val="24"/>
          <w:szCs w:val="24"/>
          <w:u w:val="single"/>
          <w:lang w:val="ro-RO"/>
        </w:rPr>
        <w:t>1</w:t>
      </w:r>
      <w:r w:rsidRPr="00272C1C">
        <w:rPr>
          <w:b/>
          <w:sz w:val="24"/>
          <w:szCs w:val="24"/>
          <w:u w:val="single"/>
          <w:lang w:val="ro-RO"/>
        </w:rPr>
        <w:t>.201</w:t>
      </w:r>
      <w:r>
        <w:rPr>
          <w:b/>
          <w:sz w:val="24"/>
          <w:szCs w:val="24"/>
          <w:u w:val="single"/>
          <w:lang w:val="ro-RO"/>
        </w:rPr>
        <w:t>8</w:t>
      </w:r>
      <w:r w:rsidRPr="002A64E1">
        <w:rPr>
          <w:sz w:val="24"/>
          <w:szCs w:val="24"/>
          <w:lang w:val="ro-RO"/>
        </w:rPr>
        <w:t>________________________________________;</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Participanţii asigură efectuarea lucrărilor în conformitate cu documentaţia de deviz şi se vor conduce de Legea privind calitatea în construcţii nr. 721 din 02.02.96.</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Modul de întocmire a ofertelor:</w:t>
      </w:r>
    </w:p>
    <w:p w:rsidR="008556C3" w:rsidRPr="002A64E1" w:rsidRDefault="008556C3" w:rsidP="008556C3">
      <w:pPr>
        <w:numPr>
          <w:ilvl w:val="0"/>
          <w:numId w:val="2"/>
        </w:numPr>
        <w:tabs>
          <w:tab w:val="num" w:pos="709"/>
          <w:tab w:val="num" w:pos="1276"/>
        </w:tabs>
        <w:autoSpaceDE/>
        <w:autoSpaceDN/>
        <w:ind w:left="709" w:hanging="283"/>
        <w:jc w:val="both"/>
        <w:rPr>
          <w:sz w:val="24"/>
          <w:szCs w:val="24"/>
          <w:lang w:val="ro-RO"/>
        </w:rPr>
      </w:pPr>
      <w:r w:rsidRPr="002A64E1">
        <w:rPr>
          <w:sz w:val="24"/>
          <w:szCs w:val="24"/>
          <w:lang w:val="ro-RO"/>
        </w:rPr>
        <w:t>fiecare pagină a ofertei trebuie să fie  ştampilată şi semnată de conducătorul ofertantului;</w:t>
      </w:r>
    </w:p>
    <w:p w:rsidR="008556C3" w:rsidRPr="002A64E1" w:rsidRDefault="008556C3" w:rsidP="008556C3">
      <w:pPr>
        <w:numPr>
          <w:ilvl w:val="0"/>
          <w:numId w:val="2"/>
        </w:numPr>
        <w:tabs>
          <w:tab w:val="num" w:pos="709"/>
          <w:tab w:val="num" w:pos="1276"/>
        </w:tabs>
        <w:autoSpaceDE/>
        <w:autoSpaceDN/>
        <w:ind w:left="709" w:hanging="283"/>
        <w:jc w:val="both"/>
        <w:rPr>
          <w:sz w:val="24"/>
          <w:szCs w:val="24"/>
          <w:lang w:val="ro-RO"/>
        </w:rPr>
      </w:pPr>
      <w:r w:rsidRPr="002A64E1">
        <w:rPr>
          <w:sz w:val="24"/>
          <w:szCs w:val="24"/>
          <w:lang w:val="ro-RO"/>
        </w:rPr>
        <w:t>Ofertele se prezintă în 2 exemplare, original şi copie, în plicuri sigilate diferite. Plicul cu "originalul" ofertei şi plicul cu "copia" ofertei vor fi sigilate într-un plic adăugător.</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Oferta cîşt</w:t>
      </w:r>
      <w:r>
        <w:rPr>
          <w:sz w:val="24"/>
          <w:szCs w:val="24"/>
          <w:lang w:val="ro-RO"/>
        </w:rPr>
        <w:t>igătoare se va aprecia conform</w:t>
      </w:r>
      <w:r w:rsidRPr="002A64E1">
        <w:rPr>
          <w:sz w:val="24"/>
          <w:szCs w:val="24"/>
          <w:lang w:val="ro-RO"/>
        </w:rPr>
        <w:t xml:space="preserve"> criteriului - cel mai mic preţ şi corespunderea cerinţelor </w:t>
      </w:r>
      <w:r>
        <w:rPr>
          <w:sz w:val="24"/>
          <w:szCs w:val="24"/>
          <w:lang w:val="ro-RO"/>
        </w:rPr>
        <w:t>de calificare</w:t>
      </w:r>
      <w:r w:rsidRPr="002A64E1">
        <w:rPr>
          <w:sz w:val="24"/>
          <w:szCs w:val="24"/>
          <w:lang w:val="ro-RO"/>
        </w:rPr>
        <w:t>.</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 xml:space="preserve">Cerinţele </w:t>
      </w:r>
      <w:r>
        <w:rPr>
          <w:sz w:val="24"/>
          <w:szCs w:val="24"/>
          <w:lang w:val="ro-RO"/>
        </w:rPr>
        <w:t>de calificare</w:t>
      </w:r>
      <w:r w:rsidRPr="002A64E1">
        <w:rPr>
          <w:sz w:val="24"/>
          <w:szCs w:val="24"/>
          <w:lang w:val="ro-RO"/>
        </w:rPr>
        <w:t xml:space="preserve"> care vor fi luate în consideraţie la evaluare: </w:t>
      </w:r>
    </w:p>
    <w:p w:rsidR="008556C3" w:rsidRPr="004A1964" w:rsidRDefault="00090C59" w:rsidP="008556C3">
      <w:pPr>
        <w:numPr>
          <w:ilvl w:val="1"/>
          <w:numId w:val="1"/>
        </w:numPr>
        <w:tabs>
          <w:tab w:val="num" w:pos="709"/>
          <w:tab w:val="num" w:pos="1276"/>
        </w:tabs>
        <w:autoSpaceDE/>
        <w:autoSpaceDN/>
        <w:jc w:val="both"/>
        <w:rPr>
          <w:b/>
          <w:sz w:val="24"/>
          <w:szCs w:val="24"/>
          <w:lang w:val="ro-RO"/>
        </w:rPr>
      </w:pPr>
      <w:r>
        <w:rPr>
          <w:b/>
          <w:sz w:val="24"/>
          <w:szCs w:val="24"/>
          <w:u w:val="single"/>
          <w:lang w:val="ro-RO"/>
        </w:rPr>
        <w:t xml:space="preserve"> </w:t>
      </w:r>
      <w:r w:rsidR="008556C3" w:rsidRPr="004A1964">
        <w:rPr>
          <w:b/>
          <w:sz w:val="24"/>
          <w:szCs w:val="24"/>
          <w:u w:val="single"/>
          <w:lang w:val="ro-RO"/>
        </w:rPr>
        <w:t>Dotarea</w:t>
      </w:r>
      <w:r>
        <w:rPr>
          <w:b/>
          <w:sz w:val="24"/>
          <w:szCs w:val="24"/>
          <w:u w:val="single"/>
          <w:lang w:val="ro-RO"/>
        </w:rPr>
        <w:t xml:space="preserve"> </w:t>
      </w:r>
      <w:r w:rsidR="008556C3" w:rsidRPr="004A1964">
        <w:rPr>
          <w:b/>
          <w:sz w:val="24"/>
          <w:szCs w:val="24"/>
          <w:u w:val="single"/>
          <w:lang w:val="ro-RO"/>
        </w:rPr>
        <w:t>participantului cu serviciu</w:t>
      </w:r>
      <w:r w:rsidR="008556C3">
        <w:rPr>
          <w:b/>
          <w:sz w:val="24"/>
          <w:szCs w:val="24"/>
          <w:u w:val="single"/>
          <w:lang w:val="ro-RO"/>
        </w:rPr>
        <w:t>l</w:t>
      </w:r>
      <w:r w:rsidR="008556C3" w:rsidRPr="004A1964">
        <w:rPr>
          <w:b/>
          <w:sz w:val="24"/>
          <w:szCs w:val="24"/>
          <w:u w:val="single"/>
          <w:lang w:val="ro-RO"/>
        </w:rPr>
        <w:t xml:space="preserve"> (grupul) specializat operativ de deservire 24/24 cu posibilitatea preluarii telefonice a adresarilor cetatenilor mun. Balti</w:t>
      </w:r>
      <w:r w:rsidR="008556C3">
        <w:rPr>
          <w:b/>
          <w:sz w:val="24"/>
          <w:szCs w:val="24"/>
          <w:u w:val="single"/>
          <w:lang w:val="ro-RO"/>
        </w:rPr>
        <w:t>.</w:t>
      </w:r>
    </w:p>
    <w:p w:rsidR="008556C3" w:rsidRDefault="006908CC" w:rsidP="008556C3">
      <w:pPr>
        <w:numPr>
          <w:ilvl w:val="1"/>
          <w:numId w:val="1"/>
        </w:numPr>
        <w:tabs>
          <w:tab w:val="num" w:pos="709"/>
          <w:tab w:val="num" w:pos="1276"/>
        </w:tabs>
        <w:autoSpaceDE/>
        <w:autoSpaceDN/>
        <w:jc w:val="both"/>
        <w:rPr>
          <w:b/>
          <w:sz w:val="24"/>
          <w:szCs w:val="24"/>
          <w:u w:val="single"/>
          <w:lang w:val="ro-RO"/>
        </w:rPr>
      </w:pPr>
      <w:r>
        <w:rPr>
          <w:b/>
          <w:sz w:val="24"/>
          <w:szCs w:val="24"/>
          <w:u w:val="single"/>
          <w:lang w:val="ro-RO"/>
        </w:rPr>
        <w:t xml:space="preserve">  </w:t>
      </w:r>
      <w:r w:rsidR="008556C3" w:rsidRPr="004A1964">
        <w:rPr>
          <w:b/>
          <w:sz w:val="24"/>
          <w:szCs w:val="24"/>
          <w:u w:val="single"/>
          <w:lang w:val="ro-RO"/>
        </w:rPr>
        <w:t xml:space="preserve">Asigurarea </w:t>
      </w:r>
      <w:r w:rsidR="008556C3">
        <w:rPr>
          <w:b/>
          <w:sz w:val="24"/>
          <w:szCs w:val="24"/>
          <w:u w:val="single"/>
          <w:lang w:val="ro-RO"/>
        </w:rPr>
        <w:t>garanț</w:t>
      </w:r>
      <w:r w:rsidR="008556C3" w:rsidRPr="004A1964">
        <w:rPr>
          <w:b/>
          <w:sz w:val="24"/>
          <w:szCs w:val="24"/>
          <w:u w:val="single"/>
          <w:lang w:val="ro-RO"/>
        </w:rPr>
        <w:t>iei de</w:t>
      </w:r>
      <w:r w:rsidR="008556C3">
        <w:rPr>
          <w:b/>
          <w:sz w:val="24"/>
          <w:szCs w:val="24"/>
          <w:u w:val="single"/>
          <w:lang w:val="ro-RO"/>
        </w:rPr>
        <w:t xml:space="preserve"> functionare a materialelor </w:t>
      </w:r>
      <w:r w:rsidR="008556C3" w:rsidRPr="004A1964">
        <w:rPr>
          <w:b/>
          <w:sz w:val="24"/>
          <w:szCs w:val="24"/>
          <w:u w:val="single"/>
          <w:lang w:val="ro-RO"/>
        </w:rPr>
        <w:t>poz.</w:t>
      </w:r>
      <w:r w:rsidR="008556C3">
        <w:rPr>
          <w:b/>
          <w:sz w:val="24"/>
          <w:szCs w:val="24"/>
          <w:u w:val="single"/>
          <w:lang w:val="ro-RO"/>
        </w:rPr>
        <w:t xml:space="preserve"> 71</w:t>
      </w:r>
      <w:r w:rsidR="008556C3" w:rsidRPr="004A1964">
        <w:rPr>
          <w:b/>
          <w:sz w:val="24"/>
          <w:szCs w:val="24"/>
          <w:u w:val="single"/>
          <w:lang w:val="ro-RO"/>
        </w:rPr>
        <w:t>,</w:t>
      </w:r>
      <w:r w:rsidR="008556C3">
        <w:rPr>
          <w:b/>
          <w:sz w:val="24"/>
          <w:szCs w:val="24"/>
          <w:u w:val="single"/>
          <w:lang w:val="ro-RO"/>
        </w:rPr>
        <w:t xml:space="preserve"> 72</w:t>
      </w:r>
      <w:r w:rsidR="008556C3" w:rsidRPr="004A1964">
        <w:rPr>
          <w:b/>
          <w:sz w:val="24"/>
          <w:szCs w:val="24"/>
          <w:u w:val="single"/>
          <w:lang w:val="ro-RO"/>
        </w:rPr>
        <w:t>,</w:t>
      </w:r>
      <w:r w:rsidR="008556C3">
        <w:rPr>
          <w:b/>
          <w:sz w:val="24"/>
          <w:szCs w:val="24"/>
          <w:u w:val="single"/>
          <w:lang w:val="ro-RO"/>
        </w:rPr>
        <w:t xml:space="preserve"> 73, 74</w:t>
      </w:r>
      <w:r w:rsidR="008556C3" w:rsidRPr="004A1964">
        <w:rPr>
          <w:b/>
          <w:sz w:val="24"/>
          <w:szCs w:val="24"/>
          <w:u w:val="single"/>
          <w:lang w:val="ro-RO"/>
        </w:rPr>
        <w:t xml:space="preserve"> din lista cantitaților de lucrări</w:t>
      </w:r>
      <w:r w:rsidR="008556C3">
        <w:rPr>
          <w:b/>
          <w:sz w:val="24"/>
          <w:szCs w:val="24"/>
          <w:u w:val="single"/>
          <w:lang w:val="ro-RO"/>
        </w:rPr>
        <w:t xml:space="preserve"> nu mai puțin de 24 de luni. Declarație pe proprie răspundere.</w:t>
      </w:r>
    </w:p>
    <w:p w:rsidR="008556C3" w:rsidRDefault="008556C3" w:rsidP="008556C3">
      <w:pPr>
        <w:numPr>
          <w:ilvl w:val="1"/>
          <w:numId w:val="1"/>
        </w:numPr>
        <w:tabs>
          <w:tab w:val="num" w:pos="709"/>
          <w:tab w:val="num" w:pos="1134"/>
        </w:tabs>
        <w:autoSpaceDE/>
        <w:autoSpaceDN/>
        <w:jc w:val="both"/>
        <w:rPr>
          <w:b/>
          <w:sz w:val="24"/>
          <w:szCs w:val="24"/>
          <w:u w:val="single"/>
          <w:lang w:val="ro-RO"/>
        </w:rPr>
      </w:pPr>
      <w:r>
        <w:rPr>
          <w:b/>
          <w:sz w:val="24"/>
          <w:szCs w:val="24"/>
          <w:u w:val="single"/>
          <w:lang w:val="ro-RO"/>
        </w:rPr>
        <w:lastRenderedPageBreak/>
        <w:t xml:space="preserve"> </w:t>
      </w:r>
      <w:r w:rsidR="006908CC">
        <w:rPr>
          <w:b/>
          <w:sz w:val="24"/>
          <w:szCs w:val="24"/>
          <w:u w:val="single"/>
          <w:lang w:val="ro-RO"/>
        </w:rPr>
        <w:t xml:space="preserve"> </w:t>
      </w:r>
      <w:r>
        <w:rPr>
          <w:b/>
          <w:sz w:val="24"/>
          <w:szCs w:val="24"/>
          <w:u w:val="single"/>
          <w:lang w:val="ro-RO"/>
        </w:rPr>
        <w:t>Caracteristicile tehnice de stabilizare a curentului a draiverilor LED  poz. 71</w:t>
      </w:r>
      <w:r w:rsidRPr="004A1964">
        <w:rPr>
          <w:b/>
          <w:sz w:val="24"/>
          <w:szCs w:val="24"/>
          <w:u w:val="single"/>
          <w:lang w:val="ro-RO"/>
        </w:rPr>
        <w:t>,</w:t>
      </w:r>
      <w:r>
        <w:rPr>
          <w:b/>
          <w:sz w:val="24"/>
          <w:szCs w:val="24"/>
          <w:u w:val="single"/>
          <w:lang w:val="ro-RO"/>
        </w:rPr>
        <w:t xml:space="preserve"> 72</w:t>
      </w:r>
      <w:r w:rsidRPr="004A1964">
        <w:rPr>
          <w:b/>
          <w:sz w:val="24"/>
          <w:szCs w:val="24"/>
          <w:u w:val="single"/>
          <w:lang w:val="ro-RO"/>
        </w:rPr>
        <w:t>,</w:t>
      </w:r>
      <w:r>
        <w:rPr>
          <w:b/>
          <w:sz w:val="24"/>
          <w:szCs w:val="24"/>
          <w:u w:val="single"/>
          <w:lang w:val="ro-RO"/>
        </w:rPr>
        <w:t xml:space="preserve"> 73  din lista cantităților de lucrări nu mai mult de ±5,0%. Prezentarea mostrei blocului de alimentarea (a draiverului) este obligatorie. Neprezentarea mostrei duce la descalificare.</w:t>
      </w:r>
    </w:p>
    <w:p w:rsidR="008556C3" w:rsidRDefault="006908CC" w:rsidP="008556C3">
      <w:pPr>
        <w:numPr>
          <w:ilvl w:val="1"/>
          <w:numId w:val="1"/>
        </w:numPr>
        <w:tabs>
          <w:tab w:val="num" w:pos="709"/>
          <w:tab w:val="num" w:pos="1276"/>
        </w:tabs>
        <w:autoSpaceDE/>
        <w:autoSpaceDN/>
        <w:jc w:val="both"/>
        <w:rPr>
          <w:b/>
          <w:sz w:val="24"/>
          <w:szCs w:val="24"/>
          <w:u w:val="single"/>
          <w:lang w:val="ro-RO"/>
        </w:rPr>
      </w:pPr>
      <w:r>
        <w:rPr>
          <w:b/>
          <w:sz w:val="24"/>
          <w:szCs w:val="24"/>
          <w:u w:val="single"/>
          <w:lang w:val="ro-RO"/>
        </w:rPr>
        <w:t xml:space="preserve">  </w:t>
      </w:r>
      <w:r w:rsidR="008556C3" w:rsidRPr="004A1964">
        <w:rPr>
          <w:b/>
          <w:sz w:val="24"/>
          <w:szCs w:val="24"/>
          <w:u w:val="single"/>
          <w:lang w:val="ro-RO"/>
        </w:rPr>
        <w:t xml:space="preserve">Asigurarea </w:t>
      </w:r>
      <w:r w:rsidR="008556C3">
        <w:rPr>
          <w:b/>
          <w:sz w:val="24"/>
          <w:szCs w:val="24"/>
          <w:u w:val="single"/>
          <w:lang w:val="ro-RO"/>
        </w:rPr>
        <w:t>termenului</w:t>
      </w:r>
      <w:r w:rsidR="008556C3" w:rsidRPr="004A1964">
        <w:rPr>
          <w:b/>
          <w:sz w:val="24"/>
          <w:szCs w:val="24"/>
          <w:u w:val="single"/>
          <w:lang w:val="ro-RO"/>
        </w:rPr>
        <w:t xml:space="preserve"> de</w:t>
      </w:r>
      <w:r w:rsidR="008556C3">
        <w:rPr>
          <w:b/>
          <w:sz w:val="24"/>
          <w:szCs w:val="24"/>
          <w:u w:val="single"/>
          <w:lang w:val="ro-RO"/>
        </w:rPr>
        <w:t xml:space="preserve"> functionare a materialelor </w:t>
      </w:r>
      <w:r w:rsidR="008556C3" w:rsidRPr="004A1964">
        <w:rPr>
          <w:b/>
          <w:sz w:val="24"/>
          <w:szCs w:val="24"/>
          <w:u w:val="single"/>
          <w:lang w:val="ro-RO"/>
        </w:rPr>
        <w:t>poz.</w:t>
      </w:r>
      <w:r w:rsidR="008556C3">
        <w:rPr>
          <w:b/>
          <w:sz w:val="24"/>
          <w:szCs w:val="24"/>
          <w:u w:val="single"/>
          <w:lang w:val="ro-RO"/>
        </w:rPr>
        <w:t xml:space="preserve"> 74</w:t>
      </w:r>
      <w:r w:rsidR="008556C3" w:rsidRPr="004A1964">
        <w:rPr>
          <w:b/>
          <w:sz w:val="24"/>
          <w:szCs w:val="24"/>
          <w:u w:val="single"/>
          <w:lang w:val="ro-RO"/>
        </w:rPr>
        <w:t xml:space="preserve"> din lista cantitaților de lucrări</w:t>
      </w:r>
      <w:r w:rsidR="008556C3">
        <w:rPr>
          <w:b/>
          <w:sz w:val="24"/>
          <w:szCs w:val="24"/>
          <w:u w:val="single"/>
          <w:lang w:val="ro-RO"/>
        </w:rPr>
        <w:t xml:space="preserve"> nu mai puțin de 50 000 ore.</w:t>
      </w:r>
    </w:p>
    <w:p w:rsidR="008556C3" w:rsidRDefault="008556C3" w:rsidP="008556C3">
      <w:pPr>
        <w:numPr>
          <w:ilvl w:val="1"/>
          <w:numId w:val="1"/>
        </w:numPr>
        <w:tabs>
          <w:tab w:val="num" w:pos="709"/>
          <w:tab w:val="num" w:pos="1276"/>
        </w:tabs>
        <w:autoSpaceDE/>
        <w:autoSpaceDN/>
        <w:jc w:val="both"/>
        <w:rPr>
          <w:b/>
          <w:sz w:val="24"/>
          <w:szCs w:val="24"/>
          <w:u w:val="single"/>
          <w:lang w:val="ro-RO"/>
        </w:rPr>
      </w:pPr>
      <w:r>
        <w:rPr>
          <w:b/>
          <w:sz w:val="24"/>
          <w:szCs w:val="24"/>
          <w:u w:val="single"/>
          <w:lang w:val="ro-RO"/>
        </w:rPr>
        <w:t xml:space="preserve"> </w:t>
      </w:r>
      <w:r w:rsidR="006908CC">
        <w:rPr>
          <w:b/>
          <w:sz w:val="24"/>
          <w:szCs w:val="24"/>
          <w:u w:val="single"/>
          <w:lang w:val="ro-RO"/>
        </w:rPr>
        <w:t xml:space="preserve"> </w:t>
      </w:r>
      <w:r>
        <w:rPr>
          <w:b/>
          <w:sz w:val="24"/>
          <w:szCs w:val="24"/>
          <w:u w:val="single"/>
          <w:lang w:val="ro-RO"/>
        </w:rPr>
        <w:t>Dotarea participantului cu personalul de specialitate capabil sa execute lucrari de intreținere a sistemului SCADA (reparatie a utilajului radioelectronic,  intretinerea canalelor de transmitere de date de laPT 10/0,4 kV la punctul de dispetcerat).</w:t>
      </w:r>
    </w:p>
    <w:p w:rsidR="008556C3" w:rsidRDefault="008556C3" w:rsidP="008556C3">
      <w:pPr>
        <w:numPr>
          <w:ilvl w:val="1"/>
          <w:numId w:val="1"/>
        </w:numPr>
        <w:autoSpaceDE/>
        <w:autoSpaceDN/>
        <w:jc w:val="both"/>
        <w:rPr>
          <w:b/>
          <w:sz w:val="24"/>
          <w:szCs w:val="24"/>
          <w:u w:val="single"/>
          <w:lang w:val="ro-RO"/>
        </w:rPr>
      </w:pPr>
      <w:r>
        <w:rPr>
          <w:b/>
          <w:sz w:val="24"/>
          <w:szCs w:val="24"/>
          <w:u w:val="single"/>
          <w:lang w:val="ro-RO"/>
        </w:rPr>
        <w:t xml:space="preserve"> </w:t>
      </w:r>
      <w:r w:rsidR="006908CC">
        <w:rPr>
          <w:b/>
          <w:sz w:val="24"/>
          <w:szCs w:val="24"/>
          <w:u w:val="single"/>
          <w:lang w:val="ro-RO"/>
        </w:rPr>
        <w:t xml:space="preserve"> </w:t>
      </w:r>
      <w:r>
        <w:rPr>
          <w:b/>
          <w:sz w:val="24"/>
          <w:szCs w:val="24"/>
          <w:u w:val="single"/>
          <w:lang w:val="ro-RO"/>
        </w:rPr>
        <w:t>Licența pentrul dreptul de executare a lucrărilor de montaj electric. Certificatul de atestare tehnico-profesională a dirigintelui de șantier.</w:t>
      </w:r>
    </w:p>
    <w:p w:rsidR="008556C3" w:rsidRPr="00842F7F" w:rsidRDefault="008556C3" w:rsidP="008556C3">
      <w:pPr>
        <w:numPr>
          <w:ilvl w:val="1"/>
          <w:numId w:val="1"/>
        </w:numPr>
        <w:autoSpaceDE/>
        <w:autoSpaceDN/>
        <w:jc w:val="both"/>
        <w:rPr>
          <w:b/>
          <w:sz w:val="24"/>
          <w:szCs w:val="24"/>
          <w:u w:val="single"/>
          <w:lang w:val="ro-RO"/>
        </w:rPr>
      </w:pPr>
      <w:r>
        <w:rPr>
          <w:b/>
          <w:sz w:val="24"/>
          <w:szCs w:val="24"/>
          <w:u w:val="single"/>
          <w:lang w:val="en-US"/>
        </w:rPr>
        <w:t xml:space="preserve"> </w:t>
      </w:r>
      <w:r w:rsidR="006908CC">
        <w:rPr>
          <w:b/>
          <w:sz w:val="24"/>
          <w:szCs w:val="24"/>
          <w:u w:val="single"/>
          <w:lang w:val="en-US"/>
        </w:rPr>
        <w:t xml:space="preserve"> </w:t>
      </w:r>
      <w:r>
        <w:rPr>
          <w:b/>
          <w:sz w:val="24"/>
          <w:szCs w:val="24"/>
          <w:u w:val="single"/>
          <w:lang w:val="en-US"/>
        </w:rPr>
        <w:t xml:space="preserve">Demonstrarea prin contracte </w:t>
      </w:r>
      <w:proofErr w:type="gramStart"/>
      <w:r>
        <w:rPr>
          <w:b/>
          <w:sz w:val="24"/>
          <w:szCs w:val="24"/>
          <w:u w:val="single"/>
          <w:lang w:val="en-US"/>
        </w:rPr>
        <w:t>a</w:t>
      </w:r>
      <w:proofErr w:type="gramEnd"/>
      <w:r>
        <w:rPr>
          <w:b/>
          <w:sz w:val="24"/>
          <w:szCs w:val="24"/>
          <w:u w:val="single"/>
          <w:lang w:val="en-US"/>
        </w:rPr>
        <w:t xml:space="preserve"> </w:t>
      </w:r>
      <w:r w:rsidRPr="00842F7F">
        <w:rPr>
          <w:b/>
          <w:sz w:val="24"/>
          <w:szCs w:val="24"/>
          <w:u w:val="single"/>
          <w:lang w:val="en-US"/>
        </w:rPr>
        <w:t>Experien</w:t>
      </w:r>
      <w:r>
        <w:rPr>
          <w:b/>
          <w:sz w:val="24"/>
          <w:szCs w:val="24"/>
          <w:u w:val="single"/>
          <w:lang w:val="en-US"/>
        </w:rPr>
        <w:t>ței</w:t>
      </w:r>
      <w:r w:rsidRPr="00842F7F">
        <w:rPr>
          <w:b/>
          <w:sz w:val="24"/>
          <w:szCs w:val="24"/>
          <w:u w:val="single"/>
          <w:lang w:val="en-US"/>
        </w:rPr>
        <w:t xml:space="preserve"> de muncă specializat</w:t>
      </w:r>
      <w:r>
        <w:rPr>
          <w:b/>
          <w:sz w:val="24"/>
          <w:szCs w:val="24"/>
          <w:u w:val="single"/>
          <w:lang w:val="en-US"/>
        </w:rPr>
        <w:t xml:space="preserve">ein domeniul deservirii iluminatului </w:t>
      </w:r>
      <w:r w:rsidRPr="00842F7F">
        <w:rPr>
          <w:b/>
          <w:sz w:val="24"/>
          <w:szCs w:val="24"/>
          <w:u w:val="single"/>
          <w:lang w:val="en-US"/>
        </w:rPr>
        <w:t>public nu mai puţin de 2 ani</w:t>
      </w:r>
      <w:r>
        <w:rPr>
          <w:b/>
          <w:sz w:val="24"/>
          <w:szCs w:val="24"/>
          <w:u w:val="single"/>
          <w:lang w:val="en-US"/>
        </w:rPr>
        <w:t>.</w:t>
      </w:r>
    </w:p>
    <w:p w:rsidR="008556C3" w:rsidRPr="00111E31" w:rsidRDefault="00090C59" w:rsidP="008556C3">
      <w:pPr>
        <w:numPr>
          <w:ilvl w:val="1"/>
          <w:numId w:val="1"/>
        </w:numPr>
        <w:autoSpaceDE/>
        <w:autoSpaceDN/>
        <w:jc w:val="both"/>
        <w:rPr>
          <w:b/>
          <w:sz w:val="24"/>
          <w:szCs w:val="24"/>
          <w:u w:val="single"/>
          <w:lang w:val="ro-RO"/>
        </w:rPr>
      </w:pPr>
      <w:r>
        <w:rPr>
          <w:b/>
          <w:sz w:val="24"/>
          <w:szCs w:val="24"/>
          <w:u w:val="single"/>
          <w:lang w:val="en-US"/>
        </w:rPr>
        <w:t xml:space="preserve">  </w:t>
      </w:r>
      <w:r w:rsidR="008556C3" w:rsidRPr="00842F7F">
        <w:rPr>
          <w:b/>
          <w:sz w:val="24"/>
          <w:szCs w:val="24"/>
          <w:u w:val="single"/>
          <w:lang w:val="en-US"/>
        </w:rPr>
        <w:t>Instructaj inițial pentru SSM la SA «Red-Nord»</w:t>
      </w:r>
      <w:r w:rsidR="008556C3">
        <w:rPr>
          <w:b/>
          <w:sz w:val="24"/>
          <w:szCs w:val="24"/>
          <w:u w:val="single"/>
          <w:lang w:val="en-US"/>
        </w:rPr>
        <w:t>.</w:t>
      </w:r>
    </w:p>
    <w:p w:rsidR="008556C3" w:rsidRDefault="008556C3" w:rsidP="008556C3">
      <w:pPr>
        <w:numPr>
          <w:ilvl w:val="1"/>
          <w:numId w:val="1"/>
        </w:numPr>
        <w:autoSpaceDE/>
        <w:autoSpaceDN/>
        <w:jc w:val="both"/>
        <w:rPr>
          <w:b/>
          <w:sz w:val="24"/>
          <w:szCs w:val="24"/>
          <w:u w:val="single"/>
          <w:lang w:val="ro-RO"/>
        </w:rPr>
      </w:pPr>
      <w:r>
        <w:rPr>
          <w:b/>
          <w:sz w:val="24"/>
          <w:szCs w:val="24"/>
          <w:u w:val="single"/>
          <w:lang w:val="ro-RO"/>
        </w:rPr>
        <w:t xml:space="preserve"> </w:t>
      </w:r>
      <w:r w:rsidR="006908CC">
        <w:rPr>
          <w:b/>
          <w:sz w:val="24"/>
          <w:szCs w:val="24"/>
          <w:u w:val="single"/>
          <w:lang w:val="ro-RO"/>
        </w:rPr>
        <w:t xml:space="preserve"> </w:t>
      </w:r>
      <w:r>
        <w:rPr>
          <w:b/>
          <w:sz w:val="24"/>
          <w:szCs w:val="24"/>
          <w:u w:val="single"/>
          <w:lang w:val="ro-RO"/>
        </w:rPr>
        <w:t>Executarea solicitării de reparație în decurs de 24 de ore din momentul primirii solicitării. Declarație pe proprie răspundere.</w:t>
      </w:r>
    </w:p>
    <w:p w:rsidR="008556C3" w:rsidRPr="008556C3" w:rsidRDefault="008556C3" w:rsidP="008556C3">
      <w:pPr>
        <w:pStyle w:val="a9"/>
        <w:numPr>
          <w:ilvl w:val="1"/>
          <w:numId w:val="1"/>
        </w:numPr>
        <w:autoSpaceDE/>
        <w:autoSpaceDN/>
        <w:jc w:val="both"/>
        <w:rPr>
          <w:b/>
          <w:sz w:val="24"/>
          <w:szCs w:val="24"/>
          <w:u w:val="single"/>
          <w:lang w:val="ro-RO"/>
        </w:rPr>
      </w:pPr>
      <w:r w:rsidRPr="008556C3">
        <w:rPr>
          <w:b/>
          <w:sz w:val="24"/>
          <w:szCs w:val="24"/>
          <w:u w:val="single"/>
          <w:lang w:val="ro-RO"/>
        </w:rPr>
        <w:t>Deținerea de către ofertant a unei rezerve de corpuri de iluminat (pentru schimb) cu puteri de 24 W și 48W in mărimea de 20 buc de fiecare tip.</w:t>
      </w:r>
    </w:p>
    <w:p w:rsidR="008556C3" w:rsidRDefault="008556C3" w:rsidP="008556C3">
      <w:pPr>
        <w:ind w:left="1129"/>
        <w:jc w:val="both"/>
        <w:rPr>
          <w:b/>
          <w:sz w:val="24"/>
          <w:szCs w:val="24"/>
          <w:u w:val="single"/>
          <w:lang w:val="ro-RO"/>
        </w:rPr>
      </w:pPr>
      <w:r>
        <w:rPr>
          <w:b/>
          <w:sz w:val="24"/>
          <w:szCs w:val="24"/>
          <w:u w:val="single"/>
          <w:lang w:val="ro-RO"/>
        </w:rPr>
        <w:t>cerințele față de corpuri de iluminat:</w:t>
      </w:r>
    </w:p>
    <w:p w:rsidR="008556C3" w:rsidRPr="008556C3" w:rsidRDefault="008556C3" w:rsidP="008556C3">
      <w:pPr>
        <w:numPr>
          <w:ilvl w:val="0"/>
          <w:numId w:val="5"/>
        </w:numPr>
        <w:autoSpaceDE/>
        <w:autoSpaceDN/>
        <w:ind w:left="1129" w:firstLine="5"/>
        <w:jc w:val="both"/>
        <w:rPr>
          <w:b/>
          <w:sz w:val="24"/>
          <w:szCs w:val="24"/>
          <w:u w:val="single"/>
          <w:lang w:val="ro-RO"/>
        </w:rPr>
      </w:pPr>
      <w:r w:rsidRPr="008556C3">
        <w:rPr>
          <w:b/>
          <w:sz w:val="24"/>
          <w:szCs w:val="24"/>
          <w:u w:val="single"/>
          <w:lang w:val="ro-RO"/>
        </w:rPr>
        <w:t>Certificate de conformitate emise de un organism de certificare, acreditat de către unorganism național pentru corpuri de iluminat</w:t>
      </w:r>
      <w:r>
        <w:rPr>
          <w:b/>
          <w:sz w:val="24"/>
          <w:szCs w:val="24"/>
          <w:u w:val="single"/>
          <w:lang w:val="ro-RO"/>
        </w:rPr>
        <w:t>.</w:t>
      </w:r>
    </w:p>
    <w:p w:rsidR="008556C3" w:rsidRDefault="008556C3" w:rsidP="008556C3">
      <w:pPr>
        <w:numPr>
          <w:ilvl w:val="0"/>
          <w:numId w:val="5"/>
        </w:numPr>
        <w:autoSpaceDE/>
        <w:autoSpaceDN/>
        <w:jc w:val="both"/>
        <w:rPr>
          <w:b/>
          <w:sz w:val="24"/>
          <w:szCs w:val="24"/>
          <w:u w:val="single"/>
          <w:lang w:val="ro-RO"/>
        </w:rPr>
      </w:pPr>
      <w:r w:rsidRPr="005B6C86">
        <w:rPr>
          <w:b/>
          <w:sz w:val="24"/>
          <w:szCs w:val="24"/>
          <w:u w:val="single"/>
          <w:lang w:val="ro-RO"/>
        </w:rPr>
        <w:t xml:space="preserve"> Declarații de conformitate pe proprie răspundere emise de producător, cu dovada că producătorul deține sisteme de management integrate (conforme standardelor din seria ISO 9000 (sisteme de management a calității), ISO14000 (protecția mediului), ISO 18000(sănătatea și securitatea muncii))</w:t>
      </w:r>
      <w:r>
        <w:rPr>
          <w:b/>
          <w:sz w:val="24"/>
          <w:szCs w:val="24"/>
          <w:u w:val="single"/>
          <w:lang w:val="ro-RO"/>
        </w:rPr>
        <w:t>.</w:t>
      </w:r>
    </w:p>
    <w:p w:rsidR="008556C3" w:rsidRPr="00416071" w:rsidRDefault="008556C3" w:rsidP="008556C3">
      <w:pPr>
        <w:numPr>
          <w:ilvl w:val="0"/>
          <w:numId w:val="5"/>
        </w:numPr>
        <w:autoSpaceDE/>
        <w:autoSpaceDN/>
        <w:jc w:val="both"/>
        <w:rPr>
          <w:b/>
          <w:sz w:val="24"/>
          <w:szCs w:val="24"/>
          <w:u w:val="single"/>
          <w:lang w:val="ro-RO"/>
        </w:rPr>
      </w:pPr>
      <w:r w:rsidRPr="00416071">
        <w:rPr>
          <w:b/>
          <w:sz w:val="24"/>
          <w:szCs w:val="24"/>
          <w:u w:val="single"/>
          <w:lang w:val="ro-RO"/>
        </w:rPr>
        <w:t xml:space="preserve">Declarațiile de conformitate pe proprie răspundere emise de producător trebuie să fie însoțite de rapoarte de încercări emise de laboratoare acreditate în conformitate cu standardul ISO 17025 pentru încercarea </w:t>
      </w:r>
      <w:r>
        <w:rPr>
          <w:b/>
          <w:sz w:val="24"/>
          <w:szCs w:val="24"/>
          <w:u w:val="single"/>
          <w:lang w:val="ro-RO"/>
        </w:rPr>
        <w:t xml:space="preserve">acestor </w:t>
      </w:r>
      <w:r w:rsidRPr="00416071">
        <w:rPr>
          <w:b/>
          <w:sz w:val="24"/>
          <w:szCs w:val="24"/>
          <w:u w:val="single"/>
          <w:lang w:val="ro-RO"/>
        </w:rPr>
        <w:t>categorii de produse (incercări fotometrice, incercări lasecuritatea electrică, incercări la compatibilitatea electromagnetică, incercări climaticegradul IP nu mai mic de IP 65)</w:t>
      </w:r>
      <w:r>
        <w:rPr>
          <w:b/>
          <w:sz w:val="24"/>
          <w:szCs w:val="24"/>
          <w:u w:val="single"/>
          <w:lang w:val="ro-RO"/>
        </w:rPr>
        <w:t>.</w:t>
      </w:r>
    </w:p>
    <w:p w:rsidR="008556C3" w:rsidRDefault="008556C3" w:rsidP="008556C3">
      <w:pPr>
        <w:numPr>
          <w:ilvl w:val="0"/>
          <w:numId w:val="5"/>
        </w:numPr>
        <w:autoSpaceDE/>
        <w:autoSpaceDN/>
        <w:jc w:val="both"/>
        <w:rPr>
          <w:b/>
          <w:sz w:val="24"/>
          <w:szCs w:val="24"/>
          <w:u w:val="single"/>
          <w:lang w:val="ro-RO"/>
        </w:rPr>
      </w:pPr>
      <w:r w:rsidRPr="005B6C86">
        <w:rPr>
          <w:b/>
          <w:sz w:val="24"/>
          <w:szCs w:val="24"/>
          <w:u w:val="single"/>
          <w:lang w:val="ro-RO"/>
        </w:rPr>
        <w:t>Corpuri de iluminat echipate cu surse de tip LED de mare putere, având temperatura deculoare cuprinsă între 5500 K - 6000 K</w:t>
      </w:r>
      <w:r>
        <w:rPr>
          <w:b/>
          <w:sz w:val="24"/>
          <w:szCs w:val="24"/>
          <w:u w:val="single"/>
          <w:lang w:val="ro-RO"/>
        </w:rPr>
        <w:t>.</w:t>
      </w:r>
    </w:p>
    <w:p w:rsidR="008556C3" w:rsidRPr="005B6C86" w:rsidRDefault="008556C3" w:rsidP="008556C3">
      <w:pPr>
        <w:numPr>
          <w:ilvl w:val="0"/>
          <w:numId w:val="5"/>
        </w:numPr>
        <w:autoSpaceDE/>
        <w:autoSpaceDN/>
        <w:jc w:val="both"/>
        <w:rPr>
          <w:b/>
          <w:sz w:val="24"/>
          <w:szCs w:val="24"/>
          <w:u w:val="single"/>
          <w:lang w:val="ro-RO"/>
        </w:rPr>
      </w:pPr>
      <w:r w:rsidRPr="00416071">
        <w:rPr>
          <w:b/>
          <w:sz w:val="24"/>
          <w:szCs w:val="24"/>
          <w:u w:val="single"/>
          <w:lang w:val="ro-RO"/>
        </w:rPr>
        <w:t>Certificate de garanție emise de producător</w:t>
      </w:r>
      <w:r>
        <w:rPr>
          <w:b/>
          <w:sz w:val="24"/>
          <w:szCs w:val="24"/>
          <w:u w:val="single"/>
          <w:lang w:val="ro-RO"/>
        </w:rPr>
        <w:t>.</w:t>
      </w:r>
    </w:p>
    <w:p w:rsidR="008556C3" w:rsidRPr="00842F7F" w:rsidRDefault="008556C3" w:rsidP="008556C3">
      <w:pPr>
        <w:ind w:left="1129"/>
        <w:jc w:val="both"/>
        <w:rPr>
          <w:b/>
          <w:sz w:val="24"/>
          <w:szCs w:val="24"/>
          <w:u w:val="single"/>
          <w:lang w:val="ro-RO"/>
        </w:rPr>
      </w:pPr>
      <w:r>
        <w:rPr>
          <w:b/>
          <w:sz w:val="24"/>
          <w:szCs w:val="24"/>
          <w:u w:val="single"/>
          <w:lang w:val="ro-RO"/>
        </w:rPr>
        <w:t>Prezentarea mostrei este obligatorie. Neprezentarea mostrei duce la descalificare.</w:t>
      </w:r>
    </w:p>
    <w:p w:rsidR="008556C3" w:rsidRPr="00111E31" w:rsidRDefault="008556C3" w:rsidP="008556C3">
      <w:pPr>
        <w:numPr>
          <w:ilvl w:val="1"/>
          <w:numId w:val="1"/>
        </w:numPr>
        <w:shd w:val="clear" w:color="auto" w:fill="FFFFFF"/>
        <w:autoSpaceDE/>
        <w:autoSpaceDN/>
        <w:ind w:left="709" w:firstLine="0"/>
        <w:jc w:val="both"/>
        <w:rPr>
          <w:b/>
          <w:color w:val="000000"/>
          <w:sz w:val="24"/>
          <w:szCs w:val="24"/>
          <w:u w:val="single"/>
          <w:lang w:val="en-US"/>
        </w:rPr>
      </w:pPr>
      <w:r w:rsidRPr="00842F7F">
        <w:rPr>
          <w:b/>
          <w:color w:val="000000"/>
          <w:sz w:val="24"/>
          <w:szCs w:val="24"/>
          <w:u w:val="single"/>
          <w:lang w:val="en-US"/>
        </w:rPr>
        <w:t>Gestionarea unei baze de date de defectiuni tehnice in functionarea utilajului de panou dedirijare, linii electrice si a corpurilor de iluminat.</w:t>
      </w:r>
      <w:r w:rsidRPr="00111E31">
        <w:rPr>
          <w:b/>
          <w:color w:val="000000"/>
          <w:sz w:val="24"/>
          <w:szCs w:val="24"/>
          <w:u w:val="single"/>
          <w:lang w:val="en-US"/>
        </w:rPr>
        <w:t>Gestionarea se face intr-un mod convenabil pentru analiză si luarea de decizii privind reparatii capitale (suport electronic si de hirtie).</w:t>
      </w:r>
    </w:p>
    <w:p w:rsidR="008556C3" w:rsidRPr="000D577E" w:rsidRDefault="008556C3" w:rsidP="008556C3">
      <w:pPr>
        <w:tabs>
          <w:tab w:val="num" w:pos="1276"/>
        </w:tabs>
        <w:ind w:left="709"/>
        <w:jc w:val="both"/>
        <w:rPr>
          <w:b/>
          <w:sz w:val="24"/>
          <w:szCs w:val="24"/>
          <w:u w:val="single"/>
          <w:lang w:val="en-US"/>
        </w:rPr>
      </w:pPr>
    </w:p>
    <w:p w:rsidR="008556C3"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Înştiinţarea privind determinarea câştigătorului se expediază în termen de 3 zile de la data emitereii deciziei privind evaluarea ofertelor.</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Condiţiile de contractare:</w:t>
      </w:r>
    </w:p>
    <w:p w:rsidR="008556C3" w:rsidRPr="002A64E1" w:rsidRDefault="008556C3" w:rsidP="008556C3">
      <w:pPr>
        <w:numPr>
          <w:ilvl w:val="0"/>
          <w:numId w:val="1"/>
        </w:numPr>
        <w:tabs>
          <w:tab w:val="num" w:pos="709"/>
          <w:tab w:val="num" w:pos="1276"/>
        </w:tabs>
        <w:autoSpaceDE/>
        <w:autoSpaceDN/>
        <w:ind w:left="709" w:hanging="283"/>
        <w:jc w:val="both"/>
        <w:rPr>
          <w:sz w:val="24"/>
          <w:szCs w:val="24"/>
          <w:lang w:val="ro-RO"/>
        </w:rPr>
      </w:pPr>
      <w:r w:rsidRPr="002A64E1">
        <w:rPr>
          <w:sz w:val="24"/>
          <w:szCs w:val="24"/>
          <w:lang w:val="ro-RO"/>
        </w:rPr>
        <w:t>contractul se încheie între Autoritatea Contractantă şi ofertantul cîştigător în termen de _</w:t>
      </w:r>
      <w:r w:rsidR="00F5745F">
        <w:rPr>
          <w:sz w:val="24"/>
          <w:szCs w:val="24"/>
          <w:lang w:val="ro-RO"/>
        </w:rPr>
        <w:t>6</w:t>
      </w:r>
      <w:r w:rsidRPr="002A64E1">
        <w:rPr>
          <w:sz w:val="24"/>
          <w:szCs w:val="24"/>
          <w:lang w:val="ro-RO"/>
        </w:rPr>
        <w:t>__zile de la data determinării ofertei cîştigătoare;</w:t>
      </w:r>
    </w:p>
    <w:p w:rsidR="008556C3" w:rsidRPr="002A64E1" w:rsidRDefault="008556C3" w:rsidP="008556C3">
      <w:pPr>
        <w:numPr>
          <w:ilvl w:val="0"/>
          <w:numId w:val="1"/>
        </w:numPr>
        <w:tabs>
          <w:tab w:val="left" w:pos="426"/>
          <w:tab w:val="right" w:pos="9531"/>
        </w:tabs>
        <w:autoSpaceDE/>
        <w:autoSpaceDN/>
        <w:ind w:left="426" w:hanging="426"/>
        <w:rPr>
          <w:sz w:val="24"/>
          <w:szCs w:val="24"/>
          <w:lang w:val="ro-RO"/>
        </w:rPr>
      </w:pPr>
      <w:r w:rsidRPr="002A64E1">
        <w:rPr>
          <w:sz w:val="24"/>
          <w:szCs w:val="24"/>
          <w:lang w:val="ro-RO"/>
        </w:rPr>
        <w:t>Documentele necesare a fi prezentate de către ofertanţi:</w:t>
      </w:r>
    </w:p>
    <w:p w:rsidR="008556C3" w:rsidRPr="002A64E1" w:rsidRDefault="008556C3" w:rsidP="008556C3">
      <w:pPr>
        <w:numPr>
          <w:ilvl w:val="0"/>
          <w:numId w:val="1"/>
        </w:numPr>
        <w:tabs>
          <w:tab w:val="num" w:pos="709"/>
          <w:tab w:val="num" w:pos="1276"/>
        </w:tabs>
        <w:autoSpaceDE/>
        <w:autoSpaceDN/>
        <w:ind w:left="709" w:hanging="283"/>
        <w:jc w:val="both"/>
        <w:rPr>
          <w:sz w:val="24"/>
          <w:szCs w:val="24"/>
          <w:lang w:val="ro-RO"/>
        </w:rPr>
      </w:pPr>
      <w:r w:rsidRPr="002A64E1">
        <w:rPr>
          <w:sz w:val="24"/>
          <w:szCs w:val="24"/>
          <w:lang w:val="ro-RO"/>
        </w:rPr>
        <w:t>Oferta (copie confirmată prin semnătură și ștampila ofertantului, conform anexei);</w:t>
      </w:r>
    </w:p>
    <w:p w:rsidR="008556C3" w:rsidRDefault="008556C3" w:rsidP="008556C3">
      <w:pPr>
        <w:numPr>
          <w:ilvl w:val="0"/>
          <w:numId w:val="1"/>
        </w:numPr>
        <w:tabs>
          <w:tab w:val="num" w:pos="709"/>
          <w:tab w:val="num" w:pos="1276"/>
        </w:tabs>
        <w:autoSpaceDE/>
        <w:autoSpaceDN/>
        <w:ind w:left="709" w:hanging="283"/>
        <w:jc w:val="both"/>
        <w:rPr>
          <w:sz w:val="24"/>
          <w:szCs w:val="24"/>
          <w:lang w:val="ro-RO"/>
        </w:rPr>
      </w:pPr>
      <w:r w:rsidRPr="002A64E1">
        <w:rPr>
          <w:sz w:val="24"/>
          <w:szCs w:val="24"/>
          <w:lang w:val="ro-RO"/>
        </w:rPr>
        <w:t>Devizul</w:t>
      </w:r>
      <w:r w:rsidRPr="007654AC">
        <w:rPr>
          <w:sz w:val="24"/>
          <w:szCs w:val="24"/>
          <w:lang w:val="en-US"/>
        </w:rPr>
        <w:t>(</w:t>
      </w:r>
      <w:r>
        <w:rPr>
          <w:sz w:val="24"/>
          <w:szCs w:val="24"/>
          <w:lang w:val="ro-RO"/>
        </w:rPr>
        <w:t>formularele 3,5,7</w:t>
      </w:r>
      <w:r w:rsidRPr="007654AC">
        <w:rPr>
          <w:sz w:val="24"/>
          <w:szCs w:val="24"/>
          <w:lang w:val="en-US"/>
        </w:rPr>
        <w:t>)</w:t>
      </w:r>
      <w:r w:rsidRPr="002A64E1">
        <w:rPr>
          <w:sz w:val="24"/>
          <w:szCs w:val="24"/>
          <w:lang w:val="ro-RO"/>
        </w:rPr>
        <w:t>confirmat prin semnătură și ștampila ofertantului;</w:t>
      </w:r>
    </w:p>
    <w:p w:rsidR="008556C3" w:rsidRPr="0076736F" w:rsidRDefault="008556C3" w:rsidP="008556C3">
      <w:pPr>
        <w:numPr>
          <w:ilvl w:val="0"/>
          <w:numId w:val="1"/>
        </w:numPr>
        <w:tabs>
          <w:tab w:val="num" w:pos="709"/>
          <w:tab w:val="num" w:pos="1276"/>
        </w:tabs>
        <w:autoSpaceDE/>
        <w:autoSpaceDN/>
        <w:ind w:left="709" w:hanging="283"/>
        <w:jc w:val="both"/>
        <w:rPr>
          <w:sz w:val="24"/>
          <w:szCs w:val="24"/>
          <w:lang w:val="ro-RO"/>
        </w:rPr>
      </w:pPr>
      <w:r w:rsidRPr="0076736F">
        <w:rPr>
          <w:sz w:val="24"/>
          <w:szCs w:val="24"/>
          <w:lang w:val="ro-RO"/>
        </w:rPr>
        <w:t>Certificatul de înregistrare a întreprinderii emis de către Camera Înregistrării de Stat (copie confirmată prin semnătură și ștampila ofertantului);</w:t>
      </w:r>
    </w:p>
    <w:p w:rsidR="008556C3" w:rsidRPr="002A64E1" w:rsidRDefault="008556C3" w:rsidP="008556C3">
      <w:pPr>
        <w:numPr>
          <w:ilvl w:val="0"/>
          <w:numId w:val="1"/>
        </w:numPr>
        <w:tabs>
          <w:tab w:val="num" w:pos="709"/>
          <w:tab w:val="num" w:pos="1276"/>
        </w:tabs>
        <w:autoSpaceDE/>
        <w:autoSpaceDN/>
        <w:ind w:left="709" w:hanging="283"/>
        <w:jc w:val="both"/>
        <w:rPr>
          <w:sz w:val="24"/>
          <w:szCs w:val="24"/>
          <w:lang w:val="ro-RO"/>
        </w:rPr>
      </w:pPr>
      <w:r w:rsidRPr="002A64E1">
        <w:rPr>
          <w:sz w:val="24"/>
          <w:szCs w:val="24"/>
          <w:lang w:val="ro-RO"/>
        </w:rPr>
        <w:lastRenderedPageBreak/>
        <w:t xml:space="preserve">Informaţii generale despre ofertant (sediul ofertantului şi al filieleor acestuia), confirmate prin semnătură și ștampila ofertantului;   </w:t>
      </w:r>
    </w:p>
    <w:p w:rsidR="008556C3" w:rsidRPr="002A64E1" w:rsidRDefault="008556C3" w:rsidP="008556C3">
      <w:pPr>
        <w:numPr>
          <w:ilvl w:val="0"/>
          <w:numId w:val="1"/>
        </w:numPr>
        <w:tabs>
          <w:tab w:val="num" w:pos="709"/>
          <w:tab w:val="num" w:pos="1276"/>
        </w:tabs>
        <w:autoSpaceDE/>
        <w:autoSpaceDN/>
        <w:ind w:left="709" w:hanging="283"/>
        <w:jc w:val="both"/>
        <w:rPr>
          <w:sz w:val="24"/>
          <w:szCs w:val="24"/>
          <w:lang w:val="ro-RO"/>
        </w:rPr>
      </w:pPr>
      <w:r w:rsidRPr="002A64E1">
        <w:rPr>
          <w:sz w:val="24"/>
          <w:szCs w:val="24"/>
          <w:lang w:val="ro-RO"/>
        </w:rPr>
        <w:t>Asigurarea cu personal de specialitate (conform anexei), confirmată prin semnătură și ștampila ofertantului;</w:t>
      </w:r>
    </w:p>
    <w:p w:rsidR="008556C3" w:rsidRDefault="008556C3" w:rsidP="008556C3">
      <w:pPr>
        <w:numPr>
          <w:ilvl w:val="0"/>
          <w:numId w:val="1"/>
        </w:numPr>
        <w:tabs>
          <w:tab w:val="num" w:pos="709"/>
          <w:tab w:val="num" w:pos="1276"/>
        </w:tabs>
        <w:autoSpaceDE/>
        <w:autoSpaceDN/>
        <w:ind w:left="709" w:hanging="283"/>
        <w:jc w:val="both"/>
        <w:rPr>
          <w:sz w:val="24"/>
          <w:szCs w:val="24"/>
          <w:lang w:val="ro-RO"/>
        </w:rPr>
      </w:pPr>
      <w:r w:rsidRPr="002A64E1">
        <w:rPr>
          <w:sz w:val="24"/>
          <w:szCs w:val="24"/>
          <w:lang w:val="ro-RO"/>
        </w:rPr>
        <w:t>Raport financiar pe baza datelor din ultimul bilanț (copie confirmată prin semnătură și ștampila ofertantului);</w:t>
      </w:r>
    </w:p>
    <w:p w:rsidR="008556C3" w:rsidRPr="0076736F" w:rsidRDefault="008556C3" w:rsidP="008556C3">
      <w:pPr>
        <w:numPr>
          <w:ilvl w:val="0"/>
          <w:numId w:val="1"/>
        </w:numPr>
        <w:tabs>
          <w:tab w:val="num" w:pos="709"/>
          <w:tab w:val="num" w:pos="1276"/>
        </w:tabs>
        <w:autoSpaceDE/>
        <w:autoSpaceDN/>
        <w:ind w:left="709" w:hanging="283"/>
        <w:jc w:val="both"/>
        <w:rPr>
          <w:sz w:val="24"/>
          <w:szCs w:val="24"/>
          <w:lang w:val="ro-RO"/>
        </w:rPr>
      </w:pPr>
      <w:r w:rsidRPr="0076736F">
        <w:rPr>
          <w:sz w:val="24"/>
          <w:szCs w:val="24"/>
          <w:lang w:val="ro-RO"/>
        </w:rPr>
        <w:t>Certificat de la organele Inspectoratului Fiscal privind lipsa datoriilor la Bugetul Public Național (copie confirmată prin semnătură și ștampila ofertantului);</w:t>
      </w:r>
    </w:p>
    <w:p w:rsidR="008556C3" w:rsidRPr="002A64E1" w:rsidRDefault="008556C3" w:rsidP="008556C3">
      <w:pPr>
        <w:numPr>
          <w:ilvl w:val="0"/>
          <w:numId w:val="1"/>
        </w:numPr>
        <w:tabs>
          <w:tab w:val="num" w:pos="709"/>
          <w:tab w:val="num" w:pos="1276"/>
        </w:tabs>
        <w:autoSpaceDE/>
        <w:autoSpaceDN/>
        <w:ind w:left="709" w:hanging="283"/>
        <w:jc w:val="both"/>
        <w:rPr>
          <w:sz w:val="24"/>
          <w:szCs w:val="24"/>
          <w:lang w:val="ro-RO"/>
        </w:rPr>
      </w:pPr>
      <w:r w:rsidRPr="002A64E1">
        <w:rPr>
          <w:sz w:val="24"/>
          <w:szCs w:val="24"/>
          <w:lang w:val="ro-RO"/>
        </w:rPr>
        <w:t>Dotarea tehnică cu utilaj şi echipament</w:t>
      </w:r>
      <w:r w:rsidR="006908CC">
        <w:rPr>
          <w:sz w:val="24"/>
          <w:szCs w:val="24"/>
          <w:lang w:val="ro-RO"/>
        </w:rPr>
        <w:t xml:space="preserve"> </w:t>
      </w:r>
      <w:r w:rsidRPr="007654AC">
        <w:rPr>
          <w:b/>
          <w:sz w:val="24"/>
          <w:szCs w:val="24"/>
          <w:lang w:val="ro-RO"/>
        </w:rPr>
        <w:t>bază de producere</w:t>
      </w:r>
      <w:r w:rsidRPr="002A64E1">
        <w:rPr>
          <w:sz w:val="24"/>
          <w:szCs w:val="24"/>
          <w:lang w:val="ro-RO"/>
        </w:rPr>
        <w:t xml:space="preserve"> (conform anexei), confirmată prin semnătură și ștampila ofertantului;</w:t>
      </w:r>
    </w:p>
    <w:p w:rsidR="008556C3" w:rsidRPr="0076736F" w:rsidRDefault="008556C3" w:rsidP="008556C3">
      <w:pPr>
        <w:numPr>
          <w:ilvl w:val="0"/>
          <w:numId w:val="1"/>
        </w:numPr>
        <w:tabs>
          <w:tab w:val="num" w:pos="709"/>
          <w:tab w:val="num" w:pos="1276"/>
        </w:tabs>
        <w:autoSpaceDE/>
        <w:autoSpaceDN/>
        <w:ind w:left="709" w:hanging="283"/>
        <w:jc w:val="both"/>
        <w:rPr>
          <w:sz w:val="24"/>
          <w:szCs w:val="24"/>
          <w:lang w:val="ro-RO"/>
        </w:rPr>
      </w:pPr>
      <w:r w:rsidRPr="0076736F">
        <w:rPr>
          <w:sz w:val="24"/>
          <w:szCs w:val="24"/>
          <w:lang w:val="ro-RO"/>
        </w:rPr>
        <w:t>Avizul Inspecţiei de Stat în Construcţii (copie confirmată prin semnătură și ștampila ofertantului).</w:t>
      </w:r>
    </w:p>
    <w:p w:rsidR="008556C3" w:rsidRPr="00FA4011" w:rsidRDefault="008556C3" w:rsidP="008556C3">
      <w:pPr>
        <w:pStyle w:val="a4"/>
        <w:jc w:val="left"/>
        <w:rPr>
          <w:b w:val="0"/>
          <w:sz w:val="24"/>
          <w:szCs w:val="24"/>
        </w:rPr>
      </w:pPr>
    </w:p>
    <w:p w:rsidR="008556C3" w:rsidRPr="00BD44A1" w:rsidRDefault="008556C3" w:rsidP="008556C3">
      <w:pPr>
        <w:numPr>
          <w:ilvl w:val="0"/>
          <w:numId w:val="1"/>
        </w:numPr>
        <w:tabs>
          <w:tab w:val="left" w:pos="426"/>
          <w:tab w:val="right" w:pos="9531"/>
        </w:tabs>
        <w:autoSpaceDE/>
        <w:autoSpaceDN/>
        <w:ind w:left="426" w:hanging="426"/>
        <w:rPr>
          <w:sz w:val="24"/>
          <w:szCs w:val="24"/>
          <w:lang w:val="ro-RO"/>
        </w:rPr>
      </w:pPr>
      <w:r w:rsidRPr="00BD44A1">
        <w:rPr>
          <w:sz w:val="24"/>
          <w:szCs w:val="24"/>
          <w:lang w:val="ro-RO"/>
        </w:rPr>
        <w:t xml:space="preserve">Relaţii de contact: </w:t>
      </w:r>
      <w:r w:rsidRPr="00BD44A1">
        <w:rPr>
          <w:sz w:val="24"/>
          <w:szCs w:val="24"/>
          <w:lang w:val="ro-RO"/>
        </w:rPr>
        <w:tab/>
        <w:t>_</w:t>
      </w:r>
      <w:r w:rsidR="00F5745F" w:rsidRPr="00F5745F">
        <w:rPr>
          <w:b/>
          <w:sz w:val="24"/>
          <w:szCs w:val="24"/>
          <w:u w:val="single"/>
          <w:lang w:val="ro-RO"/>
        </w:rPr>
        <w:t>ÎM DCC CU</w:t>
      </w:r>
      <w:r w:rsidRPr="00BD44A1">
        <w:rPr>
          <w:sz w:val="24"/>
          <w:szCs w:val="24"/>
          <w:lang w:val="ro-RO"/>
        </w:rPr>
        <w:t>_______________________________________________</w:t>
      </w:r>
    </w:p>
    <w:p w:rsidR="008556C3" w:rsidRDefault="008556C3" w:rsidP="008556C3">
      <w:pPr>
        <w:rPr>
          <w:sz w:val="24"/>
          <w:szCs w:val="24"/>
          <w:lang w:val="en-US"/>
        </w:rPr>
      </w:pPr>
      <w:r w:rsidRPr="007654AC">
        <w:rPr>
          <w:sz w:val="24"/>
          <w:szCs w:val="24"/>
          <w:lang w:val="en-US"/>
        </w:rPr>
        <w:t xml:space="preserve">Setul de documente poate fi procurat la aceeaşi adresă, după depunerea cererii de participare (cu indicarea </w:t>
      </w:r>
      <w:proofErr w:type="gramStart"/>
      <w:r w:rsidRPr="007654AC">
        <w:rPr>
          <w:sz w:val="24"/>
          <w:szCs w:val="24"/>
          <w:lang w:val="en-US"/>
        </w:rPr>
        <w:t>clară</w:t>
      </w:r>
      <w:proofErr w:type="gramEnd"/>
      <w:r w:rsidRPr="007654AC">
        <w:rPr>
          <w:sz w:val="24"/>
          <w:szCs w:val="24"/>
          <w:lang w:val="en-US"/>
        </w:rPr>
        <w:t xml:space="preserve"> a denumirii, adresei, numărului telefonului de contact şi numelui persoanei împuternicite de către Participant) </w:t>
      </w:r>
    </w:p>
    <w:p w:rsidR="00EC368B" w:rsidRPr="006C3186" w:rsidRDefault="00EC368B" w:rsidP="008556C3">
      <w:pPr>
        <w:rPr>
          <w:lang w:val="en-US"/>
        </w:rPr>
      </w:pPr>
      <w:bookmarkStart w:id="0" w:name="_GoBack"/>
      <w:bookmarkEnd w:id="0"/>
    </w:p>
    <w:p w:rsidR="008556C3" w:rsidRPr="00BD44A1" w:rsidRDefault="008556C3" w:rsidP="008556C3">
      <w:pPr>
        <w:pStyle w:val="2"/>
      </w:pPr>
      <w:r w:rsidRPr="00BD44A1">
        <w:t xml:space="preserve">Executor:  </w:t>
      </w:r>
      <w:r w:rsidRPr="00BD44A1">
        <w:tab/>
        <w:t>__________________________</w:t>
      </w:r>
      <w:r w:rsidR="00F5745F" w:rsidRPr="00F5745F">
        <w:rPr>
          <w:u w:val="single"/>
        </w:rPr>
        <w:t>Bragari L</w:t>
      </w:r>
      <w:r w:rsidR="00F5745F">
        <w:t>.</w:t>
      </w:r>
      <w:r w:rsidRPr="00BD44A1">
        <w:tab/>
      </w:r>
      <w:r w:rsidRPr="00BD44A1">
        <w:tab/>
        <w:t xml:space="preserve">      L.Ș.</w:t>
      </w:r>
    </w:p>
    <w:p w:rsidR="008556C3" w:rsidRPr="00BD44A1" w:rsidRDefault="008556C3" w:rsidP="008556C3">
      <w:pPr>
        <w:rPr>
          <w:sz w:val="24"/>
          <w:szCs w:val="24"/>
          <w:lang w:val="ro-RO"/>
        </w:rPr>
      </w:pPr>
      <w:r w:rsidRPr="00BD44A1">
        <w:rPr>
          <w:sz w:val="24"/>
          <w:szCs w:val="24"/>
          <w:lang w:val="ro-RO"/>
        </w:rPr>
        <w:t xml:space="preserve">Tel.:  </w:t>
      </w:r>
      <w:r w:rsidRPr="00BD44A1">
        <w:rPr>
          <w:sz w:val="24"/>
          <w:szCs w:val="24"/>
          <w:lang w:val="ro-RO"/>
        </w:rPr>
        <w:tab/>
      </w:r>
      <w:r w:rsidRPr="00BD44A1">
        <w:rPr>
          <w:sz w:val="24"/>
          <w:szCs w:val="24"/>
          <w:lang w:val="ro-RO"/>
        </w:rPr>
        <w:tab/>
        <w:t>_</w:t>
      </w:r>
      <w:r w:rsidR="00F5745F" w:rsidRPr="00F5745F">
        <w:rPr>
          <w:sz w:val="24"/>
          <w:szCs w:val="24"/>
          <w:u w:val="single"/>
          <w:lang w:val="ro-RO"/>
        </w:rPr>
        <w:t>0231 2</w:t>
      </w:r>
      <w:r w:rsidR="00F5745F">
        <w:rPr>
          <w:sz w:val="24"/>
          <w:szCs w:val="24"/>
          <w:u w:val="single"/>
          <w:lang w:val="ro-RO"/>
        </w:rPr>
        <w:t>-</w:t>
      </w:r>
      <w:r w:rsidR="00F5745F" w:rsidRPr="00F5745F">
        <w:rPr>
          <w:sz w:val="24"/>
          <w:szCs w:val="24"/>
          <w:u w:val="single"/>
          <w:lang w:val="ro-RO"/>
        </w:rPr>
        <w:t>10</w:t>
      </w:r>
      <w:r w:rsidR="00F5745F">
        <w:rPr>
          <w:sz w:val="24"/>
          <w:szCs w:val="24"/>
          <w:u w:val="single"/>
          <w:lang w:val="ro-RO"/>
        </w:rPr>
        <w:t>-</w:t>
      </w:r>
      <w:r w:rsidR="00F5745F" w:rsidRPr="00F5745F">
        <w:rPr>
          <w:sz w:val="24"/>
          <w:szCs w:val="24"/>
          <w:u w:val="single"/>
          <w:lang w:val="ro-RO"/>
        </w:rPr>
        <w:t>45, 0231 2</w:t>
      </w:r>
      <w:r w:rsidR="00F5745F">
        <w:rPr>
          <w:sz w:val="24"/>
          <w:szCs w:val="24"/>
          <w:u w:val="single"/>
          <w:lang w:val="ro-RO"/>
        </w:rPr>
        <w:t>-</w:t>
      </w:r>
      <w:r w:rsidR="00F5745F" w:rsidRPr="00F5745F">
        <w:rPr>
          <w:sz w:val="24"/>
          <w:szCs w:val="24"/>
          <w:u w:val="single"/>
          <w:lang w:val="ro-RO"/>
        </w:rPr>
        <w:t>64</w:t>
      </w:r>
      <w:r w:rsidR="00F5745F">
        <w:rPr>
          <w:sz w:val="24"/>
          <w:szCs w:val="24"/>
          <w:u w:val="single"/>
          <w:lang w:val="ro-RO"/>
        </w:rPr>
        <w:t>-</w:t>
      </w:r>
      <w:r w:rsidR="00F5745F" w:rsidRPr="00F5745F">
        <w:rPr>
          <w:sz w:val="24"/>
          <w:szCs w:val="24"/>
          <w:u w:val="single"/>
          <w:lang w:val="ro-RO"/>
        </w:rPr>
        <w:t>31</w:t>
      </w:r>
      <w:r w:rsidRPr="00BD44A1">
        <w:rPr>
          <w:sz w:val="24"/>
          <w:szCs w:val="24"/>
          <w:lang w:val="ro-RO"/>
        </w:rPr>
        <w:t>________</w:t>
      </w:r>
    </w:p>
    <w:p w:rsidR="008556C3" w:rsidRPr="008866F7" w:rsidRDefault="008556C3" w:rsidP="008556C3">
      <w:pPr>
        <w:widowControl w:val="0"/>
        <w:adjustRightInd w:val="0"/>
        <w:jc w:val="right"/>
        <w:rPr>
          <w:b/>
          <w:lang w:val="en-US"/>
        </w:rPr>
      </w:pPr>
      <w:r>
        <w:rPr>
          <w:b/>
          <w:sz w:val="28"/>
          <w:szCs w:val="28"/>
          <w:lang w:val="ro-RO"/>
        </w:rPr>
        <w:br w:type="page"/>
      </w:r>
      <w:proofErr w:type="gramStart"/>
      <w:r w:rsidRPr="008866F7">
        <w:rPr>
          <w:b/>
          <w:lang w:val="en-US"/>
        </w:rPr>
        <w:lastRenderedPageBreak/>
        <w:t>ANEXA  01</w:t>
      </w:r>
      <w:proofErr w:type="gramEnd"/>
    </w:p>
    <w:p w:rsidR="008556C3" w:rsidRPr="003115DD" w:rsidRDefault="008556C3" w:rsidP="008556C3">
      <w:pPr>
        <w:pStyle w:val="a8"/>
        <w:jc w:val="left"/>
        <w:rPr>
          <w:lang w:val="ro-RO"/>
        </w:rPr>
      </w:pPr>
      <w:r w:rsidRPr="003115DD">
        <w:rPr>
          <w:b/>
          <w:bCs/>
          <w:lang w:val="ro-RO"/>
        </w:rPr>
        <w:t>OFERTANT</w:t>
      </w:r>
    </w:p>
    <w:p w:rsidR="008556C3" w:rsidRPr="003115DD" w:rsidRDefault="008556C3" w:rsidP="008556C3">
      <w:pPr>
        <w:pStyle w:val="a8"/>
        <w:jc w:val="left"/>
        <w:rPr>
          <w:lang w:val="ro-RO"/>
        </w:rPr>
      </w:pPr>
      <w:r w:rsidRPr="003115DD">
        <w:rPr>
          <w:lang w:val="ro-RO"/>
        </w:rPr>
        <w:t xml:space="preserve">_____________________________________ </w:t>
      </w:r>
    </w:p>
    <w:p w:rsidR="008556C3" w:rsidRPr="003115DD" w:rsidRDefault="008556C3" w:rsidP="008556C3">
      <w:pPr>
        <w:pStyle w:val="a8"/>
        <w:tabs>
          <w:tab w:val="left" w:pos="5812"/>
        </w:tabs>
        <w:ind w:firstLine="1276"/>
        <w:jc w:val="left"/>
        <w:rPr>
          <w:sz w:val="20"/>
          <w:szCs w:val="20"/>
          <w:lang w:val="ro-RO"/>
        </w:rPr>
      </w:pPr>
      <w:r w:rsidRPr="003115DD">
        <w:rPr>
          <w:sz w:val="20"/>
          <w:szCs w:val="20"/>
          <w:lang w:val="ro-RO"/>
        </w:rPr>
        <w:t xml:space="preserve">(denumirea, numele, prenumele) </w:t>
      </w:r>
    </w:p>
    <w:p w:rsidR="008556C3" w:rsidRPr="008866F7" w:rsidRDefault="008556C3" w:rsidP="008556C3">
      <w:pPr>
        <w:pStyle w:val="a6"/>
        <w:jc w:val="center"/>
        <w:rPr>
          <w:rFonts w:ascii="Times New Roman" w:hAnsi="Times New Roman"/>
          <w:lang w:val="en-US"/>
        </w:rPr>
      </w:pPr>
      <w:r w:rsidRPr="008866F7">
        <w:rPr>
          <w:rFonts w:ascii="Times New Roman" w:hAnsi="Times New Roman"/>
          <w:b/>
          <w:lang w:val="en-US"/>
        </w:rPr>
        <w:t>OFERTĂ</w:t>
      </w:r>
    </w:p>
    <w:p w:rsidR="008556C3" w:rsidRPr="008866F7" w:rsidRDefault="008556C3" w:rsidP="008556C3">
      <w:pPr>
        <w:pStyle w:val="a6"/>
        <w:tabs>
          <w:tab w:val="right" w:pos="9531"/>
        </w:tabs>
        <w:rPr>
          <w:rFonts w:ascii="Times New Roman" w:hAnsi="Times New Roman"/>
          <w:lang w:val="en-US"/>
        </w:rPr>
      </w:pPr>
      <w:r w:rsidRPr="008866F7">
        <w:rPr>
          <w:rFonts w:ascii="Times New Roman" w:hAnsi="Times New Roman"/>
          <w:lang w:val="en-US"/>
        </w:rPr>
        <w:t>Către</w:t>
      </w:r>
      <w:r w:rsidRPr="008866F7">
        <w:rPr>
          <w:rFonts w:ascii="Times New Roman" w:hAnsi="Times New Roman"/>
          <w:lang w:val="en-US"/>
        </w:rPr>
        <w:tab/>
        <w:t>___________________________________________________________________________</w:t>
      </w:r>
    </w:p>
    <w:p w:rsidR="008556C3" w:rsidRPr="008866F7" w:rsidRDefault="008556C3" w:rsidP="008556C3">
      <w:pPr>
        <w:pStyle w:val="a6"/>
        <w:jc w:val="center"/>
        <w:rPr>
          <w:rFonts w:ascii="Times New Roman" w:hAnsi="Times New Roman"/>
          <w:sz w:val="20"/>
          <w:lang w:val="en-US"/>
        </w:rPr>
      </w:pPr>
      <w:r w:rsidRPr="008866F7">
        <w:rPr>
          <w:rFonts w:ascii="Times New Roman" w:hAnsi="Times New Roman"/>
          <w:sz w:val="20"/>
          <w:lang w:val="en-US"/>
        </w:rPr>
        <w:t>(</w:t>
      </w:r>
      <w:proofErr w:type="gramStart"/>
      <w:r w:rsidRPr="008866F7">
        <w:rPr>
          <w:rFonts w:ascii="Times New Roman" w:hAnsi="Times New Roman"/>
          <w:sz w:val="20"/>
          <w:lang w:val="en-US"/>
        </w:rPr>
        <w:t>denumirea</w:t>
      </w:r>
      <w:proofErr w:type="gramEnd"/>
      <w:r w:rsidRPr="008866F7">
        <w:rPr>
          <w:rFonts w:ascii="Times New Roman" w:hAnsi="Times New Roman"/>
          <w:sz w:val="20"/>
          <w:lang w:val="en-US"/>
        </w:rPr>
        <w:t xml:space="preserve"> autorităţii contractante şi adresa completă)</w:t>
      </w:r>
    </w:p>
    <w:p w:rsidR="008556C3" w:rsidRPr="008866F7" w:rsidRDefault="008556C3" w:rsidP="008556C3">
      <w:pPr>
        <w:pStyle w:val="a6"/>
        <w:rPr>
          <w:rFonts w:ascii="Times New Roman" w:hAnsi="Times New Roman"/>
          <w:lang w:val="en-US"/>
        </w:rPr>
      </w:pPr>
      <w:r w:rsidRPr="008866F7">
        <w:rPr>
          <w:rFonts w:ascii="Times New Roman" w:hAnsi="Times New Roman"/>
          <w:lang w:val="en-US"/>
        </w:rPr>
        <w:t>Stimaţi domni,</w:t>
      </w:r>
    </w:p>
    <w:p w:rsidR="008556C3" w:rsidRPr="008866F7" w:rsidRDefault="008556C3" w:rsidP="008556C3">
      <w:pPr>
        <w:pStyle w:val="a6"/>
        <w:tabs>
          <w:tab w:val="right" w:pos="9531"/>
        </w:tabs>
        <w:rPr>
          <w:rFonts w:ascii="Times New Roman" w:hAnsi="Times New Roman"/>
          <w:lang w:val="en-US"/>
        </w:rPr>
      </w:pPr>
      <w:r w:rsidRPr="008866F7">
        <w:rPr>
          <w:rFonts w:ascii="Times New Roman" w:hAnsi="Times New Roman"/>
          <w:lang w:val="en-US"/>
        </w:rPr>
        <w:t>1. Examinînd caietul de sarcini pentru elaborarea şi prezentarea ofertei, subsemnaţii</w:t>
      </w:r>
      <w:proofErr w:type="gramStart"/>
      <w:r w:rsidRPr="008866F7">
        <w:rPr>
          <w:rFonts w:ascii="Times New Roman" w:hAnsi="Times New Roman"/>
          <w:lang w:val="en-US"/>
        </w:rPr>
        <w:t>,_</w:t>
      </w:r>
      <w:proofErr w:type="gramEnd"/>
      <w:r w:rsidRPr="008866F7">
        <w:rPr>
          <w:rFonts w:ascii="Times New Roman" w:hAnsi="Times New Roman"/>
          <w:lang w:val="en-US"/>
        </w:rPr>
        <w:t>_______________________________________________________reprezentanţi ai ofertantului______________________________________________________________________</w:t>
      </w:r>
    </w:p>
    <w:p w:rsidR="008556C3" w:rsidRPr="008866F7" w:rsidRDefault="008556C3" w:rsidP="008556C3">
      <w:pPr>
        <w:pStyle w:val="a6"/>
        <w:jc w:val="center"/>
        <w:rPr>
          <w:rFonts w:ascii="Times New Roman" w:hAnsi="Times New Roman"/>
          <w:sz w:val="20"/>
          <w:lang w:val="en-US"/>
        </w:rPr>
      </w:pPr>
      <w:r w:rsidRPr="008866F7">
        <w:rPr>
          <w:rFonts w:ascii="Times New Roman" w:hAnsi="Times New Roman"/>
          <w:sz w:val="20"/>
          <w:lang w:val="en-US"/>
        </w:rPr>
        <w:t>(</w:t>
      </w:r>
      <w:proofErr w:type="gramStart"/>
      <w:r w:rsidRPr="008866F7">
        <w:rPr>
          <w:rFonts w:ascii="Times New Roman" w:hAnsi="Times New Roman"/>
          <w:sz w:val="20"/>
          <w:lang w:val="en-US"/>
        </w:rPr>
        <w:t>denumirea</w:t>
      </w:r>
      <w:proofErr w:type="gramEnd"/>
      <w:r w:rsidRPr="008866F7">
        <w:rPr>
          <w:rFonts w:ascii="Times New Roman" w:hAnsi="Times New Roman"/>
          <w:sz w:val="20"/>
          <w:lang w:val="en-US"/>
        </w:rPr>
        <w:t>, numele ofertantului)</w:t>
      </w:r>
    </w:p>
    <w:p w:rsidR="008556C3" w:rsidRPr="008866F7" w:rsidRDefault="008556C3" w:rsidP="008556C3">
      <w:pPr>
        <w:pStyle w:val="a6"/>
        <w:tabs>
          <w:tab w:val="right" w:pos="9531"/>
        </w:tabs>
        <w:jc w:val="both"/>
        <w:rPr>
          <w:rFonts w:ascii="Times New Roman" w:hAnsi="Times New Roman"/>
          <w:lang w:val="en-US"/>
        </w:rPr>
      </w:pPr>
      <w:proofErr w:type="gramStart"/>
      <w:r w:rsidRPr="008866F7">
        <w:rPr>
          <w:rFonts w:ascii="Times New Roman" w:hAnsi="Times New Roman"/>
          <w:lang w:val="en-US"/>
        </w:rPr>
        <w:t>ne</w:t>
      </w:r>
      <w:proofErr w:type="gramEnd"/>
      <w:r w:rsidRPr="008866F7">
        <w:rPr>
          <w:rFonts w:ascii="Times New Roman" w:hAnsi="Times New Roman"/>
          <w:lang w:val="en-US"/>
        </w:rPr>
        <w:t xml:space="preserve"> oferim ca, în conformitate cu prevederile şi cerinţele din caietul de sarcini mai sus menţionată, să executăm</w:t>
      </w:r>
      <w:r w:rsidRPr="008866F7">
        <w:rPr>
          <w:rFonts w:ascii="Times New Roman" w:hAnsi="Times New Roman"/>
          <w:lang w:val="en-US"/>
        </w:rPr>
        <w:tab/>
        <w:t>___________________________________________________________________,</w:t>
      </w:r>
    </w:p>
    <w:p w:rsidR="008556C3" w:rsidRPr="008866F7" w:rsidRDefault="008556C3" w:rsidP="008556C3">
      <w:pPr>
        <w:pStyle w:val="a6"/>
        <w:ind w:firstLine="4820"/>
        <w:rPr>
          <w:rFonts w:ascii="Times New Roman" w:hAnsi="Times New Roman"/>
          <w:sz w:val="20"/>
          <w:lang w:val="en-US"/>
        </w:rPr>
      </w:pPr>
      <w:r w:rsidRPr="008866F7">
        <w:rPr>
          <w:rFonts w:ascii="Times New Roman" w:hAnsi="Times New Roman"/>
          <w:sz w:val="20"/>
          <w:lang w:val="en-US"/>
        </w:rPr>
        <w:t>(</w:t>
      </w:r>
      <w:proofErr w:type="gramStart"/>
      <w:r w:rsidRPr="008866F7">
        <w:rPr>
          <w:rFonts w:ascii="Times New Roman" w:hAnsi="Times New Roman"/>
          <w:sz w:val="20"/>
          <w:lang w:val="en-US"/>
        </w:rPr>
        <w:t>denumirea</w:t>
      </w:r>
      <w:proofErr w:type="gramEnd"/>
      <w:r w:rsidRPr="008866F7">
        <w:rPr>
          <w:rFonts w:ascii="Times New Roman" w:hAnsi="Times New Roman"/>
          <w:sz w:val="20"/>
          <w:lang w:val="en-US"/>
        </w:rPr>
        <w:t xml:space="preserve"> lucrării)</w:t>
      </w:r>
    </w:p>
    <w:p w:rsidR="008556C3" w:rsidRPr="008866F7" w:rsidRDefault="008556C3" w:rsidP="008556C3">
      <w:pPr>
        <w:pStyle w:val="a6"/>
        <w:tabs>
          <w:tab w:val="right" w:pos="9531"/>
        </w:tabs>
        <w:rPr>
          <w:rFonts w:ascii="Times New Roman" w:hAnsi="Times New Roman"/>
          <w:lang w:val="en-US"/>
        </w:rPr>
      </w:pPr>
      <w:r w:rsidRPr="008866F7">
        <w:rPr>
          <w:rFonts w:ascii="Times New Roman" w:hAnsi="Times New Roman"/>
          <w:lang w:val="en-US"/>
        </w:rPr>
        <w:t>Cod CPV ___________-__, pentru suma de _________________________________________</w:t>
      </w:r>
      <w:r w:rsidRPr="008866F7">
        <w:rPr>
          <w:rFonts w:ascii="Times New Roman" w:hAnsi="Times New Roman"/>
          <w:lang w:val="en-US"/>
        </w:rPr>
        <w:tab/>
        <w:t xml:space="preserve">lei, </w:t>
      </w:r>
    </w:p>
    <w:p w:rsidR="008556C3" w:rsidRPr="008866F7" w:rsidRDefault="008556C3" w:rsidP="008556C3">
      <w:pPr>
        <w:pStyle w:val="a6"/>
        <w:ind w:firstLine="5529"/>
        <w:rPr>
          <w:rFonts w:ascii="Times New Roman" w:hAnsi="Times New Roman"/>
          <w:lang w:val="en-US"/>
        </w:rPr>
      </w:pPr>
      <w:r w:rsidRPr="008866F7">
        <w:rPr>
          <w:rFonts w:ascii="Times New Roman" w:hAnsi="Times New Roman"/>
          <w:sz w:val="20"/>
          <w:lang w:val="en-US"/>
        </w:rPr>
        <w:t>(</w:t>
      </w:r>
      <w:proofErr w:type="gramStart"/>
      <w:r w:rsidRPr="008866F7">
        <w:rPr>
          <w:rFonts w:ascii="Times New Roman" w:hAnsi="Times New Roman"/>
          <w:sz w:val="20"/>
          <w:lang w:val="en-US"/>
        </w:rPr>
        <w:t>suma</w:t>
      </w:r>
      <w:proofErr w:type="gramEnd"/>
      <w:r w:rsidRPr="008866F7">
        <w:rPr>
          <w:rFonts w:ascii="Times New Roman" w:hAnsi="Times New Roman"/>
          <w:sz w:val="20"/>
          <w:lang w:val="en-US"/>
        </w:rPr>
        <w:t xml:space="preserve"> în litere şi în cifre</w:t>
      </w:r>
      <w:r w:rsidRPr="008866F7">
        <w:rPr>
          <w:rFonts w:ascii="Times New Roman" w:hAnsi="Times New Roman"/>
          <w:lang w:val="en-US"/>
        </w:rPr>
        <w:t xml:space="preserve">)                                  </w:t>
      </w:r>
    </w:p>
    <w:p w:rsidR="008556C3" w:rsidRPr="008866F7" w:rsidRDefault="008556C3" w:rsidP="008556C3">
      <w:pPr>
        <w:pStyle w:val="a6"/>
        <w:rPr>
          <w:rFonts w:ascii="Times New Roman" w:hAnsi="Times New Roman"/>
          <w:lang w:val="en-US"/>
        </w:rPr>
      </w:pPr>
      <w:proofErr w:type="gramStart"/>
      <w:r w:rsidRPr="008866F7">
        <w:rPr>
          <w:rFonts w:ascii="Times New Roman" w:hAnsi="Times New Roman"/>
          <w:lang w:val="en-US"/>
        </w:rPr>
        <w:t>la</w:t>
      </w:r>
      <w:proofErr w:type="gramEnd"/>
      <w:r w:rsidRPr="008866F7">
        <w:rPr>
          <w:rFonts w:ascii="Times New Roman" w:hAnsi="Times New Roman"/>
          <w:lang w:val="en-US"/>
        </w:rPr>
        <w:t xml:space="preserve"> care se adaugă taxa pe valoarea adăugată în cuantum de:</w:t>
      </w:r>
    </w:p>
    <w:p w:rsidR="008556C3" w:rsidRPr="008866F7" w:rsidRDefault="008556C3" w:rsidP="008556C3">
      <w:pPr>
        <w:pStyle w:val="a6"/>
        <w:tabs>
          <w:tab w:val="right" w:pos="9531"/>
        </w:tabs>
        <w:rPr>
          <w:rFonts w:ascii="Times New Roman" w:hAnsi="Times New Roman"/>
          <w:lang w:val="en-US"/>
        </w:rPr>
      </w:pPr>
      <w:r w:rsidRPr="008866F7">
        <w:rPr>
          <w:rFonts w:ascii="Times New Roman" w:hAnsi="Times New Roman"/>
          <w:lang w:val="en-US"/>
        </w:rPr>
        <w:t xml:space="preserve">____________________________________________________________________________ </w:t>
      </w:r>
      <w:r w:rsidRPr="008866F7">
        <w:rPr>
          <w:rFonts w:ascii="Times New Roman" w:hAnsi="Times New Roman"/>
          <w:lang w:val="en-US"/>
        </w:rPr>
        <w:tab/>
      </w:r>
      <w:proofErr w:type="gramStart"/>
      <w:r w:rsidRPr="008866F7">
        <w:rPr>
          <w:rFonts w:ascii="Times New Roman" w:hAnsi="Times New Roman"/>
          <w:lang w:val="en-US"/>
        </w:rPr>
        <w:t>lei</w:t>
      </w:r>
      <w:proofErr w:type="gramEnd"/>
      <w:r w:rsidRPr="008866F7">
        <w:rPr>
          <w:rFonts w:ascii="Times New Roman" w:hAnsi="Times New Roman"/>
          <w:lang w:val="en-US"/>
        </w:rPr>
        <w:t>.</w:t>
      </w:r>
    </w:p>
    <w:p w:rsidR="008556C3" w:rsidRPr="008866F7" w:rsidRDefault="008556C3" w:rsidP="008556C3">
      <w:pPr>
        <w:pStyle w:val="a6"/>
        <w:jc w:val="center"/>
        <w:rPr>
          <w:rFonts w:ascii="Times New Roman" w:hAnsi="Times New Roman"/>
          <w:sz w:val="20"/>
          <w:lang w:val="en-US"/>
        </w:rPr>
      </w:pPr>
      <w:r w:rsidRPr="008866F7">
        <w:rPr>
          <w:rFonts w:ascii="Times New Roman" w:hAnsi="Times New Roman"/>
          <w:sz w:val="20"/>
          <w:lang w:val="en-US"/>
        </w:rPr>
        <w:t>(</w:t>
      </w:r>
      <w:proofErr w:type="gramStart"/>
      <w:r w:rsidRPr="008866F7">
        <w:rPr>
          <w:rFonts w:ascii="Times New Roman" w:hAnsi="Times New Roman"/>
          <w:sz w:val="20"/>
          <w:lang w:val="en-US"/>
        </w:rPr>
        <w:t>suma</w:t>
      </w:r>
      <w:proofErr w:type="gramEnd"/>
      <w:r w:rsidRPr="008866F7">
        <w:rPr>
          <w:rFonts w:ascii="Times New Roman" w:hAnsi="Times New Roman"/>
          <w:sz w:val="20"/>
          <w:lang w:val="en-US"/>
        </w:rPr>
        <w:t xml:space="preserve"> în litere şi în cifre)</w:t>
      </w:r>
    </w:p>
    <w:p w:rsidR="008556C3" w:rsidRPr="008866F7" w:rsidRDefault="008556C3" w:rsidP="008556C3">
      <w:pPr>
        <w:pStyle w:val="a6"/>
        <w:rPr>
          <w:rFonts w:ascii="Times New Roman" w:hAnsi="Times New Roman"/>
          <w:lang w:val="en-US"/>
        </w:rPr>
      </w:pPr>
      <w:r w:rsidRPr="008866F7">
        <w:rPr>
          <w:rFonts w:ascii="Times New Roman" w:hAnsi="Times New Roman"/>
          <w:lang w:val="en-US"/>
        </w:rPr>
        <w:t xml:space="preserve">2. Ne angajăm ca, în cazul în care oferta noastră </w:t>
      </w:r>
      <w:proofErr w:type="gramStart"/>
      <w:r w:rsidRPr="008866F7">
        <w:rPr>
          <w:rFonts w:ascii="Times New Roman" w:hAnsi="Times New Roman"/>
          <w:lang w:val="en-US"/>
        </w:rPr>
        <w:t>este</w:t>
      </w:r>
      <w:proofErr w:type="gramEnd"/>
      <w:r w:rsidRPr="008866F7">
        <w:rPr>
          <w:rFonts w:ascii="Times New Roman" w:hAnsi="Times New Roman"/>
          <w:lang w:val="en-US"/>
        </w:rPr>
        <w:t xml:space="preserve"> stabilită cîştigătoare, să începem lucrările cît mai curînd posibil după primirea dispoziţiei de începere şi să terminăm lucrările în conformitate cu graficul de execuţie anexate în_______________________________________ luni calendaristice. </w:t>
      </w:r>
    </w:p>
    <w:p w:rsidR="008556C3" w:rsidRPr="008866F7" w:rsidRDefault="008556C3" w:rsidP="008556C3">
      <w:pPr>
        <w:pStyle w:val="a6"/>
        <w:ind w:firstLine="4111"/>
        <w:rPr>
          <w:rFonts w:ascii="Times New Roman" w:hAnsi="Times New Roman"/>
          <w:lang w:val="en-US"/>
        </w:rPr>
      </w:pPr>
      <w:r w:rsidRPr="008866F7">
        <w:rPr>
          <w:rFonts w:ascii="Times New Roman" w:hAnsi="Times New Roman"/>
          <w:sz w:val="20"/>
          <w:lang w:val="en-US"/>
        </w:rPr>
        <w:t>(</w:t>
      </w:r>
      <w:proofErr w:type="gramStart"/>
      <w:r w:rsidRPr="008866F7">
        <w:rPr>
          <w:rFonts w:ascii="Times New Roman" w:hAnsi="Times New Roman"/>
          <w:sz w:val="20"/>
          <w:lang w:val="en-US"/>
        </w:rPr>
        <w:t>perioada</w:t>
      </w:r>
      <w:proofErr w:type="gramEnd"/>
      <w:r w:rsidRPr="008866F7">
        <w:rPr>
          <w:rFonts w:ascii="Times New Roman" w:hAnsi="Times New Roman"/>
          <w:sz w:val="20"/>
          <w:lang w:val="en-US"/>
        </w:rPr>
        <w:t xml:space="preserve"> în litere şi în cifre)</w:t>
      </w:r>
    </w:p>
    <w:p w:rsidR="008556C3" w:rsidRPr="008866F7" w:rsidRDefault="008556C3" w:rsidP="008556C3">
      <w:pPr>
        <w:pStyle w:val="a6"/>
        <w:rPr>
          <w:rFonts w:ascii="Times New Roman" w:hAnsi="Times New Roman"/>
          <w:lang w:val="en-US"/>
        </w:rPr>
      </w:pPr>
      <w:r w:rsidRPr="008866F7">
        <w:rPr>
          <w:rFonts w:ascii="Times New Roman" w:hAnsi="Times New Roman"/>
          <w:lang w:val="en-US"/>
        </w:rPr>
        <w:t xml:space="preserve">3. Ne angajăm </w:t>
      </w:r>
      <w:proofErr w:type="gramStart"/>
      <w:r w:rsidRPr="008866F7">
        <w:rPr>
          <w:rFonts w:ascii="Times New Roman" w:hAnsi="Times New Roman"/>
          <w:lang w:val="en-US"/>
        </w:rPr>
        <w:t>să</w:t>
      </w:r>
      <w:proofErr w:type="gramEnd"/>
      <w:r w:rsidRPr="008866F7">
        <w:rPr>
          <w:rFonts w:ascii="Times New Roman" w:hAnsi="Times New Roman"/>
          <w:lang w:val="en-US"/>
        </w:rPr>
        <w:t xml:space="preserve"> menţinem această ofertă valabilă pentru o durată de ______________________ </w:t>
      </w:r>
    </w:p>
    <w:p w:rsidR="008556C3" w:rsidRPr="008866F7" w:rsidRDefault="008556C3" w:rsidP="008556C3">
      <w:pPr>
        <w:pStyle w:val="a6"/>
        <w:rPr>
          <w:rFonts w:ascii="Times New Roman" w:hAnsi="Times New Roman"/>
          <w:lang w:val="en-US"/>
        </w:rPr>
      </w:pPr>
      <w:r w:rsidRPr="008866F7">
        <w:rPr>
          <w:rFonts w:ascii="Times New Roman" w:hAnsi="Times New Roman"/>
          <w:lang w:val="en-US"/>
        </w:rPr>
        <w:t xml:space="preserve">_______________________________________________________zile, respectiv pînă la data de                             </w:t>
      </w:r>
    </w:p>
    <w:p w:rsidR="008556C3" w:rsidRPr="008866F7" w:rsidRDefault="008556C3" w:rsidP="008556C3">
      <w:pPr>
        <w:pStyle w:val="a6"/>
        <w:ind w:firstLine="1985"/>
        <w:rPr>
          <w:rFonts w:ascii="Times New Roman" w:hAnsi="Times New Roman"/>
          <w:sz w:val="20"/>
          <w:lang w:val="en-US"/>
        </w:rPr>
      </w:pPr>
      <w:r w:rsidRPr="008866F7">
        <w:rPr>
          <w:rFonts w:ascii="Times New Roman" w:hAnsi="Times New Roman"/>
          <w:sz w:val="20"/>
          <w:lang w:val="en-US"/>
        </w:rPr>
        <w:t>(</w:t>
      </w:r>
      <w:proofErr w:type="gramStart"/>
      <w:r w:rsidRPr="008866F7">
        <w:rPr>
          <w:rFonts w:ascii="Times New Roman" w:hAnsi="Times New Roman"/>
          <w:sz w:val="20"/>
          <w:lang w:val="en-US"/>
        </w:rPr>
        <w:t>durata</w:t>
      </w:r>
      <w:proofErr w:type="gramEnd"/>
      <w:r w:rsidRPr="008866F7">
        <w:rPr>
          <w:rFonts w:ascii="Times New Roman" w:hAnsi="Times New Roman"/>
          <w:sz w:val="20"/>
          <w:lang w:val="en-US"/>
        </w:rPr>
        <w:t xml:space="preserve"> în litere şi în cifre)</w:t>
      </w:r>
    </w:p>
    <w:p w:rsidR="008556C3" w:rsidRPr="008866F7" w:rsidRDefault="008556C3" w:rsidP="008556C3">
      <w:pPr>
        <w:pStyle w:val="a6"/>
        <w:rPr>
          <w:rFonts w:ascii="Times New Roman" w:hAnsi="Times New Roman"/>
          <w:lang w:val="en-US"/>
        </w:rPr>
      </w:pPr>
      <w:r w:rsidRPr="008866F7">
        <w:rPr>
          <w:rFonts w:ascii="Times New Roman" w:hAnsi="Times New Roman"/>
          <w:lang w:val="en-US"/>
        </w:rPr>
        <w:t xml:space="preserve">________________________________________________________, şi ea </w:t>
      </w:r>
      <w:proofErr w:type="gramStart"/>
      <w:r w:rsidRPr="008866F7">
        <w:rPr>
          <w:rFonts w:ascii="Times New Roman" w:hAnsi="Times New Roman"/>
          <w:lang w:val="en-US"/>
        </w:rPr>
        <w:t>va</w:t>
      </w:r>
      <w:proofErr w:type="gramEnd"/>
      <w:r w:rsidRPr="008866F7">
        <w:rPr>
          <w:rFonts w:ascii="Times New Roman" w:hAnsi="Times New Roman"/>
          <w:lang w:val="en-US"/>
        </w:rPr>
        <w:t xml:space="preserve"> rămîne obligatorie </w:t>
      </w:r>
    </w:p>
    <w:p w:rsidR="008556C3" w:rsidRPr="008866F7" w:rsidRDefault="008556C3" w:rsidP="008556C3">
      <w:pPr>
        <w:pStyle w:val="a6"/>
        <w:ind w:firstLine="2410"/>
        <w:rPr>
          <w:rFonts w:ascii="Times New Roman" w:hAnsi="Times New Roman"/>
          <w:lang w:val="en-US"/>
        </w:rPr>
      </w:pPr>
      <w:r w:rsidRPr="008866F7">
        <w:rPr>
          <w:rFonts w:ascii="Times New Roman" w:hAnsi="Times New Roman"/>
          <w:sz w:val="20"/>
          <w:lang w:val="en-US"/>
        </w:rPr>
        <w:t>(</w:t>
      </w:r>
      <w:proofErr w:type="gramStart"/>
      <w:r w:rsidRPr="008866F7">
        <w:rPr>
          <w:rFonts w:ascii="Times New Roman" w:hAnsi="Times New Roman"/>
          <w:sz w:val="20"/>
          <w:lang w:val="en-US"/>
        </w:rPr>
        <w:t>ziua/luna/anul</w:t>
      </w:r>
      <w:proofErr w:type="gramEnd"/>
      <w:r w:rsidRPr="008866F7">
        <w:rPr>
          <w:rFonts w:ascii="Times New Roman" w:hAnsi="Times New Roman"/>
          <w:sz w:val="20"/>
          <w:lang w:val="en-US"/>
        </w:rPr>
        <w:t>)</w:t>
      </w:r>
    </w:p>
    <w:p w:rsidR="008556C3" w:rsidRPr="008866F7" w:rsidRDefault="008556C3" w:rsidP="008556C3">
      <w:pPr>
        <w:pStyle w:val="a6"/>
        <w:rPr>
          <w:rFonts w:ascii="Times New Roman" w:hAnsi="Times New Roman"/>
          <w:lang w:val="en-US"/>
        </w:rPr>
      </w:pPr>
      <w:proofErr w:type="gramStart"/>
      <w:r w:rsidRPr="008866F7">
        <w:rPr>
          <w:rFonts w:ascii="Times New Roman" w:hAnsi="Times New Roman"/>
          <w:lang w:val="en-US"/>
        </w:rPr>
        <w:t>pentru</w:t>
      </w:r>
      <w:proofErr w:type="gramEnd"/>
      <w:r w:rsidRPr="008866F7">
        <w:rPr>
          <w:rFonts w:ascii="Times New Roman" w:hAnsi="Times New Roman"/>
          <w:lang w:val="en-US"/>
        </w:rPr>
        <w:t xml:space="preserve"> noi şi poate fi acceptată oricînd  înainte de expirarea perioadei de valabilitate.</w:t>
      </w:r>
    </w:p>
    <w:p w:rsidR="008556C3" w:rsidRPr="008866F7" w:rsidRDefault="008556C3" w:rsidP="008556C3">
      <w:pPr>
        <w:pStyle w:val="a6"/>
        <w:rPr>
          <w:rFonts w:ascii="Times New Roman" w:hAnsi="Times New Roman"/>
          <w:lang w:val="en-US"/>
        </w:rPr>
      </w:pPr>
      <w:r w:rsidRPr="008866F7">
        <w:rPr>
          <w:rFonts w:ascii="Times New Roman" w:hAnsi="Times New Roman"/>
          <w:lang w:val="en-US"/>
        </w:rPr>
        <w:t xml:space="preserve">4. Pînă la încheierea, semnarea contractului de achiziţie publică această ofertă, împreună cu comunicarea transmisă de dumneavoastră, prin care oferta noastră </w:t>
      </w:r>
      <w:proofErr w:type="gramStart"/>
      <w:r w:rsidRPr="008866F7">
        <w:rPr>
          <w:rFonts w:ascii="Times New Roman" w:hAnsi="Times New Roman"/>
          <w:lang w:val="en-US"/>
        </w:rPr>
        <w:t>este</w:t>
      </w:r>
      <w:proofErr w:type="gramEnd"/>
      <w:r w:rsidRPr="008866F7">
        <w:rPr>
          <w:rFonts w:ascii="Times New Roman" w:hAnsi="Times New Roman"/>
          <w:lang w:val="en-US"/>
        </w:rPr>
        <w:t xml:space="preserve"> stabilită cîştigătoare, vor constitui un contract angajat între noi.</w:t>
      </w:r>
    </w:p>
    <w:p w:rsidR="008556C3" w:rsidRPr="008866F7" w:rsidRDefault="008556C3" w:rsidP="008556C3">
      <w:pPr>
        <w:pStyle w:val="a6"/>
        <w:rPr>
          <w:rFonts w:ascii="Times New Roman" w:hAnsi="Times New Roman"/>
          <w:lang w:val="en-US"/>
        </w:rPr>
      </w:pPr>
      <w:r w:rsidRPr="008866F7">
        <w:rPr>
          <w:rFonts w:ascii="Times New Roman" w:hAnsi="Times New Roman"/>
          <w:lang w:val="en-US"/>
        </w:rPr>
        <w:t>Data____________/__________/___________</w:t>
      </w:r>
    </w:p>
    <w:p w:rsidR="008556C3" w:rsidRPr="008866F7" w:rsidRDefault="008556C3" w:rsidP="008556C3">
      <w:pPr>
        <w:pStyle w:val="a6"/>
        <w:rPr>
          <w:rFonts w:ascii="Times New Roman" w:hAnsi="Times New Roman"/>
          <w:lang w:val="en-US"/>
        </w:rPr>
      </w:pPr>
      <w:r w:rsidRPr="008866F7">
        <w:rPr>
          <w:rFonts w:ascii="Times New Roman" w:hAnsi="Times New Roman"/>
          <w:lang w:val="en-US"/>
        </w:rPr>
        <w:t xml:space="preserve">______________________________________, în calitate de _______________, legal autorizat </w:t>
      </w:r>
      <w:proofErr w:type="gramStart"/>
      <w:r w:rsidRPr="008866F7">
        <w:rPr>
          <w:rFonts w:ascii="Times New Roman" w:hAnsi="Times New Roman"/>
          <w:lang w:val="en-US"/>
        </w:rPr>
        <w:t>să</w:t>
      </w:r>
      <w:proofErr w:type="gramEnd"/>
      <w:r w:rsidRPr="008866F7">
        <w:rPr>
          <w:rFonts w:ascii="Times New Roman" w:hAnsi="Times New Roman"/>
          <w:lang w:val="en-US"/>
        </w:rPr>
        <w:t xml:space="preserve"> semnez oferta pentru şi în numele___________________________________________________.</w:t>
      </w:r>
    </w:p>
    <w:p w:rsidR="008556C3" w:rsidRPr="008866F7" w:rsidRDefault="008556C3" w:rsidP="008556C3">
      <w:pPr>
        <w:pStyle w:val="a6"/>
        <w:ind w:firstLine="4820"/>
        <w:rPr>
          <w:rFonts w:ascii="Times New Roman" w:hAnsi="Times New Roman"/>
          <w:sz w:val="20"/>
          <w:lang w:val="en-US"/>
        </w:rPr>
      </w:pPr>
      <w:r w:rsidRPr="008866F7">
        <w:rPr>
          <w:rFonts w:ascii="Times New Roman" w:hAnsi="Times New Roman"/>
          <w:sz w:val="20"/>
          <w:lang w:val="en-US"/>
        </w:rPr>
        <w:t>(</w:t>
      </w:r>
      <w:proofErr w:type="gramStart"/>
      <w:r w:rsidRPr="008866F7">
        <w:rPr>
          <w:rFonts w:ascii="Times New Roman" w:hAnsi="Times New Roman"/>
          <w:sz w:val="20"/>
          <w:lang w:val="en-US"/>
        </w:rPr>
        <w:t>denumirea/numele</w:t>
      </w:r>
      <w:proofErr w:type="gramEnd"/>
      <w:r w:rsidRPr="008866F7">
        <w:rPr>
          <w:rFonts w:ascii="Times New Roman" w:hAnsi="Times New Roman"/>
          <w:sz w:val="20"/>
          <w:lang w:val="en-US"/>
        </w:rPr>
        <w:t xml:space="preserve"> ofertantului)</w:t>
      </w:r>
    </w:p>
    <w:p w:rsidR="008556C3" w:rsidRPr="008866F7" w:rsidRDefault="008556C3" w:rsidP="008556C3">
      <w:pPr>
        <w:pStyle w:val="a6"/>
        <w:rPr>
          <w:rFonts w:ascii="Times New Roman" w:hAnsi="Times New Roman"/>
          <w:lang w:val="en-US"/>
        </w:rPr>
      </w:pPr>
      <w:r w:rsidRPr="008866F7">
        <w:rPr>
          <w:rFonts w:ascii="Times New Roman" w:hAnsi="Times New Roman"/>
          <w:lang w:val="en-US"/>
        </w:rPr>
        <w:t xml:space="preserve">Ofertant,                                                               </w:t>
      </w:r>
    </w:p>
    <w:p w:rsidR="008556C3" w:rsidRPr="008866F7" w:rsidRDefault="008556C3" w:rsidP="008556C3">
      <w:pPr>
        <w:pStyle w:val="a6"/>
        <w:rPr>
          <w:rFonts w:ascii="Times New Roman" w:hAnsi="Times New Roman"/>
          <w:lang w:val="en-US"/>
        </w:rPr>
      </w:pPr>
      <w:r w:rsidRPr="008866F7">
        <w:rPr>
          <w:rFonts w:ascii="Times New Roman" w:hAnsi="Times New Roman"/>
          <w:lang w:val="en-US"/>
        </w:rPr>
        <w:lastRenderedPageBreak/>
        <w:t xml:space="preserve">_______________________________  </w:t>
      </w:r>
    </w:p>
    <w:p w:rsidR="008556C3" w:rsidRPr="008866F7" w:rsidRDefault="008556C3" w:rsidP="008556C3">
      <w:pPr>
        <w:pStyle w:val="a6"/>
        <w:ind w:firstLine="993"/>
        <w:rPr>
          <w:rFonts w:ascii="Times New Roman" w:hAnsi="Times New Roman"/>
          <w:sz w:val="20"/>
          <w:lang w:val="en-US"/>
        </w:rPr>
      </w:pPr>
      <w:r w:rsidRPr="008866F7">
        <w:rPr>
          <w:rFonts w:ascii="Times New Roman" w:hAnsi="Times New Roman"/>
          <w:sz w:val="20"/>
          <w:lang w:val="en-US"/>
        </w:rPr>
        <w:t>(</w:t>
      </w:r>
      <w:proofErr w:type="gramStart"/>
      <w:r w:rsidRPr="008866F7">
        <w:rPr>
          <w:rFonts w:ascii="Times New Roman" w:hAnsi="Times New Roman"/>
          <w:sz w:val="20"/>
          <w:lang w:val="en-US"/>
        </w:rPr>
        <w:t>semnătura</w:t>
      </w:r>
      <w:proofErr w:type="gramEnd"/>
      <w:r w:rsidRPr="008866F7">
        <w:rPr>
          <w:rFonts w:ascii="Times New Roman" w:hAnsi="Times New Roman"/>
          <w:sz w:val="20"/>
          <w:lang w:val="en-US"/>
        </w:rPr>
        <w:t xml:space="preserve"> autorizată)</w:t>
      </w:r>
    </w:p>
    <w:tbl>
      <w:tblPr>
        <w:tblW w:w="0" w:type="auto"/>
        <w:tblLayout w:type="fixed"/>
        <w:tblLook w:val="04A0"/>
      </w:tblPr>
      <w:tblGrid>
        <w:gridCol w:w="675"/>
        <w:gridCol w:w="2977"/>
        <w:gridCol w:w="1276"/>
        <w:gridCol w:w="1559"/>
        <w:gridCol w:w="1701"/>
        <w:gridCol w:w="1559"/>
      </w:tblGrid>
      <w:tr w:rsidR="008556C3" w:rsidRPr="00C135CA" w:rsidTr="00090C59">
        <w:trPr>
          <w:trHeight w:val="850"/>
        </w:trPr>
        <w:tc>
          <w:tcPr>
            <w:tcW w:w="9747" w:type="dxa"/>
            <w:gridSpan w:val="6"/>
            <w:vAlign w:val="center"/>
          </w:tcPr>
          <w:p w:rsidR="008556C3" w:rsidRPr="00BD44A1" w:rsidRDefault="008556C3" w:rsidP="00090C59">
            <w:pPr>
              <w:pStyle w:val="a6"/>
              <w:jc w:val="right"/>
              <w:rPr>
                <w:rFonts w:ascii="Times New Roman" w:hAnsi="Times New Roman"/>
                <w:b/>
                <w:lang w:val="en-US"/>
              </w:rPr>
            </w:pPr>
            <w:r>
              <w:rPr>
                <w:sz w:val="24"/>
                <w:lang w:val="ro-RO"/>
              </w:rPr>
              <w:br w:type="page"/>
            </w:r>
            <w:r w:rsidRPr="00BD44A1">
              <w:rPr>
                <w:rFonts w:ascii="Times New Roman" w:hAnsi="Times New Roman"/>
                <w:b/>
                <w:lang w:val="en-US"/>
              </w:rPr>
              <w:t>ANEXA  02</w:t>
            </w:r>
          </w:p>
          <w:p w:rsidR="008556C3" w:rsidRDefault="008556C3" w:rsidP="00090C59">
            <w:pPr>
              <w:pStyle w:val="a8"/>
              <w:jc w:val="left"/>
              <w:rPr>
                <w:b/>
                <w:bCs/>
                <w:lang w:val="ro-RO"/>
              </w:rPr>
            </w:pPr>
          </w:p>
          <w:p w:rsidR="008556C3" w:rsidRPr="003115DD" w:rsidRDefault="008556C3" w:rsidP="00090C59">
            <w:pPr>
              <w:pStyle w:val="a8"/>
              <w:jc w:val="left"/>
              <w:rPr>
                <w:lang w:val="ro-RO"/>
              </w:rPr>
            </w:pPr>
            <w:r w:rsidRPr="003115DD">
              <w:rPr>
                <w:b/>
                <w:bCs/>
                <w:lang w:val="ro-RO"/>
              </w:rPr>
              <w:t>OFERTANT</w:t>
            </w:r>
          </w:p>
          <w:p w:rsidR="008556C3" w:rsidRPr="003115DD" w:rsidRDefault="008556C3" w:rsidP="00090C59">
            <w:pPr>
              <w:pStyle w:val="a8"/>
              <w:jc w:val="left"/>
              <w:rPr>
                <w:lang w:val="ro-RO"/>
              </w:rPr>
            </w:pPr>
            <w:r w:rsidRPr="003115DD">
              <w:rPr>
                <w:lang w:val="ro-RO"/>
              </w:rPr>
              <w:t xml:space="preserve">_____________________________________ </w:t>
            </w:r>
          </w:p>
          <w:p w:rsidR="008556C3" w:rsidRPr="003115DD" w:rsidRDefault="008556C3" w:rsidP="00090C59">
            <w:pPr>
              <w:pStyle w:val="a8"/>
              <w:tabs>
                <w:tab w:val="left" w:pos="5812"/>
              </w:tabs>
              <w:ind w:firstLine="1276"/>
              <w:jc w:val="left"/>
              <w:rPr>
                <w:sz w:val="20"/>
                <w:szCs w:val="20"/>
                <w:lang w:val="ro-RO"/>
              </w:rPr>
            </w:pPr>
            <w:r w:rsidRPr="003115DD">
              <w:rPr>
                <w:sz w:val="20"/>
                <w:szCs w:val="20"/>
                <w:lang w:val="ro-RO"/>
              </w:rPr>
              <w:t xml:space="preserve">(denumirea, numele, prenumele) </w:t>
            </w:r>
          </w:p>
          <w:p w:rsidR="008556C3" w:rsidRPr="003115DD" w:rsidRDefault="008556C3" w:rsidP="00090C59">
            <w:pPr>
              <w:ind w:firstLine="709"/>
              <w:jc w:val="both"/>
              <w:rPr>
                <w:b/>
                <w:sz w:val="28"/>
                <w:lang w:val="en-US"/>
              </w:rPr>
            </w:pPr>
          </w:p>
          <w:p w:rsidR="008556C3" w:rsidRPr="003115DD" w:rsidRDefault="008556C3" w:rsidP="00090C59">
            <w:pPr>
              <w:jc w:val="center"/>
              <w:rPr>
                <w:b/>
                <w:sz w:val="28"/>
                <w:lang w:val="en-US"/>
              </w:rPr>
            </w:pPr>
            <w:r w:rsidRPr="003115DD">
              <w:rPr>
                <w:b/>
                <w:sz w:val="28"/>
                <w:lang w:val="en-US"/>
              </w:rPr>
              <w:t>DECLARAŢIE</w:t>
            </w:r>
          </w:p>
          <w:p w:rsidR="008556C3" w:rsidRPr="00A04BE8" w:rsidRDefault="008556C3" w:rsidP="00090C59">
            <w:pPr>
              <w:jc w:val="center"/>
              <w:rPr>
                <w:sz w:val="24"/>
                <w:szCs w:val="24"/>
                <w:lang w:val="en-US"/>
              </w:rPr>
            </w:pPr>
            <w:r w:rsidRPr="00A04BE8">
              <w:rPr>
                <w:sz w:val="24"/>
                <w:szCs w:val="24"/>
                <w:lang w:val="en-US"/>
              </w:rPr>
              <w:t>privind personalul angajat</w:t>
            </w:r>
          </w:p>
          <w:p w:rsidR="008556C3" w:rsidRPr="00C135CA" w:rsidRDefault="008556C3" w:rsidP="00090C59">
            <w:pPr>
              <w:ind w:firstLine="709"/>
              <w:jc w:val="both"/>
              <w:rPr>
                <w:b/>
                <w:sz w:val="24"/>
                <w:szCs w:val="24"/>
                <w:lang w:val="ro-RO"/>
              </w:rPr>
            </w:pPr>
          </w:p>
        </w:tc>
      </w:tr>
      <w:tr w:rsidR="008556C3" w:rsidRPr="00090C59" w:rsidTr="00090C59">
        <w:trPr>
          <w:trHeight w:val="1917"/>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lang w:val="ro-RO"/>
              </w:rPr>
            </w:pPr>
            <w:r w:rsidRPr="00E94F64">
              <w:rPr>
                <w:b/>
                <w:lang w:val="ro-RO"/>
              </w:rPr>
              <w:t>Nr.</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lang w:val="ro-RO"/>
              </w:rPr>
            </w:pPr>
            <w:r w:rsidRPr="00E94F64">
              <w:rPr>
                <w:b/>
                <w:bCs/>
                <w:lang w:val="ro-RO"/>
              </w:rPr>
              <w:t>Funcţia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lang w:val="ro-RO"/>
              </w:rPr>
            </w:pPr>
            <w:r w:rsidRPr="00E94F64">
              <w:rPr>
                <w:b/>
                <w:bCs/>
                <w:lang w:val="ro-RO"/>
              </w:rPr>
              <w:t>Studii de specialitate</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lang w:val="ro-RO"/>
              </w:rPr>
            </w:pPr>
            <w:r w:rsidRPr="00E94F64">
              <w:rPr>
                <w:b/>
                <w:bCs/>
                <w:lang w:val="ro-RO"/>
              </w:rPr>
              <w:t>Vechimea în  munca în specialitate (ani)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bCs/>
                <w:lang w:val="ro-RO"/>
              </w:rPr>
            </w:pPr>
            <w:r w:rsidRPr="00E94F64">
              <w:rPr>
                <w:b/>
                <w:bCs/>
                <w:lang w:val="ro-RO"/>
              </w:rPr>
              <w:t>Numărul şi denumirea lucrărilor similare executate în calitate de conducător</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bCs/>
                <w:lang w:val="ro-RO"/>
              </w:rPr>
            </w:pPr>
            <w:r w:rsidRPr="00E94F64">
              <w:rPr>
                <w:b/>
                <w:bCs/>
                <w:lang w:val="ro-RO"/>
              </w:rPr>
              <w:t>Numărul certificatului de atestare</w:t>
            </w:r>
          </w:p>
          <w:p w:rsidR="008556C3" w:rsidRPr="00E94F64" w:rsidRDefault="008556C3" w:rsidP="00090C59">
            <w:pPr>
              <w:jc w:val="center"/>
              <w:rPr>
                <w:b/>
                <w:lang w:val="ro-RO"/>
              </w:rPr>
            </w:pPr>
            <w:r w:rsidRPr="00E94F64">
              <w:rPr>
                <w:b/>
                <w:bCs/>
                <w:lang w:val="ro-RO"/>
              </w:rPr>
              <w:t>Data eliberării</w:t>
            </w: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2977" w:type="dxa"/>
            <w:tcBorders>
              <w:top w:val="single" w:sz="4" w:space="0" w:color="auto"/>
              <w:left w:val="single" w:sz="4" w:space="0" w:color="auto"/>
              <w:bottom w:val="single" w:sz="4" w:space="0" w:color="auto"/>
              <w:right w:val="single" w:sz="4" w:space="0" w:color="auto"/>
            </w:tcBorders>
            <w:vAlign w:val="center"/>
          </w:tcPr>
          <w:p w:rsidR="008556C3" w:rsidRPr="00633DCD" w:rsidRDefault="008556C3" w:rsidP="00090C59">
            <w:pPr>
              <w:jc w:val="center"/>
              <w:rPr>
                <w:b/>
                <w:bCs/>
                <w:lang w:val="en-US"/>
              </w:rPr>
            </w:pPr>
            <w:r w:rsidRPr="00633DCD">
              <w:rPr>
                <w:b/>
                <w:bCs/>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8556C3" w:rsidRPr="00633DCD" w:rsidRDefault="008556C3" w:rsidP="00090C59">
            <w:pPr>
              <w:jc w:val="center"/>
              <w:rPr>
                <w:b/>
                <w:bCs/>
                <w:lang w:val="en-US"/>
              </w:rPr>
            </w:pPr>
            <w:r w:rsidRPr="00633DCD">
              <w:rPr>
                <w:b/>
                <w:bCs/>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633DCD" w:rsidRDefault="008556C3" w:rsidP="00090C59">
            <w:pPr>
              <w:jc w:val="center"/>
              <w:rPr>
                <w:b/>
                <w:bCs/>
                <w:lang w:val="en-US"/>
              </w:rPr>
            </w:pPr>
            <w:r w:rsidRPr="00633DCD">
              <w:rPr>
                <w:b/>
                <w:bCs/>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8556C3" w:rsidRPr="00633DCD" w:rsidRDefault="008556C3" w:rsidP="00090C59">
            <w:pPr>
              <w:jc w:val="center"/>
              <w:rPr>
                <w:b/>
                <w:bCs/>
                <w:lang w:val="en-US"/>
              </w:rPr>
            </w:pPr>
            <w:r w:rsidRPr="00633DCD">
              <w:rPr>
                <w:b/>
                <w:bCs/>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633DCD" w:rsidRDefault="008556C3" w:rsidP="00090C59">
            <w:pPr>
              <w:jc w:val="center"/>
              <w:rPr>
                <w:b/>
                <w:bCs/>
                <w:lang w:val="en-US"/>
              </w:rPr>
            </w:pPr>
            <w:r>
              <w:rPr>
                <w:b/>
                <w:bCs/>
                <w:lang w:val="en-US"/>
              </w:rPr>
              <w:t>5</w:t>
            </w: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r w:rsidRPr="00C135CA">
              <w:rPr>
                <w:lang w:val="ro-RO"/>
              </w:rPr>
              <w:t>1.</w:t>
            </w:r>
          </w:p>
        </w:tc>
        <w:tc>
          <w:tcPr>
            <w:tcW w:w="2977" w:type="dxa"/>
            <w:tcBorders>
              <w:top w:val="single" w:sz="4" w:space="0" w:color="auto"/>
              <w:left w:val="single" w:sz="4" w:space="0" w:color="auto"/>
              <w:bottom w:val="single" w:sz="4" w:space="0" w:color="auto"/>
              <w:right w:val="single" w:sz="4" w:space="0" w:color="auto"/>
            </w:tcBorders>
            <w:vAlign w:val="center"/>
          </w:tcPr>
          <w:p w:rsidR="008556C3" w:rsidRDefault="008556C3" w:rsidP="00090C59">
            <w:pPr>
              <w:jc w:val="center"/>
              <w:rPr>
                <w:bCs/>
                <w:lang w:val="en-US"/>
              </w:rPr>
            </w:pPr>
          </w:p>
          <w:p w:rsidR="008556C3" w:rsidRDefault="008556C3" w:rsidP="00090C59">
            <w:pPr>
              <w:jc w:val="center"/>
              <w:rPr>
                <w:bCs/>
                <w:lang w:val="en-US"/>
              </w:rPr>
            </w:pPr>
            <w:r>
              <w:rPr>
                <w:bCs/>
                <w:lang w:val="en-US"/>
              </w:rPr>
              <w:t>_________________________</w:t>
            </w:r>
          </w:p>
          <w:p w:rsidR="008556C3" w:rsidRPr="00C135CA" w:rsidRDefault="008556C3" w:rsidP="00090C59">
            <w:pPr>
              <w:jc w:val="center"/>
              <w:rPr>
                <w:lang w:val="ro-RO"/>
              </w:rPr>
            </w:pPr>
            <w:r w:rsidRPr="00A04BE8">
              <w:rPr>
                <w:bCs/>
                <w:sz w:val="18"/>
                <w:szCs w:val="18"/>
                <w:lang w:val="en-US"/>
              </w:rPr>
              <w:t>diriginţi de şantier</w:t>
            </w:r>
          </w:p>
        </w:tc>
        <w:tc>
          <w:tcPr>
            <w:tcW w:w="1276"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r w:rsidRPr="00C135CA">
              <w:rPr>
                <w:lang w:val="ro-RO"/>
              </w:rPr>
              <w:t>2.</w:t>
            </w:r>
          </w:p>
        </w:tc>
        <w:tc>
          <w:tcPr>
            <w:tcW w:w="2977" w:type="dxa"/>
            <w:tcBorders>
              <w:top w:val="single" w:sz="4" w:space="0" w:color="auto"/>
              <w:left w:val="single" w:sz="4" w:space="0" w:color="auto"/>
              <w:bottom w:val="single" w:sz="4" w:space="0" w:color="auto"/>
              <w:right w:val="single" w:sz="4" w:space="0" w:color="auto"/>
            </w:tcBorders>
            <w:vAlign w:val="center"/>
          </w:tcPr>
          <w:p w:rsidR="008556C3" w:rsidRDefault="008556C3" w:rsidP="00090C59">
            <w:pPr>
              <w:jc w:val="center"/>
              <w:rPr>
                <w:bCs/>
                <w:lang w:val="en-US"/>
              </w:rPr>
            </w:pPr>
          </w:p>
          <w:p w:rsidR="008556C3" w:rsidRDefault="008556C3" w:rsidP="00090C59">
            <w:pPr>
              <w:jc w:val="center"/>
              <w:rPr>
                <w:bCs/>
                <w:lang w:val="en-US"/>
              </w:rPr>
            </w:pPr>
            <w:r>
              <w:rPr>
                <w:bCs/>
                <w:lang w:val="en-US"/>
              </w:rPr>
              <w:t>_________________________</w:t>
            </w:r>
          </w:p>
          <w:p w:rsidR="008556C3" w:rsidRPr="00C135CA" w:rsidRDefault="008556C3" w:rsidP="00090C59">
            <w:pPr>
              <w:jc w:val="center"/>
              <w:rPr>
                <w:lang w:val="ro-RO"/>
              </w:rPr>
            </w:pPr>
            <w:r>
              <w:rPr>
                <w:bCs/>
                <w:sz w:val="18"/>
                <w:szCs w:val="18"/>
                <w:lang w:val="en-US"/>
              </w:rPr>
              <w:t>m</w:t>
            </w:r>
            <w:r w:rsidRPr="00A04BE8">
              <w:rPr>
                <w:bCs/>
                <w:sz w:val="18"/>
                <w:szCs w:val="18"/>
                <w:lang w:val="en-US"/>
              </w:rPr>
              <w:t>aiştri</w:t>
            </w:r>
          </w:p>
        </w:tc>
        <w:tc>
          <w:tcPr>
            <w:tcW w:w="1276"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r w:rsidRPr="00C135CA">
              <w:rPr>
                <w:lang w:val="ro-RO"/>
              </w:rPr>
              <w:t>3.</w:t>
            </w:r>
          </w:p>
        </w:tc>
        <w:tc>
          <w:tcPr>
            <w:tcW w:w="2977" w:type="dxa"/>
            <w:tcBorders>
              <w:top w:val="single" w:sz="4" w:space="0" w:color="auto"/>
              <w:left w:val="single" w:sz="4" w:space="0" w:color="auto"/>
              <w:bottom w:val="single" w:sz="4" w:space="0" w:color="auto"/>
              <w:right w:val="single" w:sz="4" w:space="0" w:color="auto"/>
            </w:tcBorders>
            <w:vAlign w:val="center"/>
          </w:tcPr>
          <w:p w:rsidR="008556C3" w:rsidRDefault="008556C3" w:rsidP="00090C59">
            <w:pPr>
              <w:jc w:val="center"/>
              <w:rPr>
                <w:bCs/>
                <w:lang w:val="en-US"/>
              </w:rPr>
            </w:pPr>
          </w:p>
          <w:p w:rsidR="008556C3" w:rsidRDefault="008556C3" w:rsidP="00090C59">
            <w:pPr>
              <w:jc w:val="center"/>
              <w:rPr>
                <w:bCs/>
                <w:lang w:val="en-US"/>
              </w:rPr>
            </w:pPr>
            <w:r>
              <w:rPr>
                <w:bCs/>
                <w:lang w:val="en-US"/>
              </w:rPr>
              <w:t>_________________________</w:t>
            </w:r>
          </w:p>
          <w:p w:rsidR="008556C3" w:rsidRDefault="008556C3" w:rsidP="00090C59">
            <w:pPr>
              <w:jc w:val="center"/>
              <w:rPr>
                <w:bCs/>
                <w:sz w:val="18"/>
                <w:szCs w:val="18"/>
                <w:lang w:val="en-US"/>
              </w:rPr>
            </w:pPr>
            <w:r w:rsidRPr="00A04BE8">
              <w:rPr>
                <w:bCs/>
                <w:sz w:val="18"/>
                <w:szCs w:val="18"/>
                <w:lang w:val="en-US"/>
              </w:rPr>
              <w:t>specialişti</w:t>
            </w:r>
          </w:p>
          <w:p w:rsidR="008556C3" w:rsidRDefault="008556C3" w:rsidP="00090C59">
            <w:pPr>
              <w:jc w:val="center"/>
              <w:rPr>
                <w:bCs/>
                <w:lang w:val="en-US"/>
              </w:rPr>
            </w:pPr>
            <w:r>
              <w:rPr>
                <w:bCs/>
                <w:lang w:val="en-US"/>
              </w:rPr>
              <w:t>_________________________</w:t>
            </w:r>
          </w:p>
          <w:p w:rsidR="008556C3" w:rsidRDefault="008556C3" w:rsidP="00090C59">
            <w:pPr>
              <w:jc w:val="center"/>
              <w:rPr>
                <w:bCs/>
                <w:sz w:val="18"/>
                <w:szCs w:val="18"/>
                <w:lang w:val="en-US"/>
              </w:rPr>
            </w:pPr>
            <w:r w:rsidRPr="00A04BE8">
              <w:rPr>
                <w:bCs/>
                <w:sz w:val="18"/>
                <w:szCs w:val="18"/>
                <w:lang w:val="en-US"/>
              </w:rPr>
              <w:t>specialişti</w:t>
            </w:r>
          </w:p>
          <w:p w:rsidR="008556C3" w:rsidRDefault="008556C3" w:rsidP="00090C59">
            <w:pPr>
              <w:jc w:val="center"/>
              <w:rPr>
                <w:bCs/>
                <w:lang w:val="en-US"/>
              </w:rPr>
            </w:pPr>
            <w:r>
              <w:rPr>
                <w:bCs/>
                <w:lang w:val="en-US"/>
              </w:rPr>
              <w:t>_________________________</w:t>
            </w:r>
          </w:p>
          <w:p w:rsidR="008556C3" w:rsidRDefault="008556C3" w:rsidP="00090C59">
            <w:pPr>
              <w:jc w:val="center"/>
              <w:rPr>
                <w:bCs/>
                <w:sz w:val="18"/>
                <w:szCs w:val="18"/>
                <w:lang w:val="en-US"/>
              </w:rPr>
            </w:pPr>
            <w:r w:rsidRPr="00A04BE8">
              <w:rPr>
                <w:bCs/>
                <w:sz w:val="18"/>
                <w:szCs w:val="18"/>
                <w:lang w:val="en-US"/>
              </w:rPr>
              <w:t>specialişti</w:t>
            </w:r>
          </w:p>
          <w:p w:rsidR="008556C3" w:rsidRDefault="008556C3" w:rsidP="00090C59">
            <w:pPr>
              <w:jc w:val="center"/>
              <w:rPr>
                <w:bCs/>
                <w:lang w:val="en-US"/>
              </w:rPr>
            </w:pPr>
            <w:r>
              <w:rPr>
                <w:bCs/>
                <w:lang w:val="en-US"/>
              </w:rPr>
              <w:t>_________________________</w:t>
            </w:r>
          </w:p>
          <w:p w:rsidR="008556C3" w:rsidRPr="00C135CA" w:rsidRDefault="008556C3" w:rsidP="00090C59">
            <w:pPr>
              <w:jc w:val="center"/>
              <w:rPr>
                <w:lang w:val="ro-RO"/>
              </w:rPr>
            </w:pPr>
            <w:r w:rsidRPr="00A04BE8">
              <w:rPr>
                <w:bCs/>
                <w:sz w:val="18"/>
                <w:szCs w:val="18"/>
                <w:lang w:val="en-US"/>
              </w:rPr>
              <w:t>specialişti</w:t>
            </w:r>
          </w:p>
        </w:tc>
        <w:tc>
          <w:tcPr>
            <w:tcW w:w="1276"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r>
              <w:rPr>
                <w:lang w:val="ro-RO"/>
              </w:rPr>
              <w:t>4</w:t>
            </w:r>
            <w:r w:rsidRPr="00C135CA">
              <w:rPr>
                <w:lang w:val="ro-RO"/>
              </w:rPr>
              <w:t>.</w:t>
            </w:r>
          </w:p>
        </w:tc>
        <w:tc>
          <w:tcPr>
            <w:tcW w:w="2977" w:type="dxa"/>
            <w:tcBorders>
              <w:top w:val="single" w:sz="4" w:space="0" w:color="auto"/>
              <w:left w:val="single" w:sz="4" w:space="0" w:color="auto"/>
              <w:bottom w:val="single" w:sz="4" w:space="0" w:color="auto"/>
              <w:right w:val="single" w:sz="4" w:space="0" w:color="auto"/>
            </w:tcBorders>
            <w:vAlign w:val="center"/>
          </w:tcPr>
          <w:p w:rsidR="008556C3" w:rsidRDefault="008556C3" w:rsidP="00090C59">
            <w:pPr>
              <w:jc w:val="center"/>
              <w:rPr>
                <w:bCs/>
                <w:lang w:val="en-US"/>
              </w:rPr>
            </w:pPr>
          </w:p>
          <w:p w:rsidR="008556C3" w:rsidRDefault="008556C3" w:rsidP="00090C59">
            <w:pPr>
              <w:jc w:val="center"/>
              <w:rPr>
                <w:bCs/>
                <w:lang w:val="en-US"/>
              </w:rPr>
            </w:pPr>
            <w:r>
              <w:rPr>
                <w:bCs/>
                <w:lang w:val="en-US"/>
              </w:rPr>
              <w:t>_________________________</w:t>
            </w:r>
          </w:p>
          <w:p w:rsidR="008556C3" w:rsidRDefault="008556C3" w:rsidP="00090C59">
            <w:pPr>
              <w:jc w:val="center"/>
              <w:rPr>
                <w:bCs/>
                <w:sz w:val="18"/>
                <w:szCs w:val="18"/>
                <w:lang w:val="en-US"/>
              </w:rPr>
            </w:pPr>
            <w:r>
              <w:rPr>
                <w:bCs/>
                <w:sz w:val="18"/>
                <w:szCs w:val="18"/>
                <w:lang w:val="en-US"/>
              </w:rPr>
              <w:t>muncitori auxiliari</w:t>
            </w:r>
          </w:p>
          <w:p w:rsidR="008556C3" w:rsidRDefault="008556C3" w:rsidP="00090C59">
            <w:pPr>
              <w:jc w:val="center"/>
              <w:rPr>
                <w:bCs/>
                <w:lang w:val="en-US"/>
              </w:rPr>
            </w:pPr>
            <w:r>
              <w:rPr>
                <w:bCs/>
                <w:lang w:val="en-US"/>
              </w:rPr>
              <w:t>_________________________</w:t>
            </w:r>
          </w:p>
          <w:p w:rsidR="008556C3" w:rsidRDefault="008556C3" w:rsidP="00090C59">
            <w:pPr>
              <w:jc w:val="center"/>
              <w:rPr>
                <w:bCs/>
                <w:sz w:val="18"/>
                <w:szCs w:val="18"/>
                <w:lang w:val="en-US"/>
              </w:rPr>
            </w:pPr>
            <w:r>
              <w:rPr>
                <w:bCs/>
                <w:sz w:val="18"/>
                <w:szCs w:val="18"/>
                <w:lang w:val="en-US"/>
              </w:rPr>
              <w:t>muncitori auxiliari</w:t>
            </w:r>
          </w:p>
          <w:p w:rsidR="008556C3" w:rsidRDefault="008556C3" w:rsidP="00090C59">
            <w:pPr>
              <w:jc w:val="center"/>
              <w:rPr>
                <w:bCs/>
                <w:lang w:val="en-US"/>
              </w:rPr>
            </w:pPr>
            <w:r>
              <w:rPr>
                <w:bCs/>
                <w:lang w:val="en-US"/>
              </w:rPr>
              <w:t>_________________________</w:t>
            </w:r>
          </w:p>
          <w:p w:rsidR="008556C3" w:rsidRDefault="008556C3" w:rsidP="00090C59">
            <w:pPr>
              <w:jc w:val="center"/>
              <w:rPr>
                <w:bCs/>
                <w:sz w:val="18"/>
                <w:szCs w:val="18"/>
                <w:lang w:val="en-US"/>
              </w:rPr>
            </w:pPr>
            <w:r>
              <w:rPr>
                <w:bCs/>
                <w:sz w:val="18"/>
                <w:szCs w:val="18"/>
                <w:lang w:val="en-US"/>
              </w:rPr>
              <w:t>muncitori auxiliari</w:t>
            </w:r>
          </w:p>
          <w:p w:rsidR="008556C3" w:rsidRDefault="008556C3" w:rsidP="00090C59">
            <w:pPr>
              <w:jc w:val="center"/>
              <w:rPr>
                <w:bCs/>
                <w:lang w:val="en-US"/>
              </w:rPr>
            </w:pPr>
            <w:r>
              <w:rPr>
                <w:bCs/>
                <w:lang w:val="en-US"/>
              </w:rPr>
              <w:t>_________________________</w:t>
            </w:r>
          </w:p>
          <w:p w:rsidR="008556C3" w:rsidRPr="00C135CA" w:rsidRDefault="008556C3" w:rsidP="00090C59">
            <w:pPr>
              <w:jc w:val="center"/>
              <w:rPr>
                <w:lang w:val="ro-RO"/>
              </w:rPr>
            </w:pPr>
            <w:r>
              <w:rPr>
                <w:bCs/>
                <w:sz w:val="18"/>
                <w:szCs w:val="18"/>
                <w:lang w:val="en-US"/>
              </w:rPr>
              <w:t>muncitori auxiliari</w:t>
            </w:r>
          </w:p>
        </w:tc>
        <w:tc>
          <w:tcPr>
            <w:tcW w:w="1276"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r>
      <w:tr w:rsidR="008556C3" w:rsidRPr="00C135CA" w:rsidTr="00090C59">
        <w:trPr>
          <w:trHeight w:val="850"/>
        </w:trPr>
        <w:tc>
          <w:tcPr>
            <w:tcW w:w="9747" w:type="dxa"/>
            <w:gridSpan w:val="6"/>
            <w:vAlign w:val="center"/>
          </w:tcPr>
          <w:p w:rsidR="008556C3" w:rsidRDefault="008556C3" w:rsidP="00090C59">
            <w:pPr>
              <w:jc w:val="both"/>
              <w:rPr>
                <w:sz w:val="24"/>
                <w:szCs w:val="24"/>
                <w:lang w:val="en-US"/>
              </w:rPr>
            </w:pPr>
          </w:p>
          <w:p w:rsidR="008556C3" w:rsidRPr="00A04BE8" w:rsidRDefault="008556C3" w:rsidP="00090C59">
            <w:pPr>
              <w:jc w:val="both"/>
              <w:rPr>
                <w:sz w:val="24"/>
                <w:szCs w:val="24"/>
                <w:lang w:val="en-US"/>
              </w:rPr>
            </w:pPr>
            <w:r w:rsidRPr="00A04BE8">
              <w:rPr>
                <w:sz w:val="24"/>
                <w:szCs w:val="24"/>
                <w:lang w:val="en-US"/>
              </w:rPr>
              <w:t xml:space="preserve">Data completării                                    </w:t>
            </w:r>
          </w:p>
          <w:p w:rsidR="008556C3" w:rsidRPr="003115DD" w:rsidRDefault="008556C3" w:rsidP="00090C59">
            <w:pPr>
              <w:jc w:val="both"/>
              <w:rPr>
                <w:lang w:val="en-US"/>
              </w:rPr>
            </w:pPr>
            <w:r w:rsidRPr="00C135CA">
              <w:rPr>
                <w:sz w:val="24"/>
                <w:szCs w:val="24"/>
                <w:lang w:val="ro-RO"/>
              </w:rPr>
              <w:t>“___”_______________20__</w:t>
            </w:r>
          </w:p>
          <w:p w:rsidR="008556C3" w:rsidRDefault="008556C3" w:rsidP="00090C59">
            <w:pPr>
              <w:rPr>
                <w:lang w:val="en-US"/>
              </w:rPr>
            </w:pPr>
          </w:p>
          <w:p w:rsidR="008556C3" w:rsidRPr="00A04BE8" w:rsidRDefault="008556C3" w:rsidP="00090C59">
            <w:pPr>
              <w:rPr>
                <w:sz w:val="24"/>
                <w:szCs w:val="24"/>
                <w:lang w:val="en-US"/>
              </w:rPr>
            </w:pPr>
            <w:r w:rsidRPr="00A04BE8">
              <w:rPr>
                <w:sz w:val="24"/>
                <w:szCs w:val="24"/>
                <w:lang w:val="en-US"/>
              </w:rPr>
              <w:t>ANTREPRENOR (OFERTANT)</w:t>
            </w:r>
          </w:p>
          <w:p w:rsidR="008556C3" w:rsidRPr="003115DD" w:rsidRDefault="008556C3" w:rsidP="00090C59">
            <w:pPr>
              <w:rPr>
                <w:lang w:val="en-US"/>
              </w:rPr>
            </w:pPr>
            <w:r w:rsidRPr="003115DD">
              <w:rPr>
                <w:lang w:val="en-US"/>
              </w:rPr>
              <w:t>______________________</w:t>
            </w:r>
            <w:r>
              <w:rPr>
                <w:lang w:val="en-US"/>
              </w:rPr>
              <w:t>_________________</w:t>
            </w:r>
            <w:r w:rsidRPr="003115DD">
              <w:rPr>
                <w:lang w:val="en-US"/>
              </w:rPr>
              <w:t>____</w:t>
            </w:r>
          </w:p>
          <w:p w:rsidR="008556C3" w:rsidRPr="003115DD" w:rsidRDefault="008556C3" w:rsidP="00090C59">
            <w:pPr>
              <w:ind w:firstLine="851"/>
              <w:rPr>
                <w:lang w:val="en-US"/>
              </w:rPr>
            </w:pPr>
            <w:r w:rsidRPr="003115DD">
              <w:rPr>
                <w:lang w:val="en-US"/>
              </w:rPr>
              <w:t>(</w:t>
            </w:r>
            <w:r>
              <w:rPr>
                <w:lang w:val="en-US"/>
              </w:rPr>
              <w:t xml:space="preserve">semnătura autentificată </w:t>
            </w:r>
            <w:r w:rsidRPr="003115DD">
              <w:rPr>
                <w:lang w:val="en-US"/>
              </w:rPr>
              <w:t>)</w:t>
            </w:r>
          </w:p>
          <w:p w:rsidR="008556C3" w:rsidRPr="003115DD" w:rsidRDefault="008556C3" w:rsidP="00090C59">
            <w:pPr>
              <w:rPr>
                <w:lang w:val="en-US"/>
              </w:rPr>
            </w:pPr>
          </w:p>
          <w:p w:rsidR="008556C3" w:rsidRPr="003115DD" w:rsidRDefault="008556C3" w:rsidP="00090C59">
            <w:pPr>
              <w:ind w:firstLine="1843"/>
              <w:rPr>
                <w:lang w:val="en-US"/>
              </w:rPr>
            </w:pPr>
            <w:r w:rsidRPr="003115DD">
              <w:rPr>
                <w:lang w:val="en-US"/>
              </w:rPr>
              <w:t xml:space="preserve">  L.Ş.</w:t>
            </w:r>
          </w:p>
          <w:p w:rsidR="008556C3" w:rsidRDefault="008556C3" w:rsidP="00090C59">
            <w:pPr>
              <w:pStyle w:val="a6"/>
              <w:jc w:val="right"/>
              <w:rPr>
                <w:rFonts w:ascii="Times New Roman" w:hAnsi="Times New Roman"/>
                <w:b/>
              </w:rPr>
            </w:pPr>
          </w:p>
        </w:tc>
      </w:tr>
    </w:tbl>
    <w:p w:rsidR="008556C3" w:rsidRPr="008866F7" w:rsidRDefault="008556C3" w:rsidP="008556C3">
      <w:pPr>
        <w:rPr>
          <w:lang w:val="ro-RO"/>
        </w:rPr>
      </w:pPr>
    </w:p>
    <w:p w:rsidR="008556C3" w:rsidRDefault="008556C3" w:rsidP="008556C3">
      <w:r>
        <w:br w:type="page"/>
      </w:r>
    </w:p>
    <w:tbl>
      <w:tblPr>
        <w:tblW w:w="0" w:type="auto"/>
        <w:tblLayout w:type="fixed"/>
        <w:tblLook w:val="04A0"/>
      </w:tblPr>
      <w:tblGrid>
        <w:gridCol w:w="675"/>
        <w:gridCol w:w="4962"/>
        <w:gridCol w:w="1134"/>
        <w:gridCol w:w="1417"/>
        <w:gridCol w:w="1559"/>
      </w:tblGrid>
      <w:tr w:rsidR="008556C3" w:rsidRPr="00090C59" w:rsidTr="00090C59">
        <w:trPr>
          <w:trHeight w:val="850"/>
        </w:trPr>
        <w:tc>
          <w:tcPr>
            <w:tcW w:w="9747" w:type="dxa"/>
            <w:gridSpan w:val="5"/>
            <w:vAlign w:val="center"/>
          </w:tcPr>
          <w:p w:rsidR="008556C3" w:rsidRPr="00BD44A1" w:rsidRDefault="008556C3" w:rsidP="00090C59">
            <w:pPr>
              <w:pStyle w:val="a6"/>
              <w:jc w:val="right"/>
              <w:rPr>
                <w:rFonts w:ascii="Times New Roman" w:hAnsi="Times New Roman"/>
                <w:b/>
                <w:lang w:val="en-US"/>
              </w:rPr>
            </w:pPr>
            <w:r w:rsidRPr="008556C3">
              <w:rPr>
                <w:lang w:val="en-US"/>
              </w:rPr>
              <w:lastRenderedPageBreak/>
              <w:br w:type="page"/>
            </w:r>
            <w:r w:rsidRPr="00BD44A1">
              <w:rPr>
                <w:rFonts w:ascii="Times New Roman" w:hAnsi="Times New Roman"/>
                <w:b/>
                <w:lang w:val="en-US"/>
              </w:rPr>
              <w:t>ANEXA  03</w:t>
            </w:r>
          </w:p>
          <w:p w:rsidR="008556C3" w:rsidRPr="003115DD" w:rsidRDefault="008556C3" w:rsidP="00090C59">
            <w:pPr>
              <w:pStyle w:val="a8"/>
              <w:jc w:val="left"/>
              <w:rPr>
                <w:lang w:val="ro-RO"/>
              </w:rPr>
            </w:pPr>
            <w:r w:rsidRPr="003115DD">
              <w:rPr>
                <w:b/>
                <w:bCs/>
                <w:lang w:val="ro-RO"/>
              </w:rPr>
              <w:t>OFERTANT</w:t>
            </w:r>
          </w:p>
          <w:p w:rsidR="008556C3" w:rsidRPr="003115DD" w:rsidRDefault="008556C3" w:rsidP="00090C59">
            <w:pPr>
              <w:pStyle w:val="a8"/>
              <w:jc w:val="left"/>
              <w:rPr>
                <w:lang w:val="ro-RO"/>
              </w:rPr>
            </w:pPr>
            <w:r w:rsidRPr="003115DD">
              <w:rPr>
                <w:lang w:val="ro-RO"/>
              </w:rPr>
              <w:t xml:space="preserve">_____________________________________ </w:t>
            </w:r>
          </w:p>
          <w:p w:rsidR="008556C3" w:rsidRPr="003115DD" w:rsidRDefault="008556C3" w:rsidP="00090C59">
            <w:pPr>
              <w:pStyle w:val="a8"/>
              <w:tabs>
                <w:tab w:val="left" w:pos="5812"/>
              </w:tabs>
              <w:ind w:firstLine="1276"/>
              <w:jc w:val="left"/>
              <w:rPr>
                <w:sz w:val="20"/>
                <w:szCs w:val="20"/>
                <w:lang w:val="ro-RO"/>
              </w:rPr>
            </w:pPr>
            <w:r w:rsidRPr="003115DD">
              <w:rPr>
                <w:sz w:val="20"/>
                <w:szCs w:val="20"/>
                <w:lang w:val="ro-RO"/>
              </w:rPr>
              <w:t xml:space="preserve">(denumirea, numele, prenumele) </w:t>
            </w:r>
          </w:p>
          <w:p w:rsidR="008556C3" w:rsidRPr="003115DD" w:rsidRDefault="008556C3" w:rsidP="00090C59">
            <w:pPr>
              <w:jc w:val="center"/>
              <w:rPr>
                <w:b/>
                <w:sz w:val="28"/>
                <w:lang w:val="en-US"/>
              </w:rPr>
            </w:pPr>
            <w:r w:rsidRPr="003115DD">
              <w:rPr>
                <w:b/>
                <w:sz w:val="28"/>
                <w:lang w:val="en-US"/>
              </w:rPr>
              <w:t>DECLARAŢIE</w:t>
            </w:r>
          </w:p>
          <w:p w:rsidR="008556C3" w:rsidRPr="00A04BE8" w:rsidRDefault="008556C3" w:rsidP="00090C59">
            <w:pPr>
              <w:jc w:val="center"/>
              <w:rPr>
                <w:sz w:val="24"/>
                <w:szCs w:val="24"/>
                <w:lang w:val="en-US"/>
              </w:rPr>
            </w:pPr>
            <w:r w:rsidRPr="00A04BE8">
              <w:rPr>
                <w:sz w:val="24"/>
                <w:szCs w:val="24"/>
                <w:lang w:val="en-US"/>
              </w:rPr>
              <w:t>privind dotările specifice, utilajul şi echipamentul tehnic</w:t>
            </w:r>
          </w:p>
          <w:p w:rsidR="008556C3" w:rsidRPr="00A04BE8" w:rsidRDefault="008556C3" w:rsidP="00090C59">
            <w:pPr>
              <w:rPr>
                <w:b/>
                <w:sz w:val="24"/>
                <w:lang w:val="en-US"/>
              </w:rPr>
            </w:pPr>
          </w:p>
        </w:tc>
      </w:tr>
      <w:tr w:rsidR="008556C3" w:rsidRPr="00090C59" w:rsidTr="00090C59">
        <w:trPr>
          <w:trHeight w:val="1643"/>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lang w:val="ro-RO"/>
              </w:rPr>
            </w:pPr>
            <w:r w:rsidRPr="00E94F64">
              <w:rPr>
                <w:b/>
                <w:lang w:val="ro-RO"/>
              </w:rPr>
              <w:t>Nr.</w:t>
            </w:r>
          </w:p>
        </w:tc>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lang w:val="ro-RO"/>
              </w:rPr>
            </w:pPr>
            <w:r w:rsidRPr="00E94F64">
              <w:rPr>
                <w:b/>
                <w:lang w:val="ro-RO"/>
              </w:rPr>
              <w:t>Denumirea principalelor utilaje, echipamente, mijloace de transport, baze de producţie (ateliere, depozite, spaţii de cazare) şi laboratoare propuse de ofertant ca necesare pentru execuţia lucrării, rezultate în baza tehnologiilor pe care el urmează să le adopte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lang w:val="ro-RO"/>
              </w:rPr>
            </w:pPr>
            <w:r w:rsidRPr="00E94F64">
              <w:rPr>
                <w:b/>
                <w:lang w:val="ro-RO"/>
              </w:rPr>
              <w:t>Unitatea de măsură</w:t>
            </w:r>
          </w:p>
          <w:p w:rsidR="008556C3" w:rsidRPr="00E94F64" w:rsidRDefault="008556C3" w:rsidP="00090C59">
            <w:pPr>
              <w:jc w:val="center"/>
              <w:rPr>
                <w:b/>
                <w:lang w:val="ro-RO"/>
              </w:rPr>
            </w:pPr>
            <w:r w:rsidRPr="00E94F64">
              <w:rPr>
                <w:b/>
                <w:lang w:val="ro-RO"/>
              </w:rPr>
              <w:t>(bucăţi şi seturi)</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lang w:val="ro-RO"/>
              </w:rPr>
            </w:pPr>
            <w:r w:rsidRPr="00E94F64">
              <w:rPr>
                <w:b/>
                <w:lang w:val="ro-RO"/>
              </w:rPr>
              <w:t>Asigurate din dotare</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8556C3" w:rsidRPr="00E94F64" w:rsidRDefault="008556C3" w:rsidP="00090C59">
            <w:pPr>
              <w:jc w:val="center"/>
              <w:rPr>
                <w:b/>
                <w:lang w:val="ro-RO"/>
              </w:rPr>
            </w:pPr>
            <w:r w:rsidRPr="00E94F64">
              <w:rPr>
                <w:b/>
                <w:lang w:val="ro-RO"/>
              </w:rPr>
              <w:t>Asigurate de la terţi sau din alte surse</w:t>
            </w: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4962" w:type="dxa"/>
            <w:tcBorders>
              <w:top w:val="single" w:sz="4" w:space="0" w:color="auto"/>
              <w:left w:val="single" w:sz="4" w:space="0" w:color="auto"/>
              <w:bottom w:val="single" w:sz="4" w:space="0" w:color="auto"/>
              <w:right w:val="single" w:sz="4" w:space="0" w:color="auto"/>
            </w:tcBorders>
            <w:vAlign w:val="center"/>
          </w:tcPr>
          <w:p w:rsidR="008556C3" w:rsidRPr="00633DCD" w:rsidRDefault="008556C3" w:rsidP="00090C59">
            <w:pPr>
              <w:jc w:val="center"/>
              <w:rPr>
                <w:b/>
                <w:bCs/>
                <w:lang w:val="en-US"/>
              </w:rPr>
            </w:pPr>
            <w:r w:rsidRPr="00633DCD">
              <w:rPr>
                <w:b/>
                <w:b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8556C3" w:rsidRPr="00633DCD" w:rsidRDefault="008556C3" w:rsidP="00090C59">
            <w:pPr>
              <w:jc w:val="center"/>
              <w:rPr>
                <w:b/>
                <w:bCs/>
                <w:lang w:val="en-US"/>
              </w:rPr>
            </w:pPr>
            <w:r w:rsidRPr="00633DCD">
              <w:rPr>
                <w:b/>
                <w:bCs/>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8556C3" w:rsidRPr="00633DCD" w:rsidRDefault="008556C3" w:rsidP="00090C59">
            <w:pPr>
              <w:jc w:val="center"/>
              <w:rPr>
                <w:b/>
                <w:bCs/>
                <w:lang w:val="en-US"/>
              </w:rPr>
            </w:pPr>
            <w:r w:rsidRPr="00633DCD">
              <w:rPr>
                <w:b/>
                <w:bCs/>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633DCD" w:rsidRDefault="008556C3" w:rsidP="00090C59">
            <w:pPr>
              <w:jc w:val="center"/>
              <w:rPr>
                <w:b/>
                <w:bCs/>
                <w:lang w:val="en-US"/>
              </w:rPr>
            </w:pPr>
            <w:r w:rsidRPr="00633DCD">
              <w:rPr>
                <w:b/>
                <w:bCs/>
                <w:lang w:val="en-US"/>
              </w:rPr>
              <w:t>4</w:t>
            </w: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r w:rsidRPr="00C135CA">
              <w:rPr>
                <w:lang w:val="ro-RO"/>
              </w:rPr>
              <w:t>1.</w:t>
            </w:r>
          </w:p>
        </w:tc>
        <w:tc>
          <w:tcPr>
            <w:tcW w:w="4962"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r>
              <w:rPr>
                <w:lang w:val="ro-RO"/>
              </w:rPr>
              <w:t>2</w:t>
            </w:r>
            <w:r w:rsidRPr="00C135CA">
              <w:rPr>
                <w:lang w:val="ro-RO"/>
              </w:rPr>
              <w:t>.</w:t>
            </w:r>
          </w:p>
        </w:tc>
        <w:tc>
          <w:tcPr>
            <w:tcW w:w="4962"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r>
              <w:rPr>
                <w:lang w:val="ro-RO"/>
              </w:rPr>
              <w:t>3</w:t>
            </w:r>
            <w:r w:rsidRPr="00C135CA">
              <w:rPr>
                <w:lang w:val="ro-RO"/>
              </w:rPr>
              <w:t>.</w:t>
            </w:r>
          </w:p>
        </w:tc>
        <w:tc>
          <w:tcPr>
            <w:tcW w:w="4962"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r>
              <w:rPr>
                <w:lang w:val="ro-RO"/>
              </w:rPr>
              <w:t>4</w:t>
            </w:r>
            <w:r w:rsidRPr="00C135CA">
              <w:rPr>
                <w:lang w:val="ro-RO"/>
              </w:rPr>
              <w:t>.</w:t>
            </w:r>
          </w:p>
        </w:tc>
        <w:tc>
          <w:tcPr>
            <w:tcW w:w="4962"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r>
              <w:rPr>
                <w:lang w:val="ro-RO"/>
              </w:rPr>
              <w:t>...</w:t>
            </w:r>
          </w:p>
        </w:tc>
        <w:tc>
          <w:tcPr>
            <w:tcW w:w="4962"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r>
      <w:tr w:rsidR="008556C3" w:rsidRPr="00C135CA" w:rsidTr="00090C5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r>
              <w:rPr>
                <w:lang w:val="ro-RO"/>
              </w:rPr>
              <w:t>n</w:t>
            </w:r>
            <w:r w:rsidRPr="00C135CA">
              <w:rPr>
                <w:lang w:val="ro-RO"/>
              </w:rPr>
              <w:t>.</w:t>
            </w:r>
          </w:p>
        </w:tc>
        <w:tc>
          <w:tcPr>
            <w:tcW w:w="4962"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8556C3" w:rsidRPr="00C135CA" w:rsidRDefault="008556C3" w:rsidP="00090C59">
            <w:pPr>
              <w:jc w:val="center"/>
              <w:rPr>
                <w:lang w:val="ro-RO"/>
              </w:rPr>
            </w:pPr>
          </w:p>
        </w:tc>
      </w:tr>
      <w:tr w:rsidR="008556C3" w:rsidRPr="00C135CA" w:rsidTr="00090C59">
        <w:trPr>
          <w:trHeight w:val="850"/>
        </w:trPr>
        <w:tc>
          <w:tcPr>
            <w:tcW w:w="9747" w:type="dxa"/>
            <w:gridSpan w:val="5"/>
            <w:vAlign w:val="center"/>
          </w:tcPr>
          <w:p w:rsidR="008556C3" w:rsidRPr="008866F7" w:rsidRDefault="008556C3" w:rsidP="00090C59">
            <w:pPr>
              <w:pStyle w:val="a6"/>
              <w:jc w:val="right"/>
              <w:rPr>
                <w:rFonts w:ascii="Times New Roman" w:hAnsi="Times New Roman"/>
                <w:b/>
                <w:lang w:val="en-US"/>
              </w:rPr>
            </w:pPr>
          </w:p>
          <w:p w:rsidR="008556C3" w:rsidRPr="00A04BE8" w:rsidRDefault="008556C3" w:rsidP="00090C59">
            <w:pPr>
              <w:jc w:val="both"/>
              <w:rPr>
                <w:sz w:val="24"/>
                <w:szCs w:val="24"/>
                <w:lang w:val="en-US"/>
              </w:rPr>
            </w:pPr>
            <w:r w:rsidRPr="00A04BE8">
              <w:rPr>
                <w:sz w:val="24"/>
                <w:szCs w:val="24"/>
                <w:lang w:val="en-US"/>
              </w:rPr>
              <w:t xml:space="preserve">Data completării                                    </w:t>
            </w:r>
          </w:p>
          <w:p w:rsidR="008556C3" w:rsidRPr="003115DD" w:rsidRDefault="008556C3" w:rsidP="00090C59">
            <w:pPr>
              <w:jc w:val="both"/>
              <w:rPr>
                <w:lang w:val="en-US"/>
              </w:rPr>
            </w:pPr>
            <w:r w:rsidRPr="00C135CA">
              <w:rPr>
                <w:sz w:val="24"/>
                <w:szCs w:val="24"/>
                <w:lang w:val="ro-RO"/>
              </w:rPr>
              <w:t>“___”_______________20__</w:t>
            </w:r>
          </w:p>
          <w:p w:rsidR="008556C3" w:rsidRPr="00A04BE8" w:rsidRDefault="008556C3" w:rsidP="00090C59">
            <w:pPr>
              <w:rPr>
                <w:sz w:val="24"/>
                <w:szCs w:val="24"/>
                <w:lang w:val="en-US"/>
              </w:rPr>
            </w:pPr>
            <w:r w:rsidRPr="00A04BE8">
              <w:rPr>
                <w:sz w:val="24"/>
                <w:szCs w:val="24"/>
                <w:lang w:val="en-US"/>
              </w:rPr>
              <w:t>ANTREPRENOR (OFERTANT)</w:t>
            </w:r>
          </w:p>
          <w:p w:rsidR="008556C3" w:rsidRPr="003115DD" w:rsidRDefault="008556C3" w:rsidP="00090C59">
            <w:pPr>
              <w:rPr>
                <w:lang w:val="en-US"/>
              </w:rPr>
            </w:pPr>
            <w:r w:rsidRPr="003115DD">
              <w:rPr>
                <w:lang w:val="en-US"/>
              </w:rPr>
              <w:t>______________________</w:t>
            </w:r>
            <w:r>
              <w:rPr>
                <w:lang w:val="en-US"/>
              </w:rPr>
              <w:t>_________________</w:t>
            </w:r>
            <w:r w:rsidRPr="003115DD">
              <w:rPr>
                <w:lang w:val="en-US"/>
              </w:rPr>
              <w:t>____</w:t>
            </w:r>
          </w:p>
          <w:p w:rsidR="008556C3" w:rsidRPr="003115DD" w:rsidRDefault="008556C3" w:rsidP="00090C59">
            <w:pPr>
              <w:ind w:firstLine="851"/>
              <w:rPr>
                <w:lang w:val="en-US"/>
              </w:rPr>
            </w:pPr>
            <w:r w:rsidRPr="003115DD">
              <w:rPr>
                <w:lang w:val="en-US"/>
              </w:rPr>
              <w:t>(</w:t>
            </w:r>
            <w:r>
              <w:rPr>
                <w:lang w:val="en-US"/>
              </w:rPr>
              <w:t xml:space="preserve">semnătura autentificată </w:t>
            </w:r>
            <w:r w:rsidRPr="003115DD">
              <w:rPr>
                <w:lang w:val="en-US"/>
              </w:rPr>
              <w:t>)</w:t>
            </w:r>
          </w:p>
          <w:p w:rsidR="008556C3" w:rsidRPr="003115DD" w:rsidRDefault="008556C3" w:rsidP="00090C59">
            <w:pPr>
              <w:rPr>
                <w:lang w:val="en-US"/>
              </w:rPr>
            </w:pPr>
          </w:p>
          <w:p w:rsidR="008556C3" w:rsidRPr="003115DD" w:rsidRDefault="008556C3" w:rsidP="00090C59">
            <w:pPr>
              <w:ind w:firstLine="1843"/>
              <w:rPr>
                <w:lang w:val="en-US"/>
              </w:rPr>
            </w:pPr>
            <w:r w:rsidRPr="003115DD">
              <w:rPr>
                <w:lang w:val="en-US"/>
              </w:rPr>
              <w:t xml:space="preserve">  L.Ş.</w:t>
            </w:r>
          </w:p>
          <w:p w:rsidR="008556C3" w:rsidRDefault="008556C3" w:rsidP="00090C59">
            <w:pPr>
              <w:pStyle w:val="a6"/>
              <w:jc w:val="right"/>
              <w:rPr>
                <w:rFonts w:ascii="Times New Roman" w:hAnsi="Times New Roman"/>
                <w:b/>
              </w:rPr>
            </w:pPr>
          </w:p>
        </w:tc>
      </w:tr>
    </w:tbl>
    <w:p w:rsidR="008556C3" w:rsidRPr="003E3239" w:rsidRDefault="008556C3" w:rsidP="008556C3">
      <w:pPr>
        <w:widowControl w:val="0"/>
        <w:adjustRightInd w:val="0"/>
        <w:rPr>
          <w:b/>
          <w:sz w:val="28"/>
          <w:szCs w:val="28"/>
        </w:rPr>
      </w:pPr>
    </w:p>
    <w:p w:rsidR="008556C3" w:rsidRPr="008556C3" w:rsidRDefault="008556C3">
      <w:pPr>
        <w:rPr>
          <w:lang w:val="ro-RO"/>
        </w:rPr>
      </w:pPr>
    </w:p>
    <w:sectPr w:rsidR="008556C3" w:rsidRPr="008556C3" w:rsidSect="00F049C2">
      <w:pgSz w:w="11907" w:h="16840" w:code="9"/>
      <w:pgMar w:top="1418" w:right="992" w:bottom="1418"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7440"/>
    <w:multiLevelType w:val="multilevel"/>
    <w:tmpl w:val="1E921F90"/>
    <w:lvl w:ilvl="0">
      <w:start w:val="1"/>
      <w:numFmt w:val="decimal"/>
      <w:lvlText w:val="%1."/>
      <w:lvlJc w:val="left"/>
      <w:pPr>
        <w:ind w:left="720" w:hanging="360"/>
      </w:pPr>
    </w:lvl>
    <w:lvl w:ilvl="1">
      <w:start w:val="1"/>
      <w:numFmt w:val="decimal"/>
      <w:isLgl/>
      <w:lvlText w:val="%1.%2"/>
      <w:lvlJc w:val="left"/>
      <w:pPr>
        <w:ind w:left="1129" w:hanging="420"/>
      </w:pPr>
      <w:rPr>
        <w:rFonts w:hint="default"/>
        <w:u w:val="single"/>
      </w:rPr>
    </w:lvl>
    <w:lvl w:ilvl="2">
      <w:start w:val="1"/>
      <w:numFmt w:val="decimal"/>
      <w:isLgl/>
      <w:lvlText w:val="%1.%2.%3"/>
      <w:lvlJc w:val="left"/>
      <w:pPr>
        <w:ind w:left="1778" w:hanging="720"/>
      </w:pPr>
      <w:rPr>
        <w:rFonts w:hint="default"/>
        <w:u w:val="single"/>
      </w:rPr>
    </w:lvl>
    <w:lvl w:ilvl="3">
      <w:start w:val="1"/>
      <w:numFmt w:val="decimal"/>
      <w:isLgl/>
      <w:lvlText w:val="%1.%2.%3.%4"/>
      <w:lvlJc w:val="left"/>
      <w:pPr>
        <w:ind w:left="2127" w:hanging="720"/>
      </w:pPr>
      <w:rPr>
        <w:rFonts w:hint="default"/>
        <w:u w:val="single"/>
      </w:rPr>
    </w:lvl>
    <w:lvl w:ilvl="4">
      <w:start w:val="1"/>
      <w:numFmt w:val="decimal"/>
      <w:isLgl/>
      <w:lvlText w:val="%1.%2.%3.%4.%5"/>
      <w:lvlJc w:val="left"/>
      <w:pPr>
        <w:ind w:left="2836" w:hanging="1080"/>
      </w:pPr>
      <w:rPr>
        <w:rFonts w:hint="default"/>
        <w:u w:val="single"/>
      </w:rPr>
    </w:lvl>
    <w:lvl w:ilvl="5">
      <w:start w:val="1"/>
      <w:numFmt w:val="decimal"/>
      <w:isLgl/>
      <w:lvlText w:val="%1.%2.%3.%4.%5.%6"/>
      <w:lvlJc w:val="left"/>
      <w:pPr>
        <w:ind w:left="3185" w:hanging="1080"/>
      </w:pPr>
      <w:rPr>
        <w:rFonts w:hint="default"/>
        <w:u w:val="single"/>
      </w:rPr>
    </w:lvl>
    <w:lvl w:ilvl="6">
      <w:start w:val="1"/>
      <w:numFmt w:val="decimal"/>
      <w:isLgl/>
      <w:lvlText w:val="%1.%2.%3.%4.%5.%6.%7"/>
      <w:lvlJc w:val="left"/>
      <w:pPr>
        <w:ind w:left="3894" w:hanging="1440"/>
      </w:pPr>
      <w:rPr>
        <w:rFonts w:hint="default"/>
        <w:u w:val="single"/>
      </w:rPr>
    </w:lvl>
    <w:lvl w:ilvl="7">
      <w:start w:val="1"/>
      <w:numFmt w:val="decimal"/>
      <w:isLgl/>
      <w:lvlText w:val="%1.%2.%3.%4.%5.%6.%7.%8"/>
      <w:lvlJc w:val="left"/>
      <w:pPr>
        <w:ind w:left="4243" w:hanging="1440"/>
      </w:pPr>
      <w:rPr>
        <w:rFonts w:hint="default"/>
        <w:u w:val="single"/>
      </w:rPr>
    </w:lvl>
    <w:lvl w:ilvl="8">
      <w:start w:val="1"/>
      <w:numFmt w:val="decimal"/>
      <w:isLgl/>
      <w:lvlText w:val="%1.%2.%3.%4.%5.%6.%7.%8.%9"/>
      <w:lvlJc w:val="left"/>
      <w:pPr>
        <w:ind w:left="4952" w:hanging="1800"/>
      </w:pPr>
      <w:rPr>
        <w:rFonts w:hint="default"/>
        <w:u w:val="single"/>
      </w:rPr>
    </w:lvl>
  </w:abstractNum>
  <w:abstractNum w:abstractNumId="1">
    <w:nsid w:val="43BB2B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23575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F475F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7618525D"/>
    <w:multiLevelType w:val="hybridMultilevel"/>
    <w:tmpl w:val="AB30EE16"/>
    <w:lvl w:ilvl="0" w:tplc="DC9A8110">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6D228E"/>
    <w:rsid w:val="00027881"/>
    <w:rsid w:val="00090C59"/>
    <w:rsid w:val="001430DE"/>
    <w:rsid w:val="001A70A9"/>
    <w:rsid w:val="001F276C"/>
    <w:rsid w:val="00275808"/>
    <w:rsid w:val="002C2F63"/>
    <w:rsid w:val="00474FC4"/>
    <w:rsid w:val="006269B0"/>
    <w:rsid w:val="006908CC"/>
    <w:rsid w:val="006D228E"/>
    <w:rsid w:val="00717798"/>
    <w:rsid w:val="00774E2A"/>
    <w:rsid w:val="008556C3"/>
    <w:rsid w:val="008B47FF"/>
    <w:rsid w:val="008D03E4"/>
    <w:rsid w:val="00C17640"/>
    <w:rsid w:val="00C45FF4"/>
    <w:rsid w:val="00CB1E8B"/>
    <w:rsid w:val="00D6722A"/>
    <w:rsid w:val="00EC368B"/>
    <w:rsid w:val="00EE76A1"/>
    <w:rsid w:val="00F049C2"/>
    <w:rsid w:val="00F5745F"/>
    <w:rsid w:val="00FA1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A9"/>
    <w:pPr>
      <w:autoSpaceDE w:val="0"/>
      <w:autoSpaceDN w:val="0"/>
      <w:spacing w:after="0" w:line="240" w:lineRule="auto"/>
    </w:pPr>
    <w:rPr>
      <w:sz w:val="20"/>
      <w:szCs w:val="20"/>
    </w:rPr>
  </w:style>
  <w:style w:type="paragraph" w:styleId="2">
    <w:name w:val="heading 2"/>
    <w:basedOn w:val="a"/>
    <w:next w:val="a"/>
    <w:link w:val="20"/>
    <w:qFormat/>
    <w:rsid w:val="008556C3"/>
    <w:pPr>
      <w:keepNext/>
      <w:autoSpaceDE/>
      <w:autoSpaceDN/>
      <w:outlineLvl w:val="1"/>
    </w:pPr>
    <w:rPr>
      <w:sz w:val="24"/>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1A70A9"/>
  </w:style>
  <w:style w:type="character" w:customStyle="1" w:styleId="20">
    <w:name w:val="Заголовок 2 Знак"/>
    <w:basedOn w:val="a0"/>
    <w:link w:val="2"/>
    <w:rsid w:val="008556C3"/>
    <w:rPr>
      <w:sz w:val="24"/>
      <w:szCs w:val="20"/>
      <w:lang w:val="ro-RO"/>
    </w:rPr>
  </w:style>
  <w:style w:type="paragraph" w:styleId="a4">
    <w:name w:val="Title"/>
    <w:basedOn w:val="a"/>
    <w:link w:val="a5"/>
    <w:qFormat/>
    <w:rsid w:val="008556C3"/>
    <w:pPr>
      <w:autoSpaceDE/>
      <w:autoSpaceDN/>
      <w:jc w:val="center"/>
    </w:pPr>
    <w:rPr>
      <w:b/>
      <w:sz w:val="36"/>
      <w:lang w:val="ro-RO"/>
    </w:rPr>
  </w:style>
  <w:style w:type="character" w:customStyle="1" w:styleId="a5">
    <w:name w:val="Название Знак"/>
    <w:basedOn w:val="a0"/>
    <w:link w:val="a4"/>
    <w:rsid w:val="008556C3"/>
    <w:rPr>
      <w:b/>
      <w:sz w:val="36"/>
      <w:szCs w:val="20"/>
      <w:lang w:val="ro-RO"/>
    </w:rPr>
  </w:style>
  <w:style w:type="paragraph" w:styleId="a6">
    <w:name w:val="Body Text"/>
    <w:basedOn w:val="a"/>
    <w:link w:val="a7"/>
    <w:uiPriority w:val="99"/>
    <w:semiHidden/>
    <w:unhideWhenUsed/>
    <w:rsid w:val="008556C3"/>
    <w:pPr>
      <w:autoSpaceDE/>
      <w:autoSpaceDN/>
      <w:spacing w:after="120" w:line="276" w:lineRule="auto"/>
    </w:pPr>
    <w:rPr>
      <w:rFonts w:ascii="Calibri" w:hAnsi="Calibri"/>
      <w:sz w:val="22"/>
      <w:szCs w:val="22"/>
    </w:rPr>
  </w:style>
  <w:style w:type="character" w:customStyle="1" w:styleId="a7">
    <w:name w:val="Основной текст Знак"/>
    <w:basedOn w:val="a0"/>
    <w:link w:val="a6"/>
    <w:uiPriority w:val="99"/>
    <w:semiHidden/>
    <w:rsid w:val="008556C3"/>
    <w:rPr>
      <w:rFonts w:ascii="Calibri" w:hAnsi="Calibri"/>
    </w:rPr>
  </w:style>
  <w:style w:type="paragraph" w:styleId="a8">
    <w:name w:val="Normal (Web)"/>
    <w:basedOn w:val="a"/>
    <w:uiPriority w:val="99"/>
    <w:unhideWhenUsed/>
    <w:rsid w:val="008556C3"/>
    <w:pPr>
      <w:autoSpaceDE/>
      <w:autoSpaceDN/>
      <w:ind w:firstLine="567"/>
      <w:jc w:val="both"/>
    </w:pPr>
    <w:rPr>
      <w:sz w:val="24"/>
      <w:szCs w:val="24"/>
    </w:rPr>
  </w:style>
  <w:style w:type="paragraph" w:styleId="a9">
    <w:name w:val="List Paragraph"/>
    <w:basedOn w:val="a"/>
    <w:uiPriority w:val="34"/>
    <w:qFormat/>
    <w:rsid w:val="00855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Premium</cp:lastModifiedBy>
  <cp:revision>10</cp:revision>
  <cp:lastPrinted>2018-01-15T14:16:00Z</cp:lastPrinted>
  <dcterms:created xsi:type="dcterms:W3CDTF">2018-01-15T12:50:00Z</dcterms:created>
  <dcterms:modified xsi:type="dcterms:W3CDTF">2018-01-15T14:25:00Z</dcterms:modified>
</cp:coreProperties>
</file>