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7" w:type="dxa"/>
        <w:tblCellSpacing w:w="15" w:type="dxa"/>
        <w:tblCellMar>
          <w:top w:w="15" w:type="dxa"/>
          <w:left w:w="15" w:type="dxa"/>
          <w:bottom w:w="15" w:type="dxa"/>
          <w:right w:w="15" w:type="dxa"/>
        </w:tblCellMar>
        <w:tblLook w:val="04A0"/>
      </w:tblPr>
      <w:tblGrid>
        <w:gridCol w:w="10046"/>
      </w:tblGrid>
      <w:tr w:rsidR="0050185E" w:rsidRPr="0050185E" w:rsidTr="0050185E">
        <w:trPr>
          <w:tblCellSpacing w:w="15" w:type="dxa"/>
        </w:trPr>
        <w:tc>
          <w:tcPr>
            <w:tcW w:w="0" w:type="auto"/>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25"/>
                <w:szCs w:val="25"/>
                <w:lang w:val="en-US" w:eastAsia="ru-RU"/>
              </w:rPr>
            </w:pPr>
            <w:r w:rsidRPr="0050185E">
              <w:rPr>
                <w:rFonts w:ascii="Times New Roman" w:eastAsia="Times New Roman" w:hAnsi="Times New Roman" w:cs="Times New Roman"/>
                <w:b/>
                <w:bCs/>
                <w:color w:val="000000"/>
                <w:sz w:val="25"/>
                <w:szCs w:val="25"/>
                <w:lang w:val="en-US" w:eastAsia="ru-RU"/>
              </w:rPr>
              <w:t>FIŞA DE DATE A ACHIZIŢIEI (FDA)</w:t>
            </w:r>
          </w:p>
          <w:p w:rsidR="0050185E" w:rsidRDefault="0050185E" w:rsidP="0050185E">
            <w:pPr>
              <w:spacing w:after="0" w:line="240" w:lineRule="auto"/>
              <w:rPr>
                <w:rFonts w:ascii="Times New Roman" w:eastAsia="Times New Roman" w:hAnsi="Times New Roman" w:cs="Times New Roman"/>
                <w:color w:val="000000"/>
                <w:sz w:val="27"/>
                <w:szCs w:val="27"/>
                <w:lang w:val="en-US" w:eastAsia="ru-RU"/>
              </w:rPr>
            </w:pPr>
          </w:p>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27"/>
                <w:szCs w:val="27"/>
                <w:lang w:val="en-US" w:eastAsia="ru-RU"/>
              </w:rPr>
              <w:br/>
            </w:r>
            <w:r w:rsidRPr="0050185E">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50185E">
              <w:rPr>
                <w:rFonts w:ascii="Times New Roman" w:eastAsia="Times New Roman" w:hAnsi="Times New Roman" w:cs="Times New Roman"/>
                <w:color w:val="000000"/>
                <w:sz w:val="18"/>
                <w:lang w:val="en-US" w:eastAsia="ru-RU"/>
              </w:rPr>
              <w:t> </w:t>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eastAsia="ru-RU"/>
              </w:rPr>
            </w:pPr>
            <w:r w:rsidRPr="0050185E">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72"/>
              <w:gridCol w:w="3977"/>
              <w:gridCol w:w="5477"/>
            </w:tblGrid>
            <w:tr w:rsidR="0050185E" w:rsidRPr="0050185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val="en-US" w:eastAsia="ru-RU"/>
                    </w:rPr>
                  </w:pPr>
                  <w:r w:rsidRPr="0050185E">
                    <w:rPr>
                      <w:rFonts w:ascii="Times New Roman" w:eastAsia="Times New Roman" w:hAnsi="Times New Roman" w:cs="Times New Roman"/>
                      <w:b/>
                      <w:bCs/>
                      <w:color w:val="000000"/>
                      <w:sz w:val="18"/>
                      <w:szCs w:val="18"/>
                      <w:lang w:val="en-US" w:eastAsia="ru-RU"/>
                    </w:rPr>
                    <w:t>Datele Autorităţii Contractante/Organizatorului procedurii</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PRIMĂRIA MUNICIPIULUI BĂLŢI</w:t>
                  </w:r>
                </w:p>
              </w:tc>
            </w:tr>
            <w:tr w:rsidR="0050185E" w:rsidRPr="0050185E">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Rechizite de birou conform necesităților Direcției Învățămînt, Tineret și Sport a Primăriei mun.Bălți</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17/01379</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Cerere a ofertelor de preţuri</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30190000-7</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37 din 10.05.2017</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Bugetul local</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Primăria mun.Bălți (DÎTS)</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Nu se utilizează</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Primăria mun.Bălți (DÎTS)</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Primăria mun.Bălți (DÎTS)</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De stat</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Adresa:</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Republica Moldova, mun. Bălţi, piața Independenţei, 1</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Tel:</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023154623</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Fax:</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023154623</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E-mail:</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serviciulachizitiipublice@mail.ru</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Persoana de contact:</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ŢARANU ANA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val="en-US" w:eastAsia="ru-RU"/>
              </w:rPr>
            </w:pPr>
            <w:r w:rsidRPr="0050185E">
              <w:rPr>
                <w:rFonts w:ascii="Times New Roman" w:eastAsia="Times New Roman" w:hAnsi="Times New Roman" w:cs="Times New Roman"/>
                <w:color w:val="000000"/>
                <w:sz w:val="27"/>
                <w:szCs w:val="27"/>
                <w:lang w:val="en-US" w:eastAsia="ru-RU"/>
              </w:rPr>
              <w:br/>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val="en-US" w:eastAsia="ru-RU"/>
              </w:rPr>
            </w:pPr>
            <w:r w:rsidRPr="0050185E">
              <w:rPr>
                <w:rFonts w:ascii="Times New Roman" w:eastAsia="Times New Roman" w:hAnsi="Times New Roman" w:cs="Times New Roman"/>
                <w:b/>
                <w:bCs/>
                <w:color w:val="000000"/>
                <w:sz w:val="20"/>
                <w:szCs w:val="20"/>
                <w:lang w:val="en-US" w:eastAsia="ru-RU"/>
              </w:rPr>
              <w:t>2. Listă Bunuri şi specificaţii tehnice:</w:t>
            </w:r>
          </w:p>
          <w:tbl>
            <w:tblPr>
              <w:tblW w:w="9926" w:type="dxa"/>
              <w:tblCellMar>
                <w:top w:w="15" w:type="dxa"/>
                <w:left w:w="15" w:type="dxa"/>
                <w:bottom w:w="15" w:type="dxa"/>
                <w:right w:w="15" w:type="dxa"/>
              </w:tblCellMar>
              <w:tblLook w:val="04A0"/>
            </w:tblPr>
            <w:tblGrid>
              <w:gridCol w:w="521"/>
              <w:gridCol w:w="854"/>
              <w:gridCol w:w="5457"/>
              <w:gridCol w:w="711"/>
              <w:gridCol w:w="897"/>
              <w:gridCol w:w="1486"/>
            </w:tblGrid>
            <w:tr w:rsidR="0050185E" w:rsidRPr="0050185E">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val="en-US" w:eastAsia="ru-RU"/>
                    </w:rPr>
                  </w:pPr>
                  <w:r w:rsidRPr="0050185E">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Rechizite de birou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pentru birou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4 (210*297mm), 80 gr/m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2801.00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3, 80 gr/m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1, 200 gr/m (hîrtie pentru desen liniar) (</w:t>
                  </w:r>
                  <w:r w:rsidRPr="0050185E">
                    <w:rPr>
                      <w:rFonts w:ascii="Times New Roman" w:eastAsia="Times New Roman" w:hAnsi="Times New Roman" w:cs="Times New Roman"/>
                      <w:color w:val="000000"/>
                      <w:sz w:val="18"/>
                      <w:szCs w:val="18"/>
                      <w:lang w:eastAsia="ru-RU"/>
                    </w:rPr>
                    <w:t>ватман</w:t>
                  </w:r>
                  <w:r w:rsidRPr="0050185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pentru birou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4 (210*297mm), 210 gr/m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colorată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4, 80 g/mp, culoarea verde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colorată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4, 80 g/mp, culoarea roz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colorată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4, 80 g/mp, culoarea galbenă-lămîie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Hîrtie colorată </w:t>
                  </w:r>
                  <w:r w:rsidRPr="0050185E">
                    <w:rPr>
                      <w:rFonts w:ascii="Times New Roman" w:eastAsia="Times New Roman" w:hAnsi="Times New Roman" w:cs="Times New Roman"/>
                      <w:color w:val="000000"/>
                      <w:sz w:val="18"/>
                      <w:szCs w:val="18"/>
                      <w:lang w:eastAsia="ru-RU"/>
                    </w:rPr>
                    <w:t>А</w:t>
                  </w:r>
                  <w:r w:rsidRPr="0050185E">
                    <w:rPr>
                      <w:rFonts w:ascii="Times New Roman" w:eastAsia="Times New Roman" w:hAnsi="Times New Roman" w:cs="Times New Roman"/>
                      <w:color w:val="000000"/>
                      <w:sz w:val="18"/>
                      <w:szCs w:val="18"/>
                      <w:lang w:val="en-US" w:eastAsia="ru-RU"/>
                    </w:rPr>
                    <w:t>4, 80 g/mp, culoarea orange (pachet 500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de scris offset albă, 65 g/mp (</w:t>
                  </w:r>
                  <w:r w:rsidRPr="0050185E">
                    <w:rPr>
                      <w:rFonts w:ascii="Times New Roman" w:eastAsia="Times New Roman" w:hAnsi="Times New Roman" w:cs="Times New Roman"/>
                      <w:color w:val="000000"/>
                      <w:sz w:val="18"/>
                      <w:szCs w:val="18"/>
                      <w:lang w:eastAsia="ru-RU"/>
                    </w:rPr>
                    <w:t>писчая</w:t>
                  </w:r>
                  <w:r w:rsidRPr="0050185E">
                    <w:rPr>
                      <w:rFonts w:ascii="Times New Roman" w:eastAsia="Times New Roman" w:hAnsi="Times New Roman" w:cs="Times New Roman"/>
                      <w:color w:val="000000"/>
                      <w:sz w:val="18"/>
                      <w:szCs w:val="18"/>
                      <w:lang w:val="en-US" w:eastAsia="ru-RU"/>
                    </w:rPr>
                    <w:t>) (pachet 250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Hîrtie albă în rulou (рулонная) 420mm*100mm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Bloc de hîrtie pentru notiţe 90*90 mm, culoare albă (1000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de ziar în rulou (</w:t>
                  </w:r>
                  <w:r w:rsidRPr="0050185E">
                    <w:rPr>
                      <w:rFonts w:ascii="Times New Roman" w:eastAsia="Times New Roman" w:hAnsi="Times New Roman" w:cs="Times New Roman"/>
                      <w:color w:val="000000"/>
                      <w:sz w:val="18"/>
                      <w:szCs w:val="18"/>
                      <w:lang w:eastAsia="ru-RU"/>
                    </w:rPr>
                    <w:t>рулонная</w:t>
                  </w:r>
                  <w:r w:rsidRPr="0050185E">
                    <w:rPr>
                      <w:rFonts w:ascii="Times New Roman" w:eastAsia="Times New Roman" w:hAnsi="Times New Roman" w:cs="Times New Roman"/>
                      <w:color w:val="000000"/>
                      <w:sz w:val="18"/>
                      <w:szCs w:val="18"/>
                      <w:lang w:val="en-US" w:eastAsia="ru-RU"/>
                    </w:rPr>
                    <w:t>) 420*100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Bloc de hîrtie pentru tabla-flipchart (pachet 20 foi) nealiniate, 80g/m2, 83,5</w:t>
                  </w:r>
                  <w:r w:rsidRPr="0050185E">
                    <w:rPr>
                      <w:rFonts w:ascii="Times New Roman" w:eastAsia="Times New Roman" w:hAnsi="Times New Roman" w:cs="Times New Roman"/>
                      <w:color w:val="000000"/>
                      <w:sz w:val="18"/>
                      <w:szCs w:val="18"/>
                      <w:lang w:eastAsia="ru-RU"/>
                    </w:rPr>
                    <w:t>х</w:t>
                  </w:r>
                  <w:r w:rsidRPr="0050185E">
                    <w:rPr>
                      <w:rFonts w:ascii="Times New Roman" w:eastAsia="Times New Roman" w:hAnsi="Times New Roman" w:cs="Times New Roman"/>
                      <w:color w:val="000000"/>
                      <w:sz w:val="18"/>
                      <w:szCs w:val="18"/>
                      <w:lang w:val="en-US" w:eastAsia="ru-RU"/>
                    </w:rPr>
                    <w:t xml:space="preserve">69,5 </w:t>
                  </w:r>
                  <w:r w:rsidRPr="0050185E">
                    <w:rPr>
                      <w:rFonts w:ascii="Times New Roman" w:eastAsia="Times New Roman" w:hAnsi="Times New Roman" w:cs="Times New Roman"/>
                      <w:color w:val="000000"/>
                      <w:sz w:val="18"/>
                      <w:szCs w:val="18"/>
                      <w:lang w:eastAsia="ru-RU"/>
                    </w:rPr>
                    <w:t>с</w:t>
                  </w:r>
                  <w:r w:rsidRPr="0050185E">
                    <w:rPr>
                      <w:rFonts w:ascii="Times New Roman" w:eastAsia="Times New Roman" w:hAnsi="Times New Roman" w:cs="Times New Roman"/>
                      <w:color w:val="000000"/>
                      <w:sz w:val="18"/>
                      <w:szCs w:val="18"/>
                      <w:lang w:val="en-US" w:eastAsia="ru-RU"/>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foto A4 230g/m2/10, textil, lucioasa (pachet 20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lastRenderedPageBreak/>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foto A4, 100 gr/m, mat (pachet 20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foto A4 180g/m inkjet lucioasa (pachet 20 foi)BUROMAX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foto A4, 180 gr/m, inkjet mat (pachet 20 foi)BUROMAX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colorată A4, 80 g/mp, cu două fețe, 5 culori ( pachet 50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colorată A4, 80 g/mp, cu două fețe, 5 culori ( pachet 20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colorată pentru notițe 76*76 mm, (400 buc.), cu bandă adezivă, stick 4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colorată pentru notițe 79*79 mm (500 buc.), stick 4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colorată pentru notițe 90*90 mm (1000 buc.), stick 4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pentru fax 210mm*25m, diametru butuc 12 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copiantă A4 (100 foi), neagră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30197640-4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copiantă A4 (100 foi), albastră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30199300-3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Hîrtie colorată gofrată diverse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22800000-8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Box plastic pentru notițe 90*90 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30199230-1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Plic cu supapă C4, 229*324 mm, sigiliu interior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30192700-8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Folii de protecție A4 30 mkm (set - 100 buc), suprafața lucioasă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30192700-8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Folii de protecție A4 50 mkm (set - 100 buc), suprafața lucioasă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bilă, (culoare de scriere - negru, albastru, roşu, verde), echivalent Maxriter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bilă, culoare de scriere -albastru, echivalent Maxriter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bilă, culoare de scriere -negru, echivalent Maxriter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bilă, culoare de scriere -roșu, echivalent Maxriter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bilă, culoare de scriere - verde, echivalent Maxriter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gel, culoare de scriere - albastru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gel, culoare de scriere - negru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gel, culoare de scriere - negru, albastru, roşu, verde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Pix cu bilă, (culoare de scriere - negru, albastru, roşu, verde), echivalent Cello FineGrip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Rezerve cu gel, culoarea albastră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Corector-creion 7 ml, penița metalică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Fluid-corector 20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30192130-1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Creion simplu triunghiular, HB - medium, cu radieră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30192133-2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Ascuțitoare dreptunghiulară, din aluminiu, 2,5</w:t>
                  </w:r>
                  <w:r w:rsidRPr="0050185E">
                    <w:rPr>
                      <w:rFonts w:ascii="Times New Roman" w:eastAsia="Times New Roman" w:hAnsi="Times New Roman" w:cs="Times New Roman"/>
                      <w:color w:val="000000"/>
                      <w:sz w:val="18"/>
                      <w:szCs w:val="18"/>
                      <w:lang w:eastAsia="ru-RU"/>
                    </w:rPr>
                    <w:t>х</w:t>
                  </w:r>
                  <w:r w:rsidRPr="0050185E">
                    <w:rPr>
                      <w:rFonts w:ascii="Times New Roman" w:eastAsia="Times New Roman" w:hAnsi="Times New Roman" w:cs="Times New Roman"/>
                      <w:color w:val="000000"/>
                      <w:sz w:val="18"/>
                      <w:szCs w:val="18"/>
                      <w:lang w:val="en-US" w:eastAsia="ru-RU"/>
                    </w:rPr>
                    <w:t>1,5</w:t>
                  </w:r>
                  <w:r w:rsidRPr="0050185E">
                    <w:rPr>
                      <w:rFonts w:ascii="Times New Roman" w:eastAsia="Times New Roman" w:hAnsi="Times New Roman" w:cs="Times New Roman"/>
                      <w:color w:val="000000"/>
                      <w:sz w:val="18"/>
                      <w:szCs w:val="18"/>
                      <w:lang w:eastAsia="ru-RU"/>
                    </w:rPr>
                    <w:t>х</w:t>
                  </w:r>
                  <w:r w:rsidRPr="0050185E">
                    <w:rPr>
                      <w:rFonts w:ascii="Times New Roman" w:eastAsia="Times New Roman" w:hAnsi="Times New Roman" w:cs="Times New Roman"/>
                      <w:color w:val="000000"/>
                      <w:sz w:val="18"/>
                      <w:szCs w:val="18"/>
                      <w:lang w:val="en-US" w:eastAsia="ru-RU"/>
                    </w:rPr>
                    <w:t>1 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30192100-2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Radieră dreptunghiulara de culoarea alba ,4,5x2,8x0,8 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30192100-2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Radieră dreptunghiulară, confectionata din cauciuc sintetic flexibil, 5,2</w:t>
                  </w:r>
                  <w:r w:rsidRPr="0050185E">
                    <w:rPr>
                      <w:rFonts w:ascii="Times New Roman" w:eastAsia="Times New Roman" w:hAnsi="Times New Roman" w:cs="Times New Roman"/>
                      <w:color w:val="000000"/>
                      <w:sz w:val="18"/>
                      <w:szCs w:val="18"/>
                      <w:lang w:eastAsia="ru-RU"/>
                    </w:rPr>
                    <w:t>х</w:t>
                  </w:r>
                  <w:r w:rsidRPr="0050185E">
                    <w:rPr>
                      <w:rFonts w:ascii="Times New Roman" w:eastAsia="Times New Roman" w:hAnsi="Times New Roman" w:cs="Times New Roman"/>
                      <w:color w:val="000000"/>
                      <w:sz w:val="18"/>
                      <w:szCs w:val="18"/>
                      <w:lang w:val="en-US" w:eastAsia="ru-RU"/>
                    </w:rPr>
                    <w:t>1,9</w:t>
                  </w:r>
                  <w:r w:rsidRPr="0050185E">
                    <w:rPr>
                      <w:rFonts w:ascii="Times New Roman" w:eastAsia="Times New Roman" w:hAnsi="Times New Roman" w:cs="Times New Roman"/>
                      <w:color w:val="000000"/>
                      <w:sz w:val="18"/>
                      <w:szCs w:val="18"/>
                      <w:lang w:eastAsia="ru-RU"/>
                    </w:rPr>
                    <w:t>х</w:t>
                  </w:r>
                  <w:r w:rsidRPr="0050185E">
                    <w:rPr>
                      <w:rFonts w:ascii="Times New Roman" w:eastAsia="Times New Roman" w:hAnsi="Times New Roman" w:cs="Times New Roman"/>
                      <w:color w:val="000000"/>
                      <w:sz w:val="18"/>
                      <w:szCs w:val="18"/>
                      <w:lang w:val="en-US" w:eastAsia="ru-RU"/>
                    </w:rPr>
                    <w:t>0,8 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39292500-0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Riglă din plastic 30 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 xml:space="preserve">Textmarkere </w:t>
                  </w:r>
                  <w:proofErr w:type="gramStart"/>
                  <w:r w:rsidRPr="0050185E">
                    <w:rPr>
                      <w:rFonts w:ascii="Times New Roman" w:eastAsia="Times New Roman" w:hAnsi="Times New Roman" w:cs="Times New Roman"/>
                      <w:color w:val="000000"/>
                      <w:sz w:val="18"/>
                      <w:szCs w:val="18"/>
                      <w:lang w:eastAsia="ru-RU"/>
                    </w:rPr>
                    <w:t xml:space="preserve">( </w:t>
                  </w:r>
                  <w:proofErr w:type="gramEnd"/>
                  <w:r w:rsidRPr="0050185E">
                    <w:rPr>
                      <w:rFonts w:ascii="Times New Roman" w:eastAsia="Times New Roman" w:hAnsi="Times New Roman" w:cs="Times New Roman"/>
                      <w:color w:val="000000"/>
                      <w:sz w:val="18"/>
                      <w:szCs w:val="18"/>
                      <w:lang w:eastAsia="ru-RU"/>
                    </w:rPr>
                    <w:t>set 4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lastRenderedPageBreak/>
                    <w:t>1.49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Textmarkere colorate, pe baza de apă, culoare fluorescentă, grosime scris: 1-5 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Marker permanent, negru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30192000-1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Marker 4 culori 3 ml.în (set)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22819000-4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Agenda A5, 25*14 cm (ежедневник)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22160000-9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Caiet școlar, format A 5, 12 foi pătrățele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22160000-9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Caiet școlar, format A 5, 12 foi dictando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22160000-9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Caiet format A 5,copertă carton, 48 foi pătrățele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22160000-9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Caiet format A 5, 96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22160000-9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Caiet format A 4, 96 foi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22810000-1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Registru A4 (carte de cancelarie), 48 foi pătrățele, copertă - carton dens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22810000-1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Registru A4 (carte de cancelarie), 96 foi pătrățele, copertă - carton dens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Dosar plastic cu șină din plastic subțire si flexibil, format A4. Coperta-fața din plastic transparent lucios (120 mkm)</w:t>
                  </w:r>
                  <w:proofErr w:type="gramStart"/>
                  <w:r w:rsidRPr="0050185E">
                    <w:rPr>
                      <w:rFonts w:ascii="Times New Roman" w:eastAsia="Times New Roman" w:hAnsi="Times New Roman" w:cs="Times New Roman"/>
                      <w:color w:val="000000"/>
                      <w:sz w:val="18"/>
                      <w:szCs w:val="18"/>
                      <w:lang w:val="en-US" w:eastAsia="ru-RU"/>
                    </w:rPr>
                    <w:t>,Coperta</w:t>
                  </w:r>
                  <w:proofErr w:type="gramEnd"/>
                  <w:r w:rsidRPr="0050185E">
                    <w:rPr>
                      <w:rFonts w:ascii="Times New Roman" w:eastAsia="Times New Roman" w:hAnsi="Times New Roman" w:cs="Times New Roman"/>
                      <w:color w:val="000000"/>
                      <w:sz w:val="18"/>
                      <w:szCs w:val="18"/>
                      <w:lang w:val="en-US" w:eastAsia="ru-RU"/>
                    </w:rPr>
                    <w:t>-spate – din plastic colorat, netransparentă (140mkm).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Mapă din carton cu șină din metal, 235gr/m2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Mapă din carton cu șireturi, 235gr/m2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Mapa cu 80 folii de protectie, format A4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Mapă - plic din plastic transparent, cu buton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Mapa format A4, cu elastici sau cu lipici, diferite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Mapă pentru arhivare A4/50 mm, albe cu inele și clemă Office Line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Mapă pentru arhivare A4/70 mm, albe cu inele și clemă Office Line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Mapa format A4, OfficeLine 120/140 mkm, diferite culori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Mapă A4 cu 2 benzi elastice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Bibliograft A4/70 mm, PVC mecanismul de arc comod cu clip, inel pentru prindere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Bibliograft A4/70 mm, PVC, mecanismul de arc comod cu clip, inel pentru prindere, culoarea albă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Bibliograft A4/50 mm, PVC mecanismul de arc comod cu clip, inel pentru prindere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Bibliograft A4/50 mm, PVC mecanismul de arc comod cu clip, inel pentru prindere, culoarea albă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30197220-4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Agrafe de birou 28 mm, nichelate </w:t>
                  </w:r>
                  <w:proofErr w:type="gramStart"/>
                  <w:r w:rsidRPr="0050185E">
                    <w:rPr>
                      <w:rFonts w:ascii="Times New Roman" w:eastAsia="Times New Roman" w:hAnsi="Times New Roman" w:cs="Times New Roman"/>
                      <w:color w:val="000000"/>
                      <w:sz w:val="18"/>
                      <w:szCs w:val="18"/>
                      <w:lang w:val="en-US" w:eastAsia="ru-RU"/>
                    </w:rPr>
                    <w:t>( cutie</w:t>
                  </w:r>
                  <w:proofErr w:type="gramEnd"/>
                  <w:r w:rsidRPr="0050185E">
                    <w:rPr>
                      <w:rFonts w:ascii="Times New Roman" w:eastAsia="Times New Roman" w:hAnsi="Times New Roman" w:cs="Times New Roman"/>
                      <w:color w:val="000000"/>
                      <w:sz w:val="18"/>
                      <w:szCs w:val="18"/>
                      <w:lang w:val="en-US" w:eastAsia="ru-RU"/>
                    </w:rPr>
                    <w:t xml:space="preserve"> 100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30197220-4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Agrafe de birou 50 mm, nichelate (cutie 100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30197130-6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Pioneze-cuie colorate (cutie 50buc.)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30197320-5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Capsator de birou (№24/6, №26/6),capacitatea de capsare 20 foi cu grosime pina la 80 gr/m2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Capse № 24/6 (cutie 1000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1.79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30197321-2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Decapsator cu mecanism de blocare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30197330-8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Perforator din metal, capacitatea maxima de perforare: 20 foi 80 g/mp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30197330-8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Perforator din metal, capacitatea maxima de perforare: 40 -50 foi 80 g/mp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39241200-</w:t>
                  </w:r>
                  <w:r w:rsidRPr="0050185E">
                    <w:rPr>
                      <w:rFonts w:ascii="Times New Roman" w:eastAsia="Times New Roman" w:hAnsi="Times New Roman" w:cs="Times New Roman"/>
                      <w:color w:val="000000"/>
                      <w:sz w:val="18"/>
                      <w:szCs w:val="18"/>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lastRenderedPageBreak/>
                    <w:t>Foarfecă pentru birou 16.5 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lastRenderedPageBreak/>
                    <w:t>1.83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39241200-5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Foarfecă pentru birou 215 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39241200-5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Cuțit de papetărie, lungime 18 cm, carcasa din plastic, fixator de lame mecanic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30141200-1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Calculator de birou 12 cifre (</w:t>
                  </w:r>
                  <w:r w:rsidRPr="0050185E">
                    <w:rPr>
                      <w:rFonts w:ascii="Times New Roman" w:eastAsia="Times New Roman" w:hAnsi="Times New Roman" w:cs="Times New Roman"/>
                      <w:color w:val="000000"/>
                      <w:sz w:val="18"/>
                      <w:szCs w:val="18"/>
                      <w:lang w:eastAsia="ru-RU"/>
                    </w:rPr>
                    <w:t>калькулятор</w:t>
                  </w:r>
                  <w:r w:rsidRPr="0050185E">
                    <w:rPr>
                      <w:rFonts w:ascii="Times New Roman" w:eastAsia="Times New Roman" w:hAnsi="Times New Roman" w:cs="Times New Roman"/>
                      <w:color w:val="000000"/>
                      <w:sz w:val="18"/>
                      <w:szCs w:val="18"/>
                      <w:lang w:val="en-US" w:eastAsia="ru-RU"/>
                    </w:rPr>
                    <w:t>) echivalent Citizen 805 BN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30141200-1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Calculator de birou 12 cifre (</w:t>
                  </w:r>
                  <w:r w:rsidRPr="0050185E">
                    <w:rPr>
                      <w:rFonts w:ascii="Times New Roman" w:eastAsia="Times New Roman" w:hAnsi="Times New Roman" w:cs="Times New Roman"/>
                      <w:color w:val="000000"/>
                      <w:sz w:val="18"/>
                      <w:szCs w:val="18"/>
                      <w:lang w:eastAsia="ru-RU"/>
                    </w:rPr>
                    <w:t>калькулятор</w:t>
                  </w:r>
                  <w:r w:rsidRPr="0050185E">
                    <w:rPr>
                      <w:rFonts w:ascii="Times New Roman" w:eastAsia="Times New Roman" w:hAnsi="Times New Roman" w:cs="Times New Roman"/>
                      <w:color w:val="000000"/>
                      <w:sz w:val="18"/>
                      <w:szCs w:val="18"/>
                      <w:lang w:val="en-US" w:eastAsia="ru-RU"/>
                    </w:rPr>
                    <w:t>) echivalent Citizen 888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de hîrtie 19 mm*40 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18 mm*20m, transparent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dublă 18 mm*10m, OfficeLine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18 mm*27m, transparent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48 mm*90m, transparent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48mm*180m, transparent - densitate 45 mkn, Ø76.2mm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44424200-0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Banda adezivă 12mm*10m, transparent densitate 45 mkn.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24910000-6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Adeziv lichid PVA, 80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24910000-6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Adeziv-creion, 15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24910000-6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Adeziv-creion, 36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24910000-6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Adeziv pentru birou din silicat, 110 g (канцелярский клей)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24910000-6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Cerneală pentru ștampila, 30 ml (neagră, albastră,violetă)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Suport pentru documente din metal (vertical) cu 5 secţii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Suport pentru documente din metal (orizontal) cu 5 secţii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Suport pentru documente din plastic (vertical) cu 3 secţii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Suport din metal pentru calendar cu foi detaşabile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Suport din plastic pentru calendar cu foi detaşabile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Suport-ungher pentru documente din plastic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30199792-8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Calendar cu foi detaşabile (перекидной календарь)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30199792-8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Calendar cu foi detașabile (настенный календарь)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Aparat franjurat pentru hîrtie Quilling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30190000-7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 xml:space="preserve">Set de benzi de hîrtie Quilling - 140 de benzi, 0,4 cm lățime și 140 de benzi cu lățimea de 0,8 cm, lungime de 34.5 cm, gramaj 130g / m2, matrita cu o bază de plută, capse - 6 buc. </w:t>
                  </w:r>
                  <w:proofErr w:type="gramStart"/>
                  <w:r w:rsidRPr="0050185E">
                    <w:rPr>
                      <w:rFonts w:ascii="Times New Roman" w:eastAsia="Times New Roman" w:hAnsi="Times New Roman" w:cs="Times New Roman"/>
                      <w:color w:val="000000"/>
                      <w:sz w:val="18"/>
                      <w:szCs w:val="18"/>
                      <w:lang w:val="en-US" w:eastAsia="ru-RU"/>
                    </w:rPr>
                    <w:t>pentru</w:t>
                  </w:r>
                  <w:proofErr w:type="gramEnd"/>
                  <w:r w:rsidRPr="0050185E">
                    <w:rPr>
                      <w:rFonts w:ascii="Times New Roman" w:eastAsia="Times New Roman" w:hAnsi="Times New Roman" w:cs="Times New Roman"/>
                      <w:color w:val="000000"/>
                      <w:sz w:val="18"/>
                      <w:szCs w:val="18"/>
                      <w:lang w:val="en-US" w:eastAsia="ru-RU"/>
                    </w:rPr>
                    <w:t xml:space="preserve"> fixarea cifrelor, un instrument de strângere benzi de hârtie.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val="en-US" w:eastAsia="ru-RU"/>
              </w:rPr>
            </w:pPr>
            <w:r w:rsidRPr="0050185E">
              <w:rPr>
                <w:rFonts w:ascii="Times New Roman" w:eastAsia="Times New Roman" w:hAnsi="Times New Roman" w:cs="Times New Roman"/>
                <w:color w:val="000000"/>
                <w:sz w:val="27"/>
                <w:szCs w:val="27"/>
                <w:lang w:val="en-US" w:eastAsia="ru-RU"/>
              </w:rPr>
              <w:br/>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val="en-US" w:eastAsia="ru-RU"/>
              </w:rPr>
            </w:pPr>
            <w:r w:rsidRPr="0050185E">
              <w:rPr>
                <w:rFonts w:ascii="Times New Roman" w:eastAsia="Times New Roman" w:hAnsi="Times New Roman" w:cs="Times New Roman"/>
                <w:b/>
                <w:bCs/>
                <w:color w:val="000000"/>
                <w:sz w:val="20"/>
                <w:szCs w:val="20"/>
                <w:lang w:val="en-US" w:eastAsia="ru-RU"/>
              </w:rPr>
              <w:t>3. Criterii şi cerinţe de calificare</w:t>
            </w:r>
          </w:p>
          <w:tbl>
            <w:tblPr>
              <w:tblW w:w="9926" w:type="dxa"/>
              <w:tblCellMar>
                <w:top w:w="15" w:type="dxa"/>
                <w:left w:w="15" w:type="dxa"/>
                <w:bottom w:w="15" w:type="dxa"/>
                <w:right w:w="15" w:type="dxa"/>
              </w:tblCellMar>
              <w:tblLook w:val="04A0"/>
            </w:tblPr>
            <w:tblGrid>
              <w:gridCol w:w="410"/>
              <w:gridCol w:w="3100"/>
              <w:gridCol w:w="5965"/>
              <w:gridCol w:w="451"/>
            </w:tblGrid>
            <w:tr w:rsidR="0050185E" w:rsidRPr="0050185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0185E" w:rsidRPr="0050185E" w:rsidRDefault="0050185E" w:rsidP="0050185E">
                  <w:pPr>
                    <w:spacing w:after="0" w:line="240" w:lineRule="auto"/>
                    <w:jc w:val="center"/>
                    <w:rPr>
                      <w:rFonts w:ascii="Times New Roman" w:eastAsia="Times New Roman" w:hAnsi="Times New Roman" w:cs="Times New Roman"/>
                      <w:b/>
                      <w:bCs/>
                      <w:color w:val="000000"/>
                      <w:sz w:val="18"/>
                      <w:szCs w:val="18"/>
                      <w:lang w:eastAsia="ru-RU"/>
                    </w:rPr>
                  </w:pPr>
                  <w:r w:rsidRPr="0050185E">
                    <w:rPr>
                      <w:rFonts w:ascii="Times New Roman" w:eastAsia="Times New Roman" w:hAnsi="Times New Roman" w:cs="Times New Roman"/>
                      <w:b/>
                      <w:bCs/>
                      <w:color w:val="000000"/>
                      <w:sz w:val="18"/>
                      <w:szCs w:val="18"/>
                      <w:lang w:eastAsia="ru-RU"/>
                    </w:rPr>
                    <w:t>Obl.</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original, conform modelului formularului (F 3.1),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Specificaţii tehnice și de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Conform Formularului F 4.1 și F 4.2, semnat și ștampilat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Formular informativ despre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Conform Formularului (F3.3), semnat și ștampilat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Certificat de înregistrare a întreprinderii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sau Decizia de inregistrare - copie - emis de Camera Înregistrării de Stat (Ministerul Dezvoltării Informaţionale), confirmată prin aplicarea semnăturii şi ştampilei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copie – eliberat de banca deţinătoare de cont, cu indicarea IBAN-ului;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Certificat de efectuare sistematică a plăţii impozitelor, 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copie – eliberat de Inspectoratul Fiscal (valabilitatea certificatului -conform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Declaraţia privind conduita etică şi neimplicarea în practici frauduloase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Conform Formularului (F 3.4) semnată și ștampilată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Lista fondatorilor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semnată și ștampilată de către participant sau extrasul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Declaraţia privind situaţia personală a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Declaraţie pe proprie răspundere, completată în conformitate cu Formularul (F 3.5)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Scrisoare de confirmare pentru livrarea bunurilor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original, confirmată prin aplicarea semnăturii și ștampilei Participantului (livrarea bunurilor se efectuează de către agentul economic în instituțiile subordonate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financiară”.Oferta, scrisă, semnată şi, după caz, ştampilată, se prezintă în conformitate cu cerinţele expuse în documentația de atribuire.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Mostre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Grupul de lucru, în caz de necesitate, va solicita mostre a bunurilor ce urmează a fi livrate.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DA</w:t>
                  </w: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eastAsia="ru-RU"/>
              </w:rPr>
            </w:pPr>
            <w:r w:rsidRPr="0050185E">
              <w:rPr>
                <w:rFonts w:ascii="Times New Roman" w:eastAsia="Times New Roman" w:hAnsi="Times New Roman" w:cs="Times New Roman"/>
                <w:color w:val="000000"/>
                <w:sz w:val="27"/>
                <w:szCs w:val="27"/>
                <w:lang w:eastAsia="ru-RU"/>
              </w:rPr>
              <w:br/>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eastAsia="ru-RU"/>
              </w:rPr>
            </w:pPr>
            <w:r w:rsidRPr="0050185E">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Nu vor fi</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r>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0.00% </w:t>
                  </w:r>
                  <w:r w:rsidRPr="0050185E">
                    <w:rPr>
                      <w:rFonts w:ascii="Times New Roman" w:eastAsia="Times New Roman" w:hAnsi="Times New Roman" w:cs="Times New Roman"/>
                      <w:color w:val="000000"/>
                      <w:sz w:val="18"/>
                      <w:szCs w:val="18"/>
                      <w:lang w:val="en-US" w:eastAsia="ru-RU"/>
                    </w:rPr>
                    <w:t>din valoarea ofertei fără TVA.</w:t>
                  </w:r>
                </w:p>
              </w:tc>
            </w:tr>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DDP - Franco destinație vămuit, Incoterms 2013</w:t>
                  </w:r>
                </w:p>
              </w:tc>
            </w:tr>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în termen de 10 zile după înregistrarea contractului la Trezoreria de Stat; la comandă, pe parcursul anului 2017</w:t>
                  </w:r>
                </w:p>
              </w:tc>
            </w:tr>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în termen de 30 de zile după livrarea bunurilor și prezentarea facturii</w:t>
                  </w:r>
                </w:p>
              </w:tc>
            </w:tr>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45 zile</w:t>
                  </w:r>
                </w:p>
              </w:tc>
            </w:tr>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Nu se acceptă</w:t>
                  </w: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val="en-US" w:eastAsia="ru-RU"/>
              </w:rPr>
            </w:pPr>
            <w:r w:rsidRPr="0050185E">
              <w:rPr>
                <w:rFonts w:ascii="Times New Roman" w:eastAsia="Times New Roman" w:hAnsi="Times New Roman" w:cs="Times New Roman"/>
                <w:color w:val="000000"/>
                <w:sz w:val="27"/>
                <w:szCs w:val="27"/>
                <w:lang w:val="en-US" w:eastAsia="ru-RU"/>
              </w:rPr>
              <w:br/>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val="en-US" w:eastAsia="ru-RU"/>
              </w:rPr>
            </w:pPr>
            <w:r w:rsidRPr="0050185E">
              <w:rPr>
                <w:rFonts w:ascii="Times New Roman" w:eastAsia="Times New Roman" w:hAnsi="Times New Roman" w:cs="Times New Roman"/>
                <w:b/>
                <w:bCs/>
                <w:color w:val="000000"/>
                <w:sz w:val="20"/>
                <w:szCs w:val="20"/>
                <w:lang w:val="en-US"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 xml:space="preserve">Cerere </w:t>
                  </w:r>
                  <w:proofErr w:type="gramStart"/>
                  <w:r w:rsidRPr="0050185E">
                    <w:rPr>
                      <w:rFonts w:ascii="Times New Roman" w:eastAsia="Times New Roman" w:hAnsi="Times New Roman" w:cs="Times New Roman"/>
                      <w:b/>
                      <w:bCs/>
                      <w:color w:val="000000"/>
                      <w:sz w:val="18"/>
                      <w:lang w:val="en-US" w:eastAsia="ru-RU"/>
                    </w:rPr>
                    <w:t>a</w:t>
                  </w:r>
                  <w:proofErr w:type="gramEnd"/>
                  <w:r w:rsidRPr="0050185E">
                    <w:rPr>
                      <w:rFonts w:ascii="Times New Roman" w:eastAsia="Times New Roman" w:hAnsi="Times New Roman" w:cs="Times New Roman"/>
                      <w:b/>
                      <w:bCs/>
                      <w:color w:val="000000"/>
                      <w:sz w:val="18"/>
                      <w:lang w:val="en-US" w:eastAsia="ru-RU"/>
                    </w:rPr>
                    <w:t xml:space="preserve"> ofertelor de preţuri nr. 17/01379 </w:t>
                  </w:r>
                  <w:r w:rsidRPr="0050185E">
                    <w:rPr>
                      <w:rFonts w:ascii="Times New Roman" w:eastAsia="Times New Roman" w:hAnsi="Times New Roman" w:cs="Times New Roman"/>
                      <w:color w:val="000000"/>
                      <w:sz w:val="18"/>
                      <w:szCs w:val="18"/>
                      <w:lang w:val="en-US" w:eastAsia="ru-RU"/>
                    </w:rPr>
                    <w:br/>
                    <w:t>Pentru achiziţionarea de:</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Rechizite de birou conform necesităților Direcției Învățămînt, Tineret și Sport a Primăriei mun.Bălți</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Autoritatea contractantă:</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PRIMĂRIA MUNICIPIULUI BĂLŢI</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Adresa autorităţii contractante:</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Republica Moldova, mun. Bălţi, piața Independenţei, 1, biroul 250, et.II</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A nu se deschide înainte de:</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18.05.2017 11:00</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Adresa:</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Republica Moldova, mun. Bălţi, piața Independenţei, 1</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Tel:</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023154623</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Fax:</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023154623</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E-mail:</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023154623</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Data-limită pentru depunerea ofertelor este:</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Data, Ora:</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18.05.2017 11:00</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Adresa:</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Republica Moldova, mun. Bălţi, piața Independenţei, 1, biroul 311, et.III</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Tel:</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023154623</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color w:val="000000"/>
                      <w:sz w:val="18"/>
                      <w:szCs w:val="18"/>
                      <w:lang w:val="en-US" w:eastAsia="ru-RU"/>
                    </w:rPr>
                    <w:br/>
                    <w:t>Data, Ora:</w:t>
                  </w:r>
                  <w:r w:rsidRPr="0050185E">
                    <w:rPr>
                      <w:rFonts w:ascii="Times New Roman" w:eastAsia="Times New Roman" w:hAnsi="Times New Roman" w:cs="Times New Roman"/>
                      <w:color w:val="000000"/>
                      <w:sz w:val="18"/>
                      <w:lang w:val="en-US" w:eastAsia="ru-RU"/>
                    </w:rPr>
                    <w:t> </w:t>
                  </w:r>
                  <w:r w:rsidRPr="0050185E">
                    <w:rPr>
                      <w:rFonts w:ascii="Times New Roman" w:eastAsia="Times New Roman" w:hAnsi="Times New Roman" w:cs="Times New Roman"/>
                      <w:b/>
                      <w:bCs/>
                      <w:color w:val="000000"/>
                      <w:sz w:val="18"/>
                      <w:lang w:val="en-US" w:eastAsia="ru-RU"/>
                    </w:rPr>
                    <w:t>18.05.2017 11:00</w:t>
                  </w: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val="en-US" w:eastAsia="ru-RU"/>
              </w:rPr>
            </w:pPr>
            <w:r w:rsidRPr="0050185E">
              <w:rPr>
                <w:rFonts w:ascii="Times New Roman" w:eastAsia="Times New Roman" w:hAnsi="Times New Roman" w:cs="Times New Roman"/>
                <w:color w:val="000000"/>
                <w:sz w:val="27"/>
                <w:szCs w:val="27"/>
                <w:lang w:val="en-US" w:eastAsia="ru-RU"/>
              </w:rPr>
              <w:br/>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eastAsia="ru-RU"/>
              </w:rPr>
            </w:pPr>
            <w:r w:rsidRPr="0050185E">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50185E" w:rsidRPr="0050185E">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Leu MD</w:t>
                  </w:r>
                </w:p>
              </w:tc>
            </w:tr>
            <w:tr w:rsidR="0050185E" w:rsidRPr="0050185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BNM</w:t>
                  </w:r>
                </w:p>
              </w:tc>
            </w:tr>
            <w:tr w:rsidR="0050185E" w:rsidRPr="0050185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23.05.2017</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cel mai mic preț pentru o poziție și respectarea tuturor cerințelor</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Nu sunt</w:t>
                  </w: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eastAsia="ru-RU"/>
              </w:rPr>
            </w:pPr>
            <w:r w:rsidRPr="0050185E">
              <w:rPr>
                <w:rFonts w:ascii="Times New Roman" w:eastAsia="Times New Roman" w:hAnsi="Times New Roman" w:cs="Times New Roman"/>
                <w:color w:val="000000"/>
                <w:sz w:val="27"/>
                <w:szCs w:val="27"/>
                <w:lang w:eastAsia="ru-RU"/>
              </w:rPr>
              <w:br/>
            </w:r>
          </w:p>
          <w:p w:rsidR="0050185E" w:rsidRPr="0050185E" w:rsidRDefault="0050185E" w:rsidP="0050185E">
            <w:pPr>
              <w:spacing w:before="50" w:after="50" w:line="240" w:lineRule="auto"/>
              <w:jc w:val="center"/>
              <w:rPr>
                <w:rFonts w:ascii="Times New Roman" w:eastAsia="Times New Roman" w:hAnsi="Times New Roman" w:cs="Times New Roman"/>
                <w:b/>
                <w:bCs/>
                <w:color w:val="000000"/>
                <w:sz w:val="20"/>
                <w:szCs w:val="20"/>
                <w:lang w:eastAsia="ru-RU"/>
              </w:rPr>
            </w:pPr>
            <w:r w:rsidRPr="0050185E">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50185E" w:rsidRPr="0050185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Cel mai mic preţ</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b/>
                      <w:bCs/>
                      <w:color w:val="000000"/>
                      <w:sz w:val="18"/>
                      <w:lang w:eastAsia="ru-RU"/>
                    </w:rPr>
                    <w:t>0.00%</w:t>
                  </w: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p>
              </w:tc>
            </w:tr>
            <w:tr w:rsidR="0050185E" w:rsidRPr="005018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jc w:val="center"/>
                    <w:rPr>
                      <w:rFonts w:ascii="Times New Roman" w:eastAsia="Times New Roman" w:hAnsi="Times New Roman" w:cs="Times New Roman"/>
                      <w:color w:val="000000"/>
                      <w:sz w:val="18"/>
                      <w:szCs w:val="18"/>
                      <w:lang w:eastAsia="ru-RU"/>
                    </w:rPr>
                  </w:pPr>
                  <w:r w:rsidRPr="0050185E">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0185E" w:rsidRPr="0050185E" w:rsidRDefault="0050185E" w:rsidP="0050185E">
                  <w:pPr>
                    <w:spacing w:after="0" w:line="240" w:lineRule="auto"/>
                    <w:rPr>
                      <w:rFonts w:ascii="Times New Roman" w:eastAsia="Times New Roman" w:hAnsi="Times New Roman" w:cs="Times New Roman"/>
                      <w:color w:val="000000"/>
                      <w:sz w:val="18"/>
                      <w:szCs w:val="18"/>
                      <w:lang w:val="en-US" w:eastAsia="ru-RU"/>
                    </w:rPr>
                  </w:pPr>
                  <w:r w:rsidRPr="0050185E">
                    <w:rPr>
                      <w:rFonts w:ascii="Times New Roman" w:eastAsia="Times New Roman" w:hAnsi="Times New Roman" w:cs="Times New Roman"/>
                      <w:b/>
                      <w:bCs/>
                      <w:color w:val="000000"/>
                      <w:sz w:val="18"/>
                      <w:lang w:val="en-US" w:eastAsia="ru-RU"/>
                    </w:rPr>
                    <w:t>6 zile</w:t>
                  </w:r>
                </w:p>
              </w:tc>
            </w:tr>
          </w:tbl>
          <w:p w:rsidR="0050185E" w:rsidRPr="0050185E" w:rsidRDefault="0050185E" w:rsidP="0050185E">
            <w:pPr>
              <w:spacing w:after="0" w:line="240" w:lineRule="auto"/>
              <w:rPr>
                <w:rFonts w:ascii="Times New Roman" w:eastAsia="Times New Roman" w:hAnsi="Times New Roman" w:cs="Times New Roman"/>
                <w:color w:val="000000"/>
                <w:sz w:val="27"/>
                <w:szCs w:val="27"/>
                <w:lang w:val="en-US" w:eastAsia="ru-RU"/>
              </w:rPr>
            </w:pPr>
            <w:r w:rsidRPr="0050185E">
              <w:rPr>
                <w:rFonts w:ascii="Times New Roman" w:eastAsia="Times New Roman" w:hAnsi="Times New Roman" w:cs="Times New Roman"/>
                <w:color w:val="000000"/>
                <w:sz w:val="27"/>
                <w:szCs w:val="27"/>
                <w:lang w:val="en-US" w:eastAsia="ru-RU"/>
              </w:rPr>
              <w:br/>
            </w:r>
          </w:p>
          <w:p w:rsidR="0050185E" w:rsidRPr="0050185E" w:rsidRDefault="0050185E" w:rsidP="0050185E">
            <w:pPr>
              <w:spacing w:before="125" w:after="25" w:line="240" w:lineRule="auto"/>
              <w:rPr>
                <w:rFonts w:ascii="Times New Roman" w:eastAsia="Times New Roman" w:hAnsi="Times New Roman" w:cs="Times New Roman"/>
                <w:b/>
                <w:bCs/>
                <w:color w:val="000000"/>
                <w:sz w:val="18"/>
                <w:szCs w:val="18"/>
                <w:lang w:val="en-US" w:eastAsia="ru-RU"/>
              </w:rPr>
            </w:pPr>
            <w:r w:rsidRPr="0050185E">
              <w:rPr>
                <w:rFonts w:ascii="Times New Roman" w:eastAsia="Times New Roman" w:hAnsi="Times New Roman" w:cs="Times New Roman"/>
                <w:b/>
                <w:bCs/>
                <w:color w:val="000000"/>
                <w:sz w:val="18"/>
                <w:szCs w:val="18"/>
                <w:lang w:val="en-US" w:eastAsia="ru-RU"/>
              </w:rPr>
              <w:t xml:space="preserve">Conţinutul prezentei Fişe de date </w:t>
            </w:r>
            <w:proofErr w:type="gramStart"/>
            <w:r w:rsidRPr="0050185E">
              <w:rPr>
                <w:rFonts w:ascii="Times New Roman" w:eastAsia="Times New Roman" w:hAnsi="Times New Roman" w:cs="Times New Roman"/>
                <w:b/>
                <w:bCs/>
                <w:color w:val="000000"/>
                <w:sz w:val="18"/>
                <w:szCs w:val="18"/>
                <w:lang w:val="en-US" w:eastAsia="ru-RU"/>
              </w:rPr>
              <w:t>a</w:t>
            </w:r>
            <w:proofErr w:type="gramEnd"/>
            <w:r w:rsidRPr="0050185E">
              <w:rPr>
                <w:rFonts w:ascii="Times New Roman" w:eastAsia="Times New Roman" w:hAnsi="Times New Roman" w:cs="Times New Roman"/>
                <w:b/>
                <w:bCs/>
                <w:color w:val="000000"/>
                <w:sz w:val="18"/>
                <w:szCs w:val="18"/>
                <w:lang w:val="en-US" w:eastAsia="ru-RU"/>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50185E">
              <w:rPr>
                <w:rFonts w:ascii="Times New Roman" w:eastAsia="Times New Roman" w:hAnsi="Times New Roman" w:cs="Times New Roman"/>
                <w:b/>
                <w:bCs/>
                <w:color w:val="000000"/>
                <w:sz w:val="18"/>
                <w:szCs w:val="18"/>
                <w:lang w:val="en-US" w:eastAsia="ru-RU"/>
              </w:rPr>
              <w:t>a</w:t>
            </w:r>
            <w:proofErr w:type="gramEnd"/>
            <w:r w:rsidRPr="0050185E">
              <w:rPr>
                <w:rFonts w:ascii="Times New Roman" w:eastAsia="Times New Roman" w:hAnsi="Times New Roman" w:cs="Times New Roman"/>
                <w:b/>
                <w:bCs/>
                <w:color w:val="000000"/>
                <w:sz w:val="18"/>
                <w:szCs w:val="18"/>
                <w:lang w:val="en-US" w:eastAsia="ru-RU"/>
              </w:rPr>
              <w:t xml:space="preserve"> achiziţiei, fapt pentru care poartă răspundere conform prevederilor legale în vigoare.</w:t>
            </w:r>
          </w:p>
          <w:p w:rsidR="0050185E" w:rsidRPr="0050185E" w:rsidRDefault="0050185E" w:rsidP="0050185E">
            <w:pPr>
              <w:spacing w:after="0" w:line="240" w:lineRule="auto"/>
              <w:rPr>
                <w:rFonts w:ascii="Times New Roman" w:eastAsia="Times New Roman" w:hAnsi="Times New Roman" w:cs="Times New Roman"/>
                <w:color w:val="000000"/>
                <w:sz w:val="27"/>
                <w:szCs w:val="27"/>
                <w:lang w:val="en-US" w:eastAsia="ru-RU"/>
              </w:rPr>
            </w:pPr>
            <w:r w:rsidRPr="0050185E">
              <w:rPr>
                <w:rFonts w:ascii="Times New Roman" w:eastAsia="Times New Roman" w:hAnsi="Times New Roman" w:cs="Times New Roman"/>
                <w:color w:val="000000"/>
                <w:sz w:val="27"/>
                <w:szCs w:val="27"/>
                <w:lang w:val="en-US" w:eastAsia="ru-RU"/>
              </w:rPr>
              <w:br/>
            </w:r>
            <w:r w:rsidRPr="0050185E">
              <w:rPr>
                <w:rFonts w:ascii="Times New Roman" w:eastAsia="Times New Roman" w:hAnsi="Times New Roman" w:cs="Times New Roman"/>
                <w:color w:val="000000"/>
                <w:sz w:val="27"/>
                <w:szCs w:val="27"/>
                <w:lang w:val="en-US" w:eastAsia="ru-RU"/>
              </w:rPr>
              <w:br/>
            </w:r>
          </w:p>
          <w:p w:rsidR="0050185E" w:rsidRPr="0050185E" w:rsidRDefault="0050185E" w:rsidP="0050185E">
            <w:pPr>
              <w:spacing w:before="125" w:after="25" w:line="240" w:lineRule="auto"/>
              <w:rPr>
                <w:rFonts w:ascii="Times New Roman" w:eastAsia="Times New Roman" w:hAnsi="Times New Roman" w:cs="Times New Roman"/>
                <w:b/>
                <w:bCs/>
                <w:color w:val="000000"/>
                <w:sz w:val="18"/>
                <w:szCs w:val="18"/>
                <w:lang w:val="en-US" w:eastAsia="ru-RU"/>
              </w:rPr>
            </w:pPr>
            <w:r w:rsidRPr="0050185E">
              <w:rPr>
                <w:rFonts w:ascii="Times New Roman" w:eastAsia="Times New Roman" w:hAnsi="Times New Roman" w:cs="Times New Roman"/>
                <w:b/>
                <w:bCs/>
                <w:color w:val="000000"/>
                <w:sz w:val="18"/>
                <w:szCs w:val="18"/>
                <w:lang w:val="en-US" w:eastAsia="ru-RU"/>
              </w:rPr>
              <w:t>Conducătorul grupului de lucru:</w:t>
            </w:r>
            <w:r w:rsidRPr="0050185E">
              <w:rPr>
                <w:rFonts w:ascii="Times New Roman" w:eastAsia="Times New Roman" w:hAnsi="Times New Roman" w:cs="Times New Roman"/>
                <w:b/>
                <w:bCs/>
                <w:color w:val="000000"/>
                <w:sz w:val="18"/>
                <w:lang w:val="en-US" w:eastAsia="ru-RU"/>
              </w:rPr>
              <w:t> </w:t>
            </w:r>
            <w:r w:rsidRPr="0050185E">
              <w:rPr>
                <w:rFonts w:ascii="Times New Roman" w:eastAsia="Times New Roman" w:hAnsi="Times New Roman" w:cs="Times New Roman"/>
                <w:b/>
                <w:bCs/>
                <w:color w:val="000000"/>
                <w:sz w:val="18"/>
                <w:szCs w:val="18"/>
                <w:lang w:val="en-US" w:eastAsia="ru-RU"/>
              </w:rPr>
              <w:br/>
            </w:r>
            <w:r w:rsidRPr="0050185E">
              <w:rPr>
                <w:rFonts w:ascii="Times New Roman" w:eastAsia="Times New Roman" w:hAnsi="Times New Roman" w:cs="Times New Roman"/>
                <w:b/>
                <w:bCs/>
                <w:color w:val="000000"/>
                <w:sz w:val="18"/>
                <w:szCs w:val="18"/>
                <w:lang w:val="en-US" w:eastAsia="ru-RU"/>
              </w:rPr>
              <w:br/>
              <w:t>BABII LEONID ________________________________</w:t>
            </w:r>
          </w:p>
        </w:tc>
      </w:tr>
    </w:tbl>
    <w:p w:rsidR="00BA1D3E" w:rsidRPr="0050185E" w:rsidRDefault="00BA1D3E">
      <w:pPr>
        <w:rPr>
          <w:lang w:val="en-US"/>
        </w:rPr>
      </w:pPr>
    </w:p>
    <w:sectPr w:rsidR="00BA1D3E" w:rsidRPr="0050185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08"/>
  <w:drawingGridVerticalSpacing w:val="181"/>
  <w:displayHorizontalDrawingGridEvery w:val="2"/>
  <w:characterSpacingControl w:val="doNotCompress"/>
  <w:compat/>
  <w:rsids>
    <w:rsidRoot w:val="0050185E"/>
    <w:rsid w:val="00453895"/>
    <w:rsid w:val="0050185E"/>
    <w:rsid w:val="006F0375"/>
    <w:rsid w:val="00AB210E"/>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1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85E"/>
  </w:style>
  <w:style w:type="paragraph" w:customStyle="1" w:styleId="tabletitle">
    <w:name w:val="tabletitle"/>
    <w:basedOn w:val="a"/>
    <w:rsid w:val="00501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85E"/>
    <w:rPr>
      <w:b/>
      <w:bCs/>
    </w:rPr>
  </w:style>
</w:styles>
</file>

<file path=word/webSettings.xml><?xml version="1.0" encoding="utf-8"?>
<w:webSettings xmlns:r="http://schemas.openxmlformats.org/officeDocument/2006/relationships" xmlns:w="http://schemas.openxmlformats.org/wordprocessingml/2006/main">
  <w:divs>
    <w:div w:id="928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2017-05-10T08:10:00Z</dcterms:created>
  <dcterms:modified xsi:type="dcterms:W3CDTF">2017-05-10T08:11:00Z</dcterms:modified>
</cp:coreProperties>
</file>