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4A0"/>
      </w:tblPr>
      <w:tblGrid>
        <w:gridCol w:w="1017"/>
        <w:gridCol w:w="367"/>
        <w:gridCol w:w="2126"/>
        <w:gridCol w:w="1561"/>
        <w:gridCol w:w="1275"/>
        <w:gridCol w:w="1133"/>
        <w:gridCol w:w="872"/>
        <w:gridCol w:w="2670"/>
        <w:gridCol w:w="2215"/>
        <w:gridCol w:w="263"/>
        <w:gridCol w:w="926"/>
        <w:gridCol w:w="361"/>
      </w:tblGrid>
      <w:tr w:rsidR="00264AF8" w:rsidRPr="006E1AEC" w:rsidTr="005A2EA5">
        <w:trPr>
          <w:gridAfter w:val="3"/>
          <w:wAfter w:w="524" w:type="pct"/>
          <w:trHeight w:val="697"/>
        </w:trPr>
        <w:tc>
          <w:tcPr>
            <w:tcW w:w="4476" w:type="pct"/>
            <w:gridSpan w:val="9"/>
            <w:shd w:val="clear" w:color="auto" w:fill="auto"/>
            <w:vAlign w:val="center"/>
          </w:tcPr>
          <w:p w:rsidR="00264AF8" w:rsidRPr="006E1AEC" w:rsidRDefault="00264AF8" w:rsidP="00B10360">
            <w:pPr>
              <w:pStyle w:val="3"/>
              <w:rPr>
                <w:b w:val="0"/>
                <w:lang w:val="en-US"/>
              </w:rPr>
            </w:pPr>
            <w:r w:rsidRPr="006E1AEC">
              <w:rPr>
                <w:b w:val="0"/>
                <w:sz w:val="20"/>
                <w:szCs w:val="20"/>
                <w:lang w:val="en-US"/>
              </w:rPr>
              <w:br w:type="page"/>
            </w:r>
            <w:r w:rsidRPr="006E1AEC">
              <w:rPr>
                <w:b w:val="0"/>
              </w:rPr>
              <w:br w:type="page"/>
            </w:r>
            <w:r w:rsidRPr="006E1AEC">
              <w:rPr>
                <w:b w:val="0"/>
                <w:lang w:val="en-US"/>
              </w:rPr>
              <w:br w:type="page"/>
            </w:r>
            <w:r w:rsidRPr="006E1AEC">
              <w:rPr>
                <w:b w:val="0"/>
                <w:sz w:val="20"/>
                <w:szCs w:val="20"/>
                <w:lang w:val="en-US"/>
              </w:rPr>
              <w:br w:type="page"/>
            </w:r>
            <w:r w:rsidRPr="006E1AEC">
              <w:rPr>
                <w:b w:val="0"/>
              </w:rPr>
              <w:br w:type="page"/>
            </w:r>
            <w:bookmarkStart w:id="0" w:name="_Toc356920194"/>
            <w:bookmarkStart w:id="1" w:name="_Toc392180206"/>
            <w:bookmarkStart w:id="2" w:name="_Toc449539095"/>
            <w:bookmarkStart w:id="3" w:name="_Toc452384670"/>
            <w:r w:rsidRPr="006E1AEC">
              <w:rPr>
                <w:b w:val="0"/>
              </w:rPr>
              <w:t xml:space="preserve">Specificaţii tehnice </w:t>
            </w:r>
            <w:r w:rsidRPr="006E1AEC">
              <w:rPr>
                <w:b w:val="0"/>
                <w:lang w:val="en-US"/>
              </w:rPr>
              <w:t>(F4.1)</w:t>
            </w:r>
            <w:bookmarkEnd w:id="0"/>
            <w:bookmarkEnd w:id="1"/>
            <w:bookmarkEnd w:id="2"/>
            <w:bookmarkEnd w:id="3"/>
            <w:r w:rsidRPr="006E1AEC">
              <w:rPr>
                <w:b w:val="0"/>
              </w:rPr>
              <w:t xml:space="preserve"> </w:t>
            </w:r>
          </w:p>
        </w:tc>
      </w:tr>
      <w:tr w:rsidR="00264AF8" w:rsidRPr="00C00499" w:rsidTr="005A2EA5">
        <w:trPr>
          <w:gridAfter w:val="1"/>
          <w:wAfter w:w="122" w:type="pct"/>
        </w:trPr>
        <w:tc>
          <w:tcPr>
            <w:tcW w:w="468" w:type="pct"/>
            <w:gridSpan w:val="2"/>
            <w:tcBorders>
              <w:bottom w:val="single" w:sz="4" w:space="0" w:color="auto"/>
            </w:tcBorders>
          </w:tcPr>
          <w:p w:rsidR="00264AF8" w:rsidRPr="00C00499" w:rsidRDefault="00264AF8" w:rsidP="00B10360">
            <w:pPr>
              <w:pStyle w:val="BankNormal"/>
              <w:spacing w:after="0"/>
              <w:jc w:val="both"/>
              <w:rPr>
                <w:i/>
                <w:iCs/>
                <w:szCs w:val="24"/>
                <w:lang w:val="ro-RO"/>
              </w:rPr>
            </w:pPr>
          </w:p>
        </w:tc>
        <w:tc>
          <w:tcPr>
            <w:tcW w:w="4410" w:type="pct"/>
            <w:gridSpan w:val="9"/>
            <w:tcBorders>
              <w:bottom w:val="single" w:sz="4" w:space="0" w:color="auto"/>
            </w:tcBorders>
            <w:shd w:val="clear" w:color="auto" w:fill="auto"/>
          </w:tcPr>
          <w:tbl>
            <w:tblPr>
              <w:tblW w:w="12797" w:type="dxa"/>
              <w:jc w:val="center"/>
              <w:tblLayout w:type="fixed"/>
              <w:tblCellMar>
                <w:top w:w="15" w:type="dxa"/>
                <w:left w:w="15" w:type="dxa"/>
                <w:bottom w:w="15" w:type="dxa"/>
                <w:right w:w="15" w:type="dxa"/>
              </w:tblCellMar>
              <w:tblLook w:val="04A0"/>
            </w:tblPr>
            <w:tblGrid>
              <w:gridCol w:w="12797"/>
            </w:tblGrid>
            <w:tr w:rsidR="00264AF8" w:rsidRPr="007C0C9D" w:rsidTr="005A2EA5">
              <w:trPr>
                <w:jc w:val="center"/>
              </w:trPr>
              <w:tc>
                <w:tcPr>
                  <w:tcW w:w="12797" w:type="dxa"/>
                  <w:tcBorders>
                    <w:top w:val="nil"/>
                    <w:left w:val="nil"/>
                    <w:bottom w:val="nil"/>
                    <w:right w:val="nil"/>
                  </w:tcBorders>
                  <w:tcMar>
                    <w:top w:w="15" w:type="dxa"/>
                    <w:left w:w="45" w:type="dxa"/>
                    <w:bottom w:w="15" w:type="dxa"/>
                    <w:right w:w="45" w:type="dxa"/>
                  </w:tcMar>
                  <w:hideMark/>
                </w:tcPr>
                <w:p w:rsidR="00264AF8" w:rsidRPr="007C0C9D" w:rsidRDefault="00264AF8" w:rsidP="00B10360">
                  <w:pPr>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64AF8" w:rsidRPr="00C00499" w:rsidRDefault="00264AF8" w:rsidP="00B10360">
            <w:pPr>
              <w:jc w:val="center"/>
            </w:pPr>
          </w:p>
        </w:tc>
      </w:tr>
      <w:tr w:rsidR="00264AF8" w:rsidRPr="00C00499" w:rsidTr="00270A80">
        <w:trPr>
          <w:gridAfter w:val="1"/>
          <w:wAfter w:w="122" w:type="pct"/>
          <w:trHeight w:val="397"/>
        </w:trPr>
        <w:tc>
          <w:tcPr>
            <w:tcW w:w="4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r w:rsidRPr="00C00499">
              <w:t>Numărul licitaţiei:</w:t>
            </w:r>
          </w:p>
        </w:tc>
        <w:tc>
          <w:tcPr>
            <w:tcW w:w="2061" w:type="pct"/>
            <w:gridSpan w:val="4"/>
            <w:tcBorders>
              <w:top w:val="single" w:sz="4" w:space="0" w:color="auto"/>
              <w:left w:val="single" w:sz="4" w:space="0" w:color="auto"/>
              <w:bottom w:val="single" w:sz="4" w:space="0" w:color="auto"/>
              <w:right w:val="single" w:sz="4" w:space="0" w:color="auto"/>
            </w:tcBorders>
          </w:tcPr>
          <w:p w:rsidR="00264AF8" w:rsidRPr="00C00499" w:rsidRDefault="00264AF8" w:rsidP="00B10360"/>
        </w:tc>
        <w:tc>
          <w:tcPr>
            <w:tcW w:w="1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r w:rsidRPr="00C00499">
              <w:t>Data: „___” _________________ 20__</w:t>
            </w:r>
          </w:p>
        </w:tc>
        <w:tc>
          <w:tcPr>
            <w:tcW w:w="11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r w:rsidRPr="00C00499">
              <w:t>Alternativa nr.: ___________</w:t>
            </w:r>
          </w:p>
        </w:tc>
      </w:tr>
      <w:tr w:rsidR="00264AF8" w:rsidRPr="00C00499" w:rsidTr="00270A80">
        <w:trPr>
          <w:gridAfter w:val="1"/>
          <w:wAfter w:w="122" w:type="pct"/>
          <w:trHeight w:val="397"/>
        </w:trPr>
        <w:tc>
          <w:tcPr>
            <w:tcW w:w="4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r w:rsidRPr="00C00499">
              <w:t>Denumirea licitaţiei:</w:t>
            </w:r>
          </w:p>
        </w:tc>
        <w:tc>
          <w:tcPr>
            <w:tcW w:w="2061" w:type="pct"/>
            <w:gridSpan w:val="4"/>
            <w:tcBorders>
              <w:top w:val="single" w:sz="4" w:space="0" w:color="auto"/>
              <w:left w:val="single" w:sz="4" w:space="0" w:color="auto"/>
              <w:bottom w:val="single" w:sz="4" w:space="0" w:color="auto"/>
              <w:right w:val="single" w:sz="4" w:space="0" w:color="auto"/>
            </w:tcBorders>
          </w:tcPr>
          <w:p w:rsidR="00264AF8" w:rsidRPr="005A2EA5" w:rsidRDefault="005A2EA5" w:rsidP="00B10360">
            <w:pPr>
              <w:rPr>
                <w:b/>
                <w:i/>
                <w:lang w:val="en-US"/>
              </w:rPr>
            </w:pPr>
            <w:proofErr w:type="spellStart"/>
            <w:r w:rsidRPr="005A2EA5">
              <w:rPr>
                <w:rFonts w:eastAsiaTheme="minorHAnsi"/>
                <w:b/>
                <w:i/>
                <w:noProof w:val="0"/>
                <w:lang w:val="en-US"/>
              </w:rPr>
              <w:t>Tractoare</w:t>
            </w:r>
            <w:proofErr w:type="spellEnd"/>
            <w:r w:rsidRPr="005A2EA5">
              <w:rPr>
                <w:rFonts w:eastAsiaTheme="minorHAnsi"/>
                <w:b/>
                <w:i/>
                <w:noProof w:val="0"/>
                <w:lang w:val="en-US"/>
              </w:rPr>
              <w:t xml:space="preserve"> </w:t>
            </w:r>
            <w:proofErr w:type="spellStart"/>
            <w:r w:rsidRPr="005A2EA5">
              <w:rPr>
                <w:rFonts w:eastAsiaTheme="minorHAnsi"/>
                <w:b/>
                <w:i/>
                <w:noProof w:val="0"/>
                <w:lang w:val="en-US"/>
              </w:rPr>
              <w:t>rutiere</w:t>
            </w:r>
            <w:proofErr w:type="spellEnd"/>
            <w:r w:rsidRPr="005A2EA5">
              <w:rPr>
                <w:rFonts w:eastAsiaTheme="minorHAnsi"/>
                <w:b/>
                <w:i/>
                <w:noProof w:val="0"/>
                <w:lang w:val="en-US"/>
              </w:rPr>
              <w:t xml:space="preserve"> cu </w:t>
            </w:r>
            <w:proofErr w:type="spellStart"/>
            <w:r w:rsidRPr="005A2EA5">
              <w:rPr>
                <w:rFonts w:eastAsiaTheme="minorHAnsi"/>
                <w:b/>
                <w:i/>
                <w:noProof w:val="0"/>
                <w:lang w:val="en-US"/>
              </w:rPr>
              <w:t>echipament</w:t>
            </w:r>
            <w:proofErr w:type="spellEnd"/>
            <w:r w:rsidRPr="005A2EA5">
              <w:rPr>
                <w:rFonts w:eastAsiaTheme="minorHAnsi"/>
                <w:b/>
                <w:i/>
                <w:noProof w:val="0"/>
                <w:lang w:val="en-US"/>
              </w:rPr>
              <w:t xml:space="preserve"> </w:t>
            </w:r>
            <w:proofErr w:type="spellStart"/>
            <w:r w:rsidRPr="005A2EA5">
              <w:rPr>
                <w:rFonts w:eastAsiaTheme="minorHAnsi"/>
                <w:b/>
                <w:i/>
                <w:noProof w:val="0"/>
                <w:lang w:val="en-US"/>
              </w:rPr>
              <w:t>atașat</w:t>
            </w:r>
            <w:proofErr w:type="spellEnd"/>
            <w:r w:rsidRPr="005A2EA5">
              <w:rPr>
                <w:rFonts w:eastAsiaTheme="minorHAnsi"/>
                <w:b/>
                <w:i/>
                <w:noProof w:val="0"/>
                <w:lang w:val="en-US"/>
              </w:rPr>
              <w:t xml:space="preserve"> conform </w:t>
            </w:r>
            <w:proofErr w:type="spellStart"/>
            <w:r w:rsidRPr="005A2EA5">
              <w:rPr>
                <w:rFonts w:eastAsiaTheme="minorHAnsi"/>
                <w:b/>
                <w:i/>
                <w:noProof w:val="0"/>
                <w:lang w:val="en-US"/>
              </w:rPr>
              <w:t>necesităților</w:t>
            </w:r>
            <w:proofErr w:type="spellEnd"/>
            <w:r w:rsidRPr="005A2EA5">
              <w:rPr>
                <w:rFonts w:eastAsiaTheme="minorHAnsi"/>
                <w:b/>
                <w:i/>
                <w:noProof w:val="0"/>
                <w:lang w:val="en-US"/>
              </w:rPr>
              <w:t xml:space="preserve"> </w:t>
            </w:r>
            <w:proofErr w:type="spellStart"/>
            <w:r w:rsidRPr="005A2EA5">
              <w:rPr>
                <w:rFonts w:eastAsiaTheme="minorHAnsi"/>
                <w:b/>
                <w:i/>
                <w:noProof w:val="0"/>
                <w:lang w:val="en-US"/>
              </w:rPr>
              <w:t>Primăriei</w:t>
            </w:r>
            <w:proofErr w:type="spellEnd"/>
            <w:r w:rsidRPr="005A2EA5">
              <w:rPr>
                <w:rFonts w:eastAsiaTheme="minorHAnsi"/>
                <w:b/>
                <w:i/>
                <w:noProof w:val="0"/>
                <w:lang w:val="en-US"/>
              </w:rPr>
              <w:t xml:space="preserve"> </w:t>
            </w:r>
            <w:proofErr w:type="spellStart"/>
            <w:r w:rsidRPr="005A2EA5">
              <w:rPr>
                <w:rFonts w:eastAsiaTheme="minorHAnsi"/>
                <w:b/>
                <w:i/>
                <w:noProof w:val="0"/>
                <w:lang w:val="en-US"/>
              </w:rPr>
              <w:t>mun.Bălți</w:t>
            </w:r>
            <w:proofErr w:type="spellEnd"/>
          </w:p>
        </w:tc>
        <w:tc>
          <w:tcPr>
            <w:tcW w:w="1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r w:rsidRPr="00C00499">
              <w:t>Lot: ___________</w:t>
            </w:r>
          </w:p>
        </w:tc>
        <w:tc>
          <w:tcPr>
            <w:tcW w:w="11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r w:rsidRPr="00C00499">
              <w:t>Pagina: __din __</w:t>
            </w:r>
          </w:p>
        </w:tc>
      </w:tr>
      <w:tr w:rsidR="00264AF8" w:rsidRPr="00C00499" w:rsidTr="005A2EA5">
        <w:trPr>
          <w:gridAfter w:val="1"/>
          <w:wAfter w:w="122" w:type="pct"/>
          <w:trHeight w:val="567"/>
        </w:trPr>
        <w:tc>
          <w:tcPr>
            <w:tcW w:w="468" w:type="pct"/>
            <w:gridSpan w:val="2"/>
          </w:tcPr>
          <w:p w:rsidR="00264AF8" w:rsidRPr="00C00499" w:rsidRDefault="00264AF8" w:rsidP="00B10360"/>
        </w:tc>
        <w:tc>
          <w:tcPr>
            <w:tcW w:w="2356" w:type="pct"/>
            <w:gridSpan w:val="5"/>
            <w:shd w:val="clear" w:color="auto" w:fill="auto"/>
          </w:tcPr>
          <w:p w:rsidR="00264AF8" w:rsidRPr="00C00499" w:rsidRDefault="00264AF8" w:rsidP="00B10360"/>
        </w:tc>
        <w:tc>
          <w:tcPr>
            <w:tcW w:w="2054" w:type="pct"/>
            <w:gridSpan w:val="4"/>
            <w:shd w:val="clear" w:color="auto" w:fill="auto"/>
          </w:tcPr>
          <w:p w:rsidR="00264AF8" w:rsidRPr="00C00499" w:rsidRDefault="00264AF8" w:rsidP="00B10360"/>
        </w:tc>
      </w:tr>
      <w:tr w:rsidR="00264AF8" w:rsidRPr="00C00499" w:rsidTr="00270A80">
        <w:trPr>
          <w:trHeight w:val="1043"/>
        </w:trPr>
        <w:tc>
          <w:tcPr>
            <w:tcW w:w="4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pPr>
              <w:jc w:val="center"/>
              <w:rPr>
                <w:b/>
              </w:rPr>
            </w:pPr>
            <w:r w:rsidRPr="00C00499">
              <w:rPr>
                <w:b/>
              </w:rPr>
              <w:t>Cod CPV</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264AF8" w:rsidRPr="00C00499" w:rsidRDefault="00264AF8" w:rsidP="00B10360">
            <w:pPr>
              <w:jc w:val="center"/>
              <w:rPr>
                <w:b/>
              </w:rPr>
            </w:pPr>
            <w:r w:rsidRPr="00C00499">
              <w:rPr>
                <w:b/>
              </w:rPr>
              <w:t>Denumirea bunurilor şi/sau a serviciilor</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264AF8" w:rsidRPr="00C00499" w:rsidRDefault="00264AF8" w:rsidP="00B10360">
            <w:pPr>
              <w:jc w:val="center"/>
              <w:rPr>
                <w:b/>
              </w:rPr>
            </w:pPr>
            <w:r w:rsidRPr="00C00499">
              <w:rPr>
                <w:b/>
              </w:rPr>
              <w:t>Modelul articolului</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264AF8" w:rsidRPr="00C00499" w:rsidRDefault="00264AF8" w:rsidP="00B10360">
            <w:pPr>
              <w:jc w:val="center"/>
              <w:rPr>
                <w:b/>
              </w:rPr>
            </w:pPr>
            <w:r w:rsidRPr="00C00499">
              <w:rPr>
                <w:b/>
              </w:rPr>
              <w:t>Ţara de origine</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264AF8" w:rsidRPr="00C00499" w:rsidRDefault="00264AF8" w:rsidP="00B10360">
            <w:pPr>
              <w:jc w:val="center"/>
              <w:rPr>
                <w:b/>
              </w:rPr>
            </w:pPr>
            <w:r w:rsidRPr="00C00499">
              <w:rPr>
                <w:b/>
              </w:rPr>
              <w:t>Produ-cătorul</w:t>
            </w:r>
          </w:p>
        </w:tc>
        <w:tc>
          <w:tcPr>
            <w:tcW w:w="1198" w:type="pct"/>
            <w:gridSpan w:val="2"/>
            <w:tcBorders>
              <w:top w:val="single" w:sz="4" w:space="0" w:color="auto"/>
              <w:left w:val="single" w:sz="4" w:space="0" w:color="auto"/>
              <w:bottom w:val="single" w:sz="4" w:space="0" w:color="auto"/>
              <w:right w:val="single" w:sz="4" w:space="0" w:color="auto"/>
            </w:tcBorders>
            <w:shd w:val="clear" w:color="auto" w:fill="auto"/>
          </w:tcPr>
          <w:p w:rsidR="00264AF8" w:rsidRPr="00C00499" w:rsidRDefault="00264AF8" w:rsidP="00B10360">
            <w:pPr>
              <w:jc w:val="center"/>
              <w:rPr>
                <w:b/>
              </w:rPr>
            </w:pPr>
            <w:r w:rsidRPr="00C00499">
              <w:rPr>
                <w:b/>
              </w:rPr>
              <w:t>Specificarea tehnică deplină solicitată de către autoritatea contractantă</w:t>
            </w:r>
          </w:p>
          <w:p w:rsidR="00264AF8" w:rsidRPr="00C00499" w:rsidRDefault="00264AF8" w:rsidP="00B10360">
            <w:pPr>
              <w:jc w:val="center"/>
            </w:pPr>
          </w:p>
        </w:tc>
        <w:tc>
          <w:tcPr>
            <w:tcW w:w="838" w:type="pct"/>
            <w:gridSpan w:val="2"/>
            <w:tcBorders>
              <w:top w:val="single" w:sz="4" w:space="0" w:color="auto"/>
              <w:left w:val="single" w:sz="4" w:space="0" w:color="auto"/>
              <w:bottom w:val="single" w:sz="4" w:space="0" w:color="auto"/>
              <w:right w:val="single" w:sz="4" w:space="0" w:color="auto"/>
            </w:tcBorders>
          </w:tcPr>
          <w:p w:rsidR="00264AF8" w:rsidRPr="00C00499" w:rsidRDefault="00264AF8" w:rsidP="00B10360">
            <w:pPr>
              <w:jc w:val="center"/>
              <w:rPr>
                <w:b/>
              </w:rPr>
            </w:pPr>
            <w:r w:rsidRPr="00C00499">
              <w:rPr>
                <w:b/>
              </w:rPr>
              <w:t>Specificarea tehnică deplină propusă de către ofertant</w:t>
            </w:r>
          </w:p>
          <w:p w:rsidR="00264AF8" w:rsidRPr="00C00499" w:rsidRDefault="00264AF8" w:rsidP="00B10360">
            <w:pPr>
              <w:jc w:val="center"/>
              <w:rPr>
                <w:b/>
                <w:szCs w:val="28"/>
              </w:rPr>
            </w:pP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tcPr>
          <w:p w:rsidR="00264AF8" w:rsidRPr="00C00499" w:rsidRDefault="00264AF8" w:rsidP="00B10360">
            <w:pPr>
              <w:jc w:val="center"/>
              <w:rPr>
                <w:b/>
              </w:rPr>
            </w:pPr>
            <w:r w:rsidRPr="00C00499">
              <w:rPr>
                <w:b/>
              </w:rPr>
              <w:t>Standarde de referinţă</w:t>
            </w:r>
          </w:p>
        </w:tc>
      </w:tr>
      <w:tr w:rsidR="00264AF8" w:rsidRPr="00C00499" w:rsidTr="00270A80">
        <w:trPr>
          <w:trHeight w:val="283"/>
        </w:trPr>
        <w:tc>
          <w:tcPr>
            <w:tcW w:w="4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pPr>
              <w:jc w:val="center"/>
            </w:pPr>
            <w:r w:rsidRPr="00C00499">
              <w:t>1</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pPr>
              <w:jc w:val="center"/>
            </w:pPr>
            <w:r w:rsidRPr="00C00499">
              <w:t>2</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pPr>
              <w:jc w:val="center"/>
            </w:pPr>
            <w:r w:rsidRPr="00C00499">
              <w:t>3</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pPr>
              <w:jc w:val="center"/>
            </w:pPr>
            <w:r w:rsidRPr="00C00499">
              <w:t>4</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pPr>
              <w:jc w:val="center"/>
            </w:pPr>
            <w:r w:rsidRPr="00C00499">
              <w:t>5</w:t>
            </w:r>
          </w:p>
        </w:tc>
        <w:tc>
          <w:tcPr>
            <w:tcW w:w="1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pPr>
              <w:jc w:val="center"/>
            </w:pPr>
            <w:r w:rsidRPr="00C00499">
              <w:t>6</w:t>
            </w:r>
          </w:p>
        </w:tc>
        <w:tc>
          <w:tcPr>
            <w:tcW w:w="838" w:type="pct"/>
            <w:gridSpan w:val="2"/>
            <w:tcBorders>
              <w:top w:val="single" w:sz="4" w:space="0" w:color="auto"/>
              <w:left w:val="single" w:sz="4" w:space="0" w:color="auto"/>
              <w:bottom w:val="single" w:sz="4" w:space="0" w:color="auto"/>
              <w:right w:val="single" w:sz="4" w:space="0" w:color="auto"/>
            </w:tcBorders>
          </w:tcPr>
          <w:p w:rsidR="00264AF8" w:rsidRPr="00C00499" w:rsidRDefault="00264AF8" w:rsidP="00B10360">
            <w:pPr>
              <w:jc w:val="center"/>
            </w:pPr>
            <w:r w:rsidRPr="00C00499">
              <w:t>7</w:t>
            </w: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pPr>
              <w:jc w:val="center"/>
            </w:pPr>
            <w:r w:rsidRPr="00C00499">
              <w:t>8</w:t>
            </w:r>
          </w:p>
        </w:tc>
      </w:tr>
      <w:tr w:rsidR="00264AF8" w:rsidRPr="00C00499" w:rsidTr="00270A80">
        <w:trPr>
          <w:trHeight w:val="397"/>
        </w:trPr>
        <w:tc>
          <w:tcPr>
            <w:tcW w:w="4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pPr>
              <w:rPr>
                <w:b/>
              </w:rPr>
            </w:pPr>
            <w:r w:rsidRPr="00C00499">
              <w:rPr>
                <w:b/>
              </w:rPr>
              <w:t>Bunuri/Servicii:</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tc>
        <w:tc>
          <w:tcPr>
            <w:tcW w:w="1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tc>
        <w:tc>
          <w:tcPr>
            <w:tcW w:w="838" w:type="pct"/>
            <w:gridSpan w:val="2"/>
            <w:tcBorders>
              <w:top w:val="single" w:sz="4" w:space="0" w:color="auto"/>
              <w:left w:val="single" w:sz="4" w:space="0" w:color="auto"/>
              <w:bottom w:val="single" w:sz="4" w:space="0" w:color="auto"/>
              <w:right w:val="single" w:sz="4" w:space="0" w:color="auto"/>
            </w:tcBorders>
          </w:tcPr>
          <w:p w:rsidR="00264AF8" w:rsidRPr="00C00499" w:rsidRDefault="00264AF8" w:rsidP="00B10360"/>
        </w:tc>
        <w:tc>
          <w:tcPr>
            <w:tcW w:w="4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tc>
      </w:tr>
      <w:tr w:rsidR="00264AF8" w:rsidRPr="00C00499" w:rsidTr="00270A80">
        <w:trPr>
          <w:trHeight w:val="397"/>
        </w:trPr>
        <w:tc>
          <w:tcPr>
            <w:tcW w:w="4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5A2EA5" w:rsidP="00B10360">
            <w:r>
              <w:t>34138000-3</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r w:rsidRPr="00C00499">
              <w:t>Lotul 1</w:t>
            </w:r>
            <w:r w:rsidR="005A2EA5">
              <w:t>-</w:t>
            </w:r>
            <w:r w:rsidR="005A2EA5" w:rsidRPr="00F05E5E">
              <w:rPr>
                <w:b/>
              </w:rPr>
              <w:t>Tractoare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tc>
        <w:tc>
          <w:tcPr>
            <w:tcW w:w="1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tc>
        <w:tc>
          <w:tcPr>
            <w:tcW w:w="838" w:type="pct"/>
            <w:gridSpan w:val="2"/>
            <w:tcBorders>
              <w:top w:val="single" w:sz="4" w:space="0" w:color="auto"/>
              <w:left w:val="single" w:sz="4" w:space="0" w:color="auto"/>
              <w:bottom w:val="single" w:sz="4" w:space="0" w:color="auto"/>
              <w:right w:val="single" w:sz="4" w:space="0" w:color="auto"/>
            </w:tcBorders>
          </w:tcPr>
          <w:p w:rsidR="00264AF8" w:rsidRPr="00C00499" w:rsidRDefault="00264AF8" w:rsidP="00B10360"/>
        </w:tc>
        <w:tc>
          <w:tcPr>
            <w:tcW w:w="4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tc>
      </w:tr>
      <w:tr w:rsidR="00264AF8" w:rsidRPr="00C00499" w:rsidTr="00270A80">
        <w:trPr>
          <w:trHeight w:val="397"/>
        </w:trPr>
        <w:tc>
          <w:tcPr>
            <w:tcW w:w="4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5A2EA5" w:rsidP="00B10360">
            <w:pPr>
              <w:rPr>
                <w:b/>
              </w:rPr>
            </w:pPr>
            <w:r>
              <w:rPr>
                <w:i/>
                <w:iCs/>
              </w:rPr>
              <w:t>Tracto</w:t>
            </w:r>
            <w:r w:rsidR="00F05E5E">
              <w:rPr>
                <w:i/>
                <w:iCs/>
              </w:rPr>
              <w:t>r</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tc>
        <w:tc>
          <w:tcPr>
            <w:tcW w:w="1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2EA5" w:rsidRPr="00270A80" w:rsidRDefault="005A2EA5" w:rsidP="005A2EA5">
            <w:pPr>
              <w:rPr>
                <w:color w:val="000000"/>
                <w:sz w:val="20"/>
                <w:szCs w:val="18"/>
              </w:rPr>
            </w:pPr>
            <w:r>
              <w:rPr>
                <w:color w:val="000000"/>
                <w:sz w:val="18"/>
                <w:szCs w:val="18"/>
              </w:rPr>
              <w:br/>
            </w:r>
            <w:r w:rsidRPr="00270A80">
              <w:rPr>
                <w:color w:val="000000"/>
                <w:sz w:val="20"/>
                <w:szCs w:val="18"/>
              </w:rPr>
              <w:t>Anul de fabricaţie 2017. Tracţiune 4X4. Motor: Diesel;60kWt (81 c.p.), nr de cilindri 4 în linie, turaţia nominală 2200 rot/min, diametrul cilindrei 110/125 mm, volumul de lucru 4,75 l/min, consumul specific de combustibil la puterea nominală 220g/kW oră. Cutia de viteze mecanică,18 viteze înainte,4 viteze înapoi Sistemul de suspendare spate capacitatea de ridicare 3200 kg, presiunea maximă 200 kgf-cm2 , productivitatea pompei 45l/min Mărimele de gabarit ampatament 2450, lungime 3840 mm, lăţime 1970 mm, înălţime 2780mm, raza minimă de întoarcere 3,8m, masa de exploatare fără balast maxim 3700 kg. Mărimea anvelopelor faţă 11,2-20, spate 15,5 R38. Volumul rezervuarului de combustibil 120 l. Mărimea anvelopelor faţă 11,2-20, spate 15,5 R38. Perioada de garanţie 12 luni sau nu mai puţin de 1000 moto/ore. Perioada de exploatare nu mai puţin de 7 ani.</w:t>
            </w:r>
          </w:p>
          <w:p w:rsidR="00264AF8" w:rsidRPr="005A2EA5" w:rsidRDefault="00264AF8" w:rsidP="00B10360">
            <w:pPr>
              <w:rPr>
                <w:lang w:val="en-US"/>
              </w:rPr>
            </w:pPr>
          </w:p>
        </w:tc>
        <w:tc>
          <w:tcPr>
            <w:tcW w:w="838" w:type="pct"/>
            <w:gridSpan w:val="2"/>
            <w:tcBorders>
              <w:top w:val="single" w:sz="4" w:space="0" w:color="auto"/>
              <w:left w:val="single" w:sz="4" w:space="0" w:color="auto"/>
              <w:bottom w:val="single" w:sz="4" w:space="0" w:color="auto"/>
              <w:right w:val="single" w:sz="4" w:space="0" w:color="auto"/>
            </w:tcBorders>
          </w:tcPr>
          <w:p w:rsidR="00264AF8" w:rsidRPr="00C00499" w:rsidRDefault="00264AF8" w:rsidP="00B10360"/>
        </w:tc>
        <w:tc>
          <w:tcPr>
            <w:tcW w:w="4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tc>
      </w:tr>
      <w:tr w:rsidR="00264AF8" w:rsidRPr="00C00499" w:rsidTr="00270A80">
        <w:trPr>
          <w:trHeight w:val="397"/>
        </w:trPr>
        <w:tc>
          <w:tcPr>
            <w:tcW w:w="4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pPr>
              <w:rPr>
                <w:b/>
              </w:rPr>
            </w:pPr>
            <w:r w:rsidRPr="00C00499">
              <w:rPr>
                <w:b/>
              </w:rPr>
              <w:t>Total lot 1</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tc>
        <w:tc>
          <w:tcPr>
            <w:tcW w:w="1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tc>
        <w:tc>
          <w:tcPr>
            <w:tcW w:w="838" w:type="pct"/>
            <w:gridSpan w:val="2"/>
            <w:tcBorders>
              <w:top w:val="single" w:sz="4" w:space="0" w:color="auto"/>
              <w:left w:val="single" w:sz="4" w:space="0" w:color="auto"/>
              <w:bottom w:val="single" w:sz="4" w:space="0" w:color="auto"/>
              <w:right w:val="single" w:sz="4" w:space="0" w:color="auto"/>
            </w:tcBorders>
          </w:tcPr>
          <w:p w:rsidR="00264AF8" w:rsidRPr="00C00499" w:rsidRDefault="00264AF8" w:rsidP="00B10360"/>
        </w:tc>
        <w:tc>
          <w:tcPr>
            <w:tcW w:w="4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tc>
      </w:tr>
      <w:tr w:rsidR="00264AF8" w:rsidRPr="00C00499" w:rsidTr="00270A80">
        <w:trPr>
          <w:trHeight w:val="397"/>
        </w:trPr>
        <w:tc>
          <w:tcPr>
            <w:tcW w:w="4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70A80" w:rsidP="00B10360">
            <w:r>
              <w:t>34390000-7</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pPr>
              <w:rPr>
                <w:b/>
              </w:rPr>
            </w:pPr>
            <w:r w:rsidRPr="00C00499">
              <w:t>Lotul 2</w:t>
            </w:r>
            <w:r w:rsidR="00F05E5E">
              <w:t>-</w:t>
            </w:r>
            <w:r w:rsidR="00F05E5E" w:rsidRPr="00F05E5E">
              <w:rPr>
                <w:b/>
              </w:rPr>
              <w:t>Accesorii pentru tractoare rutiere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tc>
        <w:tc>
          <w:tcPr>
            <w:tcW w:w="1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tc>
        <w:tc>
          <w:tcPr>
            <w:tcW w:w="838" w:type="pct"/>
            <w:gridSpan w:val="2"/>
            <w:tcBorders>
              <w:top w:val="single" w:sz="4" w:space="0" w:color="auto"/>
              <w:left w:val="single" w:sz="4" w:space="0" w:color="auto"/>
              <w:bottom w:val="single" w:sz="4" w:space="0" w:color="auto"/>
              <w:right w:val="single" w:sz="4" w:space="0" w:color="auto"/>
            </w:tcBorders>
          </w:tcPr>
          <w:p w:rsidR="00264AF8" w:rsidRPr="00C00499" w:rsidRDefault="00264AF8" w:rsidP="00B10360"/>
        </w:tc>
        <w:tc>
          <w:tcPr>
            <w:tcW w:w="4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tc>
      </w:tr>
      <w:tr w:rsidR="00264AF8" w:rsidRPr="00C00499" w:rsidTr="00270A80">
        <w:trPr>
          <w:trHeight w:val="397"/>
        </w:trPr>
        <w:tc>
          <w:tcPr>
            <w:tcW w:w="4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264AF8" w:rsidRPr="00270A80" w:rsidRDefault="00270A80" w:rsidP="00B10360">
            <w:pPr>
              <w:rPr>
                <w:b/>
                <w:i/>
                <w:sz w:val="22"/>
              </w:rPr>
            </w:pPr>
            <w:r w:rsidRPr="00270A80">
              <w:rPr>
                <w:i/>
                <w:color w:val="000000"/>
                <w:sz w:val="22"/>
                <w:szCs w:val="18"/>
                <w:shd w:val="clear" w:color="auto" w:fill="FFFFFF"/>
              </w:rPr>
              <w:t>Perie comunală vară/iarnă cu sistem de umidificare, reductor cu turaţii înalte cu corpul integral turnat.</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tc>
        <w:tc>
          <w:tcPr>
            <w:tcW w:w="1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AF8" w:rsidRPr="00270A80" w:rsidRDefault="00270A80" w:rsidP="00B10360">
            <w:pPr>
              <w:rPr>
                <w:sz w:val="20"/>
              </w:rPr>
            </w:pPr>
            <w:r w:rsidRPr="00270A80">
              <w:rPr>
                <w:color w:val="000000"/>
                <w:sz w:val="20"/>
                <w:szCs w:val="18"/>
                <w:shd w:val="clear" w:color="auto" w:fill="FFFFFF"/>
              </w:rPr>
              <w:t>Volumul rezervorului de apă 500 l. Lăţimea de lucru 1800mm. Diametrul periei 550mm. Viteza de lucru 12,9 km/oră. Productivitatea 23220 m2/oră</w:t>
            </w:r>
          </w:p>
        </w:tc>
        <w:tc>
          <w:tcPr>
            <w:tcW w:w="838" w:type="pct"/>
            <w:gridSpan w:val="2"/>
            <w:tcBorders>
              <w:top w:val="single" w:sz="4" w:space="0" w:color="auto"/>
              <w:left w:val="single" w:sz="4" w:space="0" w:color="auto"/>
              <w:bottom w:val="single" w:sz="4" w:space="0" w:color="auto"/>
              <w:right w:val="single" w:sz="4" w:space="0" w:color="auto"/>
            </w:tcBorders>
          </w:tcPr>
          <w:p w:rsidR="00264AF8" w:rsidRPr="00C00499" w:rsidRDefault="00264AF8" w:rsidP="00B10360"/>
        </w:tc>
        <w:tc>
          <w:tcPr>
            <w:tcW w:w="4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tc>
      </w:tr>
      <w:tr w:rsidR="00270A80" w:rsidRPr="00C00499" w:rsidTr="00270A80">
        <w:trPr>
          <w:trHeight w:val="397"/>
        </w:trPr>
        <w:tc>
          <w:tcPr>
            <w:tcW w:w="4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A80" w:rsidRPr="00C00499" w:rsidRDefault="00270A80" w:rsidP="00B10360"/>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270A80" w:rsidRPr="00270A80" w:rsidRDefault="00270A80" w:rsidP="00270A80">
            <w:pPr>
              <w:rPr>
                <w:i/>
                <w:color w:val="000000"/>
                <w:sz w:val="22"/>
                <w:szCs w:val="18"/>
              </w:rPr>
            </w:pPr>
            <w:r w:rsidRPr="00270A80">
              <w:rPr>
                <w:i/>
                <w:color w:val="000000"/>
                <w:sz w:val="22"/>
                <w:szCs w:val="18"/>
              </w:rPr>
              <w:br/>
              <w:t>Faţă lamă de zăpadă</w:t>
            </w:r>
          </w:p>
          <w:p w:rsidR="00270A80" w:rsidRPr="00270A80" w:rsidRDefault="00270A80" w:rsidP="00B10360">
            <w:pPr>
              <w:rPr>
                <w:i/>
                <w:color w:val="000000"/>
                <w:sz w:val="22"/>
                <w:szCs w:val="18"/>
                <w:shd w:val="clear" w:color="auto" w:fill="FFFFFF"/>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270A80" w:rsidRPr="00C00499" w:rsidRDefault="00270A80" w:rsidP="00B10360"/>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270A80" w:rsidRPr="00C00499" w:rsidRDefault="00270A80" w:rsidP="00B10360"/>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270A80" w:rsidRPr="00C00499" w:rsidRDefault="00270A80" w:rsidP="00B10360"/>
        </w:tc>
        <w:tc>
          <w:tcPr>
            <w:tcW w:w="1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A80" w:rsidRPr="00270A80" w:rsidRDefault="00270A80" w:rsidP="00270A80">
            <w:pPr>
              <w:rPr>
                <w:color w:val="000000"/>
                <w:sz w:val="20"/>
                <w:szCs w:val="18"/>
              </w:rPr>
            </w:pPr>
            <w:r w:rsidRPr="00270A80">
              <w:rPr>
                <w:color w:val="000000"/>
                <w:sz w:val="20"/>
                <w:szCs w:val="18"/>
              </w:rPr>
              <w:br/>
              <w:t>Lăţimea de lucru 2500mm. Productivitatea 23400 m2/oră. Viteza de lucru 12,9km/oră. Greutatea 380kg.</w:t>
            </w:r>
          </w:p>
          <w:p w:rsidR="00270A80" w:rsidRPr="00270A80" w:rsidRDefault="00270A80" w:rsidP="00B10360">
            <w:pPr>
              <w:rPr>
                <w:color w:val="000000"/>
                <w:sz w:val="20"/>
                <w:szCs w:val="18"/>
                <w:shd w:val="clear" w:color="auto" w:fill="FFFFFF"/>
              </w:rPr>
            </w:pPr>
          </w:p>
        </w:tc>
        <w:tc>
          <w:tcPr>
            <w:tcW w:w="838" w:type="pct"/>
            <w:gridSpan w:val="2"/>
            <w:tcBorders>
              <w:top w:val="single" w:sz="4" w:space="0" w:color="auto"/>
              <w:left w:val="single" w:sz="4" w:space="0" w:color="auto"/>
              <w:bottom w:val="single" w:sz="4" w:space="0" w:color="auto"/>
              <w:right w:val="single" w:sz="4" w:space="0" w:color="auto"/>
            </w:tcBorders>
          </w:tcPr>
          <w:p w:rsidR="00270A80" w:rsidRPr="00C00499" w:rsidRDefault="00270A80" w:rsidP="00B10360"/>
        </w:tc>
        <w:tc>
          <w:tcPr>
            <w:tcW w:w="4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A80" w:rsidRPr="00C00499" w:rsidRDefault="00270A80" w:rsidP="00B10360"/>
        </w:tc>
      </w:tr>
      <w:tr w:rsidR="00270A80" w:rsidRPr="00C00499" w:rsidTr="00270A80">
        <w:trPr>
          <w:trHeight w:val="397"/>
        </w:trPr>
        <w:tc>
          <w:tcPr>
            <w:tcW w:w="4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A80" w:rsidRPr="00C00499" w:rsidRDefault="00270A80" w:rsidP="00B10360"/>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270A80" w:rsidRPr="00270A80" w:rsidRDefault="00270A80" w:rsidP="00B10360">
            <w:pPr>
              <w:rPr>
                <w:i/>
                <w:color w:val="000000"/>
                <w:sz w:val="22"/>
                <w:szCs w:val="18"/>
                <w:shd w:val="clear" w:color="auto" w:fill="FFFFFF"/>
              </w:rPr>
            </w:pPr>
            <w:r w:rsidRPr="00270A80">
              <w:rPr>
                <w:i/>
                <w:color w:val="000000"/>
                <w:sz w:val="22"/>
                <w:szCs w:val="18"/>
                <w:shd w:val="clear" w:color="auto" w:fill="FFFFFF"/>
              </w:rPr>
              <w:t>Remorcă</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270A80" w:rsidRPr="00C00499" w:rsidRDefault="00270A80" w:rsidP="00B10360"/>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270A80" w:rsidRPr="00C00499" w:rsidRDefault="00270A80" w:rsidP="00B10360"/>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270A80" w:rsidRPr="00C00499" w:rsidRDefault="00270A80" w:rsidP="00B10360"/>
        </w:tc>
        <w:tc>
          <w:tcPr>
            <w:tcW w:w="1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A80" w:rsidRPr="00270A80" w:rsidRDefault="00270A80" w:rsidP="00270A80">
            <w:pPr>
              <w:rPr>
                <w:color w:val="000000"/>
                <w:sz w:val="20"/>
                <w:szCs w:val="18"/>
              </w:rPr>
            </w:pPr>
            <w:r w:rsidRPr="00270A80">
              <w:rPr>
                <w:color w:val="000000"/>
                <w:sz w:val="20"/>
                <w:szCs w:val="18"/>
              </w:rPr>
              <w:br/>
              <w:t>Comatibil cu tractorul de clasă 0,9-1,4. Număr de axe 2. Volumul remorcii 5,65 m3. Descărcare 3 părţi. Sistem de frânare pneumatică. Mărimile de gabarit Lungimea 5840, lăţimea 2480, înălţimea 1880 mm.</w:t>
            </w:r>
          </w:p>
          <w:p w:rsidR="00270A80" w:rsidRPr="00270A80" w:rsidRDefault="00270A80" w:rsidP="00B10360">
            <w:pPr>
              <w:rPr>
                <w:color w:val="000000"/>
                <w:sz w:val="20"/>
                <w:szCs w:val="18"/>
                <w:shd w:val="clear" w:color="auto" w:fill="FFFFFF"/>
              </w:rPr>
            </w:pPr>
          </w:p>
        </w:tc>
        <w:tc>
          <w:tcPr>
            <w:tcW w:w="838" w:type="pct"/>
            <w:gridSpan w:val="2"/>
            <w:tcBorders>
              <w:top w:val="single" w:sz="4" w:space="0" w:color="auto"/>
              <w:left w:val="single" w:sz="4" w:space="0" w:color="auto"/>
              <w:bottom w:val="single" w:sz="4" w:space="0" w:color="auto"/>
              <w:right w:val="single" w:sz="4" w:space="0" w:color="auto"/>
            </w:tcBorders>
          </w:tcPr>
          <w:p w:rsidR="00270A80" w:rsidRPr="00C00499" w:rsidRDefault="00270A80" w:rsidP="00B10360"/>
        </w:tc>
        <w:tc>
          <w:tcPr>
            <w:tcW w:w="4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A80" w:rsidRPr="00C00499" w:rsidRDefault="00270A80" w:rsidP="00B10360"/>
        </w:tc>
      </w:tr>
      <w:tr w:rsidR="00270A80" w:rsidRPr="00C00499" w:rsidTr="00270A80">
        <w:trPr>
          <w:trHeight w:val="397"/>
        </w:trPr>
        <w:tc>
          <w:tcPr>
            <w:tcW w:w="4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A80" w:rsidRPr="00C00499" w:rsidRDefault="00270A80" w:rsidP="00B10360"/>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270A80" w:rsidRPr="00270A80" w:rsidRDefault="00270A80" w:rsidP="00B10360">
            <w:pPr>
              <w:rPr>
                <w:i/>
                <w:color w:val="000000"/>
                <w:sz w:val="22"/>
                <w:szCs w:val="18"/>
                <w:shd w:val="clear" w:color="auto" w:fill="FFFFFF"/>
              </w:rPr>
            </w:pPr>
            <w:r w:rsidRPr="00270A80">
              <w:rPr>
                <w:i/>
                <w:color w:val="000000"/>
                <w:sz w:val="22"/>
                <w:szCs w:val="18"/>
                <w:shd w:val="clear" w:color="auto" w:fill="FFFFFF"/>
              </w:rPr>
              <w:t>Remorcă</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270A80" w:rsidRPr="00C00499" w:rsidRDefault="00270A80" w:rsidP="00B10360"/>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270A80" w:rsidRPr="00C00499" w:rsidRDefault="00270A80" w:rsidP="00B10360"/>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270A80" w:rsidRPr="00C00499" w:rsidRDefault="00270A80" w:rsidP="00B10360"/>
        </w:tc>
        <w:tc>
          <w:tcPr>
            <w:tcW w:w="1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A80" w:rsidRPr="00270A80" w:rsidRDefault="00270A80" w:rsidP="00B10360">
            <w:pPr>
              <w:rPr>
                <w:color w:val="000000"/>
                <w:sz w:val="20"/>
                <w:szCs w:val="18"/>
                <w:shd w:val="clear" w:color="auto" w:fill="FFFFFF"/>
              </w:rPr>
            </w:pPr>
            <w:r w:rsidRPr="00270A80">
              <w:rPr>
                <w:color w:val="000000"/>
                <w:sz w:val="20"/>
                <w:szCs w:val="18"/>
                <w:shd w:val="clear" w:color="auto" w:fill="FFFFFF"/>
              </w:rPr>
              <w:t>Număr de axe 1. Volumul remorcii 2,80 m3. Descărcare 3 părţi. Sistem de frînare pneumatică. Mărimile de gabarit Lungimea 3115mm, Lăţimea 2015mm, Înălţimea 1500mm</w:t>
            </w:r>
          </w:p>
        </w:tc>
        <w:tc>
          <w:tcPr>
            <w:tcW w:w="838" w:type="pct"/>
            <w:gridSpan w:val="2"/>
            <w:tcBorders>
              <w:top w:val="single" w:sz="4" w:space="0" w:color="auto"/>
              <w:left w:val="single" w:sz="4" w:space="0" w:color="auto"/>
              <w:bottom w:val="single" w:sz="4" w:space="0" w:color="auto"/>
              <w:right w:val="single" w:sz="4" w:space="0" w:color="auto"/>
            </w:tcBorders>
          </w:tcPr>
          <w:p w:rsidR="00270A80" w:rsidRPr="00C00499" w:rsidRDefault="00270A80" w:rsidP="00B10360"/>
        </w:tc>
        <w:tc>
          <w:tcPr>
            <w:tcW w:w="4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A80" w:rsidRPr="00C00499" w:rsidRDefault="00270A80" w:rsidP="00B10360"/>
        </w:tc>
      </w:tr>
      <w:tr w:rsidR="00264AF8" w:rsidRPr="00C00499" w:rsidTr="00270A80">
        <w:trPr>
          <w:trHeight w:val="397"/>
        </w:trPr>
        <w:tc>
          <w:tcPr>
            <w:tcW w:w="4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pPr>
              <w:rPr>
                <w:b/>
              </w:rPr>
            </w:pPr>
            <w:r w:rsidRPr="00C00499">
              <w:rPr>
                <w:b/>
              </w:rPr>
              <w:t>TOTAL</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tc>
        <w:tc>
          <w:tcPr>
            <w:tcW w:w="1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tc>
        <w:tc>
          <w:tcPr>
            <w:tcW w:w="838" w:type="pct"/>
            <w:gridSpan w:val="2"/>
            <w:tcBorders>
              <w:top w:val="single" w:sz="4" w:space="0" w:color="auto"/>
              <w:left w:val="single" w:sz="4" w:space="0" w:color="auto"/>
              <w:bottom w:val="single" w:sz="4" w:space="0" w:color="auto"/>
              <w:right w:val="single" w:sz="4" w:space="0" w:color="auto"/>
            </w:tcBorders>
          </w:tcPr>
          <w:p w:rsidR="00264AF8" w:rsidRPr="00C00499" w:rsidRDefault="00264AF8" w:rsidP="00B10360"/>
        </w:tc>
        <w:tc>
          <w:tcPr>
            <w:tcW w:w="4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AF8" w:rsidRPr="00C00499" w:rsidRDefault="00264AF8" w:rsidP="00B10360"/>
        </w:tc>
      </w:tr>
      <w:tr w:rsidR="00264AF8" w:rsidRPr="00C00499" w:rsidTr="005A2EA5">
        <w:trPr>
          <w:gridAfter w:val="1"/>
          <w:wAfter w:w="122" w:type="pct"/>
          <w:trHeight w:val="397"/>
        </w:trPr>
        <w:tc>
          <w:tcPr>
            <w:tcW w:w="344" w:type="pct"/>
          </w:tcPr>
          <w:p w:rsidR="00264AF8" w:rsidRPr="00C00499" w:rsidRDefault="00264AF8" w:rsidP="00B10360">
            <w:pPr>
              <w:tabs>
                <w:tab w:val="left" w:pos="6120"/>
              </w:tabs>
            </w:pPr>
            <w:r>
              <w:br w:type="page"/>
            </w:r>
          </w:p>
        </w:tc>
        <w:tc>
          <w:tcPr>
            <w:tcW w:w="4534" w:type="pct"/>
            <w:gridSpan w:val="10"/>
            <w:shd w:val="clear" w:color="auto" w:fill="auto"/>
            <w:vAlign w:val="center"/>
          </w:tcPr>
          <w:p w:rsidR="00264AF8" w:rsidRPr="00C00499" w:rsidRDefault="00264AF8" w:rsidP="00B10360">
            <w:pPr>
              <w:tabs>
                <w:tab w:val="left" w:pos="6120"/>
              </w:tabs>
            </w:pPr>
          </w:p>
          <w:p w:rsidR="00264AF8" w:rsidRPr="00C00499" w:rsidRDefault="00264AF8" w:rsidP="00B10360">
            <w:r w:rsidRPr="00C00499">
              <w:t>Semnat:_______________ Numele, Prenumele:_____________________________ În calitate de: ________________</w:t>
            </w:r>
          </w:p>
          <w:p w:rsidR="00264AF8" w:rsidRPr="00C00499" w:rsidRDefault="00264AF8" w:rsidP="00B10360"/>
          <w:p w:rsidR="00264AF8" w:rsidRPr="00C00499" w:rsidRDefault="00264AF8" w:rsidP="00B10360">
            <w:pPr>
              <w:rPr>
                <w:bCs/>
                <w:iCs/>
              </w:rPr>
            </w:pPr>
            <w:r w:rsidRPr="00C00499">
              <w:rPr>
                <w:bCs/>
                <w:iCs/>
              </w:rPr>
              <w:t>Ofertantul: _______________________ Adresa: ______________________________</w:t>
            </w:r>
          </w:p>
          <w:p w:rsidR="00264AF8" w:rsidRPr="00C00499" w:rsidRDefault="00264AF8" w:rsidP="00B10360">
            <w:pPr>
              <w:rPr>
                <w:bCs/>
                <w:iCs/>
              </w:rPr>
            </w:pPr>
          </w:p>
        </w:tc>
      </w:tr>
    </w:tbl>
    <w:p w:rsidR="00BA1D3E" w:rsidRDefault="00BA1D3E"/>
    <w:sectPr w:rsidR="00BA1D3E" w:rsidSect="00F05E5E">
      <w:pgSz w:w="16838" w:h="11906" w:orient="landscape"/>
      <w:pgMar w:top="426"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rawingGridVerticalSpacing w:val="181"/>
  <w:displayHorizontalDrawingGridEvery w:val="2"/>
  <w:characterSpacingControl w:val="doNotCompress"/>
  <w:compat/>
  <w:rsids>
    <w:rsidRoot w:val="00264AF8"/>
    <w:rsid w:val="00264AF8"/>
    <w:rsid w:val="00270A80"/>
    <w:rsid w:val="005A2EA5"/>
    <w:rsid w:val="006F0375"/>
    <w:rsid w:val="0074387C"/>
    <w:rsid w:val="00AB210E"/>
    <w:rsid w:val="00B64A7B"/>
    <w:rsid w:val="00B845C9"/>
    <w:rsid w:val="00BA1D3E"/>
    <w:rsid w:val="00F05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AF8"/>
    <w:pPr>
      <w:spacing w:after="0" w:line="240" w:lineRule="auto"/>
    </w:pPr>
    <w:rPr>
      <w:rFonts w:ascii="Times New Roman" w:eastAsia="Times New Roman" w:hAnsi="Times New Roman" w:cs="Times New Roman"/>
      <w:noProof/>
      <w:sz w:val="24"/>
      <w:szCs w:val="24"/>
      <w:lang w:val="ro-RO"/>
    </w:rPr>
  </w:style>
  <w:style w:type="paragraph" w:styleId="2">
    <w:name w:val="heading 2"/>
    <w:basedOn w:val="a"/>
    <w:next w:val="a"/>
    <w:link w:val="20"/>
    <w:unhideWhenUsed/>
    <w:qFormat/>
    <w:rsid w:val="00264AF8"/>
    <w:pPr>
      <w:keepNext/>
      <w:keepLines/>
      <w:spacing w:before="200"/>
      <w:outlineLvl w:val="1"/>
    </w:pPr>
    <w:rPr>
      <w:rFonts w:ascii="Cambria" w:eastAsia="SimSun" w:hAnsi="Cambria"/>
      <w:b/>
      <w:bCs/>
      <w:color w:val="4F81BD"/>
      <w:sz w:val="26"/>
      <w:szCs w:val="26"/>
    </w:rPr>
  </w:style>
  <w:style w:type="paragraph" w:styleId="3">
    <w:name w:val="heading 3"/>
    <w:basedOn w:val="a"/>
    <w:next w:val="a"/>
    <w:link w:val="30"/>
    <w:unhideWhenUsed/>
    <w:qFormat/>
    <w:rsid w:val="00264AF8"/>
    <w:pPr>
      <w:keepNext/>
      <w:keepLines/>
      <w:spacing w:before="200"/>
      <w:outlineLvl w:val="2"/>
    </w:pPr>
    <w:rPr>
      <w:rFonts w:ascii="Cambria" w:eastAsia="SimSu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64AF8"/>
    <w:rPr>
      <w:rFonts w:ascii="Cambria" w:eastAsia="SimSun" w:hAnsi="Cambria" w:cs="Times New Roman"/>
      <w:b/>
      <w:bCs/>
      <w:noProof/>
      <w:color w:val="4F81BD"/>
      <w:sz w:val="26"/>
      <w:szCs w:val="26"/>
      <w:lang w:val="ro-RO"/>
    </w:rPr>
  </w:style>
  <w:style w:type="character" w:customStyle="1" w:styleId="30">
    <w:name w:val="Заголовок 3 Знак"/>
    <w:basedOn w:val="a0"/>
    <w:link w:val="3"/>
    <w:rsid w:val="00264AF8"/>
    <w:rPr>
      <w:rFonts w:ascii="Cambria" w:eastAsia="SimSun" w:hAnsi="Cambria" w:cs="Times New Roman"/>
      <w:b/>
      <w:bCs/>
      <w:noProof/>
      <w:color w:val="4F81BD"/>
      <w:sz w:val="24"/>
      <w:szCs w:val="24"/>
      <w:lang w:val="ro-RO"/>
    </w:rPr>
  </w:style>
  <w:style w:type="paragraph" w:customStyle="1" w:styleId="BankNormal">
    <w:name w:val="BankNormal"/>
    <w:basedOn w:val="a"/>
    <w:rsid w:val="00264AF8"/>
    <w:pPr>
      <w:spacing w:after="240"/>
    </w:pPr>
    <w:rPr>
      <w:noProof w:val="0"/>
      <w:szCs w:val="20"/>
      <w:lang w:val="en-US"/>
    </w:rPr>
  </w:style>
</w:styles>
</file>

<file path=word/webSettings.xml><?xml version="1.0" encoding="utf-8"?>
<w:webSettings xmlns:r="http://schemas.openxmlformats.org/officeDocument/2006/relationships" xmlns:w="http://schemas.openxmlformats.org/wordprocessingml/2006/main">
  <w:divs>
    <w:div w:id="271397452">
      <w:bodyDiv w:val="1"/>
      <w:marLeft w:val="0"/>
      <w:marRight w:val="0"/>
      <w:marTop w:val="0"/>
      <w:marBottom w:val="0"/>
      <w:divBdr>
        <w:top w:val="none" w:sz="0" w:space="0" w:color="auto"/>
        <w:left w:val="none" w:sz="0" w:space="0" w:color="auto"/>
        <w:bottom w:val="none" w:sz="0" w:space="0" w:color="auto"/>
        <w:right w:val="none" w:sz="0" w:space="0" w:color="auto"/>
      </w:divBdr>
    </w:div>
    <w:div w:id="599994423">
      <w:bodyDiv w:val="1"/>
      <w:marLeft w:val="0"/>
      <w:marRight w:val="0"/>
      <w:marTop w:val="0"/>
      <w:marBottom w:val="0"/>
      <w:divBdr>
        <w:top w:val="none" w:sz="0" w:space="0" w:color="auto"/>
        <w:left w:val="none" w:sz="0" w:space="0" w:color="auto"/>
        <w:bottom w:val="none" w:sz="0" w:space="0" w:color="auto"/>
        <w:right w:val="none" w:sz="0" w:space="0" w:color="auto"/>
      </w:divBdr>
    </w:div>
    <w:div w:id="860779039">
      <w:bodyDiv w:val="1"/>
      <w:marLeft w:val="0"/>
      <w:marRight w:val="0"/>
      <w:marTop w:val="0"/>
      <w:marBottom w:val="0"/>
      <w:divBdr>
        <w:top w:val="none" w:sz="0" w:space="0" w:color="auto"/>
        <w:left w:val="none" w:sz="0" w:space="0" w:color="auto"/>
        <w:bottom w:val="none" w:sz="0" w:space="0" w:color="auto"/>
        <w:right w:val="none" w:sz="0" w:space="0" w:color="auto"/>
      </w:divBdr>
    </w:div>
    <w:div w:id="210680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398</Words>
  <Characters>2275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2017-05-10T10:37:00Z</dcterms:created>
  <dcterms:modified xsi:type="dcterms:W3CDTF">2017-05-10T10:59:00Z</dcterms:modified>
</cp:coreProperties>
</file>