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017"/>
        <w:gridCol w:w="367"/>
        <w:gridCol w:w="1984"/>
        <w:gridCol w:w="1703"/>
        <w:gridCol w:w="1275"/>
        <w:gridCol w:w="1133"/>
        <w:gridCol w:w="872"/>
        <w:gridCol w:w="2670"/>
        <w:gridCol w:w="284"/>
        <w:gridCol w:w="1931"/>
        <w:gridCol w:w="260"/>
        <w:gridCol w:w="929"/>
        <w:gridCol w:w="361"/>
      </w:tblGrid>
      <w:tr w:rsidR="00264AF8" w:rsidRPr="006E1AEC" w:rsidTr="005A2EA5">
        <w:trPr>
          <w:gridAfter w:val="3"/>
          <w:wAfter w:w="524" w:type="pct"/>
          <w:trHeight w:val="697"/>
        </w:trPr>
        <w:tc>
          <w:tcPr>
            <w:tcW w:w="4476" w:type="pct"/>
            <w:gridSpan w:val="10"/>
            <w:shd w:val="clear" w:color="auto" w:fill="auto"/>
            <w:vAlign w:val="center"/>
          </w:tcPr>
          <w:p w:rsidR="00264AF8" w:rsidRPr="006E1AEC" w:rsidRDefault="00264AF8" w:rsidP="00B10360">
            <w:pPr>
              <w:pStyle w:val="3"/>
              <w:rPr>
                <w:b w:val="0"/>
                <w:lang w:val="en-US"/>
              </w:rPr>
            </w:pPr>
            <w:r w:rsidRPr="006E1AEC">
              <w:rPr>
                <w:b w:val="0"/>
                <w:sz w:val="20"/>
                <w:szCs w:val="20"/>
                <w:lang w:val="en-US"/>
              </w:rPr>
              <w:br w:type="page"/>
            </w:r>
            <w:r w:rsidRPr="006E1AEC">
              <w:rPr>
                <w:b w:val="0"/>
              </w:rPr>
              <w:br w:type="page"/>
            </w:r>
            <w:r w:rsidRPr="006E1AEC">
              <w:rPr>
                <w:b w:val="0"/>
                <w:lang w:val="en-US"/>
              </w:rPr>
              <w:br w:type="page"/>
            </w:r>
            <w:r w:rsidRPr="006E1AEC">
              <w:rPr>
                <w:b w:val="0"/>
                <w:sz w:val="20"/>
                <w:szCs w:val="20"/>
                <w:lang w:val="en-US"/>
              </w:rPr>
              <w:br w:type="page"/>
            </w:r>
            <w:r w:rsidRPr="006E1AEC">
              <w:rPr>
                <w:b w:val="0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bookmarkStart w:id="3" w:name="_Toc452384670"/>
            <w:r w:rsidRPr="006E1AEC">
              <w:rPr>
                <w:b w:val="0"/>
              </w:rPr>
              <w:t xml:space="preserve">Specificaţii tehnice </w:t>
            </w:r>
            <w:r w:rsidRPr="006E1AEC">
              <w:rPr>
                <w:b w:val="0"/>
                <w:lang w:val="en-US"/>
              </w:rPr>
              <w:t>(F4.1)</w:t>
            </w:r>
            <w:bookmarkEnd w:id="0"/>
            <w:bookmarkEnd w:id="1"/>
            <w:bookmarkEnd w:id="2"/>
            <w:bookmarkEnd w:id="3"/>
            <w:r w:rsidRPr="006E1AEC">
              <w:rPr>
                <w:b w:val="0"/>
              </w:rPr>
              <w:t xml:space="preserve"> </w:t>
            </w:r>
          </w:p>
        </w:tc>
      </w:tr>
      <w:tr w:rsidR="00264AF8" w:rsidRPr="00C00499" w:rsidTr="005A2EA5">
        <w:trPr>
          <w:gridAfter w:val="1"/>
          <w:wAfter w:w="122" w:type="pct"/>
        </w:trPr>
        <w:tc>
          <w:tcPr>
            <w:tcW w:w="468" w:type="pct"/>
            <w:gridSpan w:val="2"/>
            <w:tcBorders>
              <w:bottom w:val="single" w:sz="4" w:space="0" w:color="auto"/>
            </w:tcBorders>
          </w:tcPr>
          <w:p w:rsidR="00264AF8" w:rsidRPr="00C00499" w:rsidRDefault="00264AF8" w:rsidP="00B10360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41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279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97"/>
            </w:tblGrid>
            <w:tr w:rsidR="00264AF8" w:rsidRPr="007C0C9D" w:rsidTr="005A2EA5">
              <w:trPr>
                <w:jc w:val="center"/>
              </w:trPr>
              <w:tc>
                <w:tcPr>
                  <w:tcW w:w="12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4AF8" w:rsidRPr="007C0C9D" w:rsidRDefault="00264AF8" w:rsidP="00B10360">
                  <w:pPr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264AF8" w:rsidRPr="00C00499" w:rsidRDefault="00264AF8" w:rsidP="00B10360">
            <w:pPr>
              <w:jc w:val="center"/>
            </w:pPr>
          </w:p>
        </w:tc>
      </w:tr>
      <w:tr w:rsidR="00264AF8" w:rsidRPr="00C00499" w:rsidTr="00AA58BF">
        <w:trPr>
          <w:gridAfter w:val="1"/>
          <w:wAfter w:w="122" w:type="pct"/>
          <w:trHeight w:val="397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r w:rsidRPr="00C00499">
              <w:t>Numărul licitaţiei: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8" w:rsidRPr="00C00499" w:rsidRDefault="00264AF8" w:rsidP="00B10360"/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r w:rsidRPr="00C00499">
              <w:t>Data: „___” _________________ 20__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r w:rsidRPr="00C00499">
              <w:t>Alternativa nr.: ___________</w:t>
            </w:r>
          </w:p>
        </w:tc>
      </w:tr>
      <w:tr w:rsidR="00264AF8" w:rsidRPr="00C00499" w:rsidTr="00AA58BF">
        <w:trPr>
          <w:gridAfter w:val="1"/>
          <w:wAfter w:w="122" w:type="pct"/>
          <w:trHeight w:val="397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r w:rsidRPr="00C00499">
              <w:t>Denumirea licitaţiei: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8" w:rsidRPr="005A2EA5" w:rsidRDefault="00AA58BF" w:rsidP="00B10360">
            <w:pPr>
              <w:rPr>
                <w:b/>
                <w:i/>
                <w:lang w:val="en-US"/>
              </w:rPr>
            </w:pPr>
            <w:r>
              <w:rPr>
                <w:rFonts w:eastAsiaTheme="minorHAnsi"/>
                <w:b/>
                <w:i/>
                <w:noProof w:val="0"/>
              </w:rPr>
              <w:t xml:space="preserve">Achiziționarea autoturnului telescopic nou </w:t>
            </w:r>
            <w:r w:rsidR="005A2EA5" w:rsidRPr="005A2EA5">
              <w:rPr>
                <w:rFonts w:eastAsiaTheme="minorHAnsi"/>
                <w:b/>
                <w:i/>
                <w:noProof w:val="0"/>
                <w:lang w:val="en-US"/>
              </w:rPr>
              <w:t xml:space="preserve">conform </w:t>
            </w:r>
            <w:proofErr w:type="spellStart"/>
            <w:r w:rsidR="005A2EA5" w:rsidRPr="005A2EA5">
              <w:rPr>
                <w:rFonts w:eastAsiaTheme="minorHAnsi"/>
                <w:b/>
                <w:i/>
                <w:noProof w:val="0"/>
                <w:lang w:val="en-US"/>
              </w:rPr>
              <w:t>necesităților</w:t>
            </w:r>
            <w:proofErr w:type="spellEnd"/>
            <w:r w:rsidR="005A2EA5" w:rsidRPr="005A2EA5">
              <w:rPr>
                <w:rFonts w:eastAsiaTheme="minorHAnsi"/>
                <w:b/>
                <w:i/>
                <w:noProof w:val="0"/>
                <w:lang w:val="en-US"/>
              </w:rPr>
              <w:t xml:space="preserve"> </w:t>
            </w:r>
            <w:proofErr w:type="spellStart"/>
            <w:r w:rsidR="005A2EA5" w:rsidRPr="005A2EA5">
              <w:rPr>
                <w:rFonts w:eastAsiaTheme="minorHAnsi"/>
                <w:b/>
                <w:i/>
                <w:noProof w:val="0"/>
                <w:lang w:val="en-US"/>
              </w:rPr>
              <w:t>Primăriei</w:t>
            </w:r>
            <w:proofErr w:type="spellEnd"/>
            <w:r w:rsidR="005A2EA5" w:rsidRPr="005A2EA5">
              <w:rPr>
                <w:rFonts w:eastAsiaTheme="minorHAnsi"/>
                <w:b/>
                <w:i/>
                <w:noProof w:val="0"/>
                <w:lang w:val="en-US"/>
              </w:rPr>
              <w:t xml:space="preserve"> </w:t>
            </w:r>
            <w:proofErr w:type="spellStart"/>
            <w:r w:rsidR="005A2EA5" w:rsidRPr="005A2EA5">
              <w:rPr>
                <w:rFonts w:eastAsiaTheme="minorHAnsi"/>
                <w:b/>
                <w:i/>
                <w:noProof w:val="0"/>
                <w:lang w:val="en-US"/>
              </w:rPr>
              <w:t>mun.Bălți</w:t>
            </w:r>
            <w:proofErr w:type="spellEnd"/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r w:rsidRPr="00C00499">
              <w:t>Lot: ___________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r w:rsidRPr="00C00499">
              <w:t>Pagina: __din __</w:t>
            </w:r>
          </w:p>
        </w:tc>
      </w:tr>
      <w:tr w:rsidR="00264AF8" w:rsidRPr="00C00499" w:rsidTr="005A2EA5">
        <w:trPr>
          <w:gridAfter w:val="1"/>
          <w:wAfter w:w="122" w:type="pct"/>
          <w:trHeight w:val="567"/>
        </w:trPr>
        <w:tc>
          <w:tcPr>
            <w:tcW w:w="468" w:type="pct"/>
            <w:gridSpan w:val="2"/>
          </w:tcPr>
          <w:p w:rsidR="00264AF8" w:rsidRPr="00C00499" w:rsidRDefault="00264AF8" w:rsidP="00B10360"/>
        </w:tc>
        <w:tc>
          <w:tcPr>
            <w:tcW w:w="2356" w:type="pct"/>
            <w:gridSpan w:val="5"/>
            <w:shd w:val="clear" w:color="auto" w:fill="auto"/>
          </w:tcPr>
          <w:p w:rsidR="00264AF8" w:rsidRPr="00C00499" w:rsidRDefault="00264AF8" w:rsidP="00B10360"/>
        </w:tc>
        <w:tc>
          <w:tcPr>
            <w:tcW w:w="2054" w:type="pct"/>
            <w:gridSpan w:val="5"/>
            <w:shd w:val="clear" w:color="auto" w:fill="auto"/>
          </w:tcPr>
          <w:p w:rsidR="00264AF8" w:rsidRPr="00C00499" w:rsidRDefault="00264AF8" w:rsidP="00B10360"/>
        </w:tc>
      </w:tr>
      <w:tr w:rsidR="00264AF8" w:rsidRPr="00C00499" w:rsidTr="00AA58BF">
        <w:trPr>
          <w:trHeight w:val="1043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jc w:val="center"/>
              <w:rPr>
                <w:b/>
              </w:rPr>
            </w:pPr>
            <w:r w:rsidRPr="00C00499">
              <w:rPr>
                <w:b/>
              </w:rPr>
              <w:t>Cod CPV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F8" w:rsidRPr="00C00499" w:rsidRDefault="00264AF8" w:rsidP="00B10360">
            <w:pPr>
              <w:jc w:val="center"/>
              <w:rPr>
                <w:b/>
              </w:rPr>
            </w:pPr>
            <w:r w:rsidRPr="00C00499">
              <w:rPr>
                <w:b/>
              </w:rPr>
              <w:t>Denumirea bunurilor şi/sau a serviciilor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F8" w:rsidRPr="00C00499" w:rsidRDefault="00264AF8" w:rsidP="00B10360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F8" w:rsidRPr="00C00499" w:rsidRDefault="00264AF8" w:rsidP="00B10360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F8" w:rsidRPr="00C00499" w:rsidRDefault="00264AF8" w:rsidP="00B10360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F8" w:rsidRPr="00C00499" w:rsidRDefault="00264AF8" w:rsidP="00B10360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264AF8" w:rsidRPr="00C00499" w:rsidRDefault="00264AF8" w:rsidP="00B10360">
            <w:pPr>
              <w:jc w:val="center"/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8" w:rsidRPr="00C00499" w:rsidRDefault="00264AF8" w:rsidP="00B10360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264AF8" w:rsidRPr="00C00499" w:rsidRDefault="00264AF8" w:rsidP="00B10360">
            <w:pPr>
              <w:jc w:val="center"/>
              <w:rPr>
                <w:b/>
                <w:szCs w:val="28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F8" w:rsidRPr="00C00499" w:rsidRDefault="00264AF8" w:rsidP="00B10360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264AF8" w:rsidRPr="00C00499" w:rsidTr="00AA58BF">
        <w:trPr>
          <w:trHeight w:val="283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jc w:val="center"/>
            </w:pPr>
            <w:r w:rsidRPr="00C00499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jc w:val="center"/>
            </w:pPr>
            <w:r w:rsidRPr="00C00499"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jc w:val="center"/>
            </w:pPr>
            <w:r w:rsidRPr="00C00499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jc w:val="center"/>
            </w:pPr>
            <w:r w:rsidRPr="00C00499"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jc w:val="center"/>
            </w:pPr>
            <w:r w:rsidRPr="00C00499">
              <w:t>5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jc w:val="center"/>
            </w:pPr>
            <w:r w:rsidRPr="00C00499">
              <w:t>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8" w:rsidRPr="00C00499" w:rsidRDefault="00264AF8" w:rsidP="00B10360">
            <w:pPr>
              <w:jc w:val="center"/>
            </w:pPr>
            <w:r w:rsidRPr="00C00499">
              <w:t>7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jc w:val="center"/>
            </w:pPr>
            <w:r w:rsidRPr="00C00499">
              <w:t>8</w:t>
            </w:r>
          </w:p>
        </w:tc>
      </w:tr>
      <w:tr w:rsidR="00264AF8" w:rsidRPr="00C00499" w:rsidTr="00AA58BF">
        <w:trPr>
          <w:trHeight w:val="397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rPr>
                <w:b/>
              </w:rPr>
            </w:pPr>
            <w:r w:rsidRPr="00C00499">
              <w:rPr>
                <w:b/>
              </w:rPr>
              <w:t>Bunuri/Servicii: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8" w:rsidRPr="00C00499" w:rsidRDefault="00264AF8" w:rsidP="00B10360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</w:tr>
      <w:tr w:rsidR="00264AF8" w:rsidRPr="00C00499" w:rsidTr="00AA58BF">
        <w:trPr>
          <w:trHeight w:val="397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AA58BF" w:rsidP="00B10360">
            <w:r>
              <w:t>34142100-5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AA58BF">
            <w:r w:rsidRPr="00C00499">
              <w:t>Lotul 1</w:t>
            </w:r>
            <w:r w:rsidR="005A2EA5">
              <w:t>-</w:t>
            </w:r>
            <w:r w:rsidR="00AA58BF">
              <w:rPr>
                <w:b/>
              </w:rPr>
              <w:t>Autoturn telescopic nou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8" w:rsidRPr="00C00499" w:rsidRDefault="00264AF8" w:rsidP="00B10360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</w:tr>
      <w:tr w:rsidR="00264AF8" w:rsidRPr="00C00499" w:rsidTr="00AA58BF">
        <w:trPr>
          <w:trHeight w:val="397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AA58BF" w:rsidP="00B10360">
            <w:pPr>
              <w:rPr>
                <w:b/>
              </w:rPr>
            </w:pPr>
            <w:r>
              <w:rPr>
                <w:i/>
                <w:iCs/>
              </w:rPr>
              <w:t>Autoturn telescopic nou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Autovehicul cu platformă pentru a efectua lucrări la înăl</w:t>
            </w:r>
            <w:r w:rsidRPr="00BC1FEC">
              <w:rPr>
                <w:rFonts w:ascii="Tahoma" w:hAnsi="Tahoma" w:cs="Tahoma"/>
                <w:sz w:val="20"/>
                <w:szCs w:val="20"/>
              </w:rPr>
              <w:t>ț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ime.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Tipul autoturnului  - telescopic, cu bra</w:t>
            </w:r>
            <w:r w:rsidRPr="00BC1FEC">
              <w:rPr>
                <w:rFonts w:ascii="Tahoma" w:hAnsi="Tahoma" w:cs="Tahoma"/>
                <w:sz w:val="20"/>
                <w:szCs w:val="20"/>
              </w:rPr>
              <w:t>ț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 articulat 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Înăl</w:t>
            </w:r>
            <w:r w:rsidRPr="00BC1FEC">
              <w:rPr>
                <w:rFonts w:ascii="Tahoma" w:hAnsi="Tahoma" w:cs="Tahoma"/>
                <w:sz w:val="20"/>
                <w:szCs w:val="20"/>
              </w:rPr>
              <w:t>ț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imea de lucru - nu mai putin de </w:t>
            </w:r>
            <w:smartTag w:uri="urn:schemas-microsoft-com:office:smarttags" w:element="metricconverter">
              <w:smartTagPr>
                <w:attr w:name="ProductID" w:val="17000 kg"/>
              </w:smartTagPr>
              <w:r w:rsidRPr="00BC1FEC">
                <w:rPr>
                  <w:rFonts w:ascii="TimesNewRomanPSMT" w:hAnsi="TimesNewRomanPSMT" w:cs="TimesNewRomanPSMT"/>
                  <w:sz w:val="20"/>
                  <w:szCs w:val="20"/>
                </w:rPr>
                <w:t>30 m</w:t>
              </w:r>
            </w:smartTag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Distanta de lucru laterala – nu mai putin de </w:t>
            </w:r>
            <w:smartTag w:uri="urn:schemas-microsoft-com:office:smarttags" w:element="metricconverter">
              <w:smartTagPr>
                <w:attr w:name="ProductID" w:val="17000 kg"/>
              </w:smartTagPr>
              <w:r w:rsidRPr="00BC1FEC">
                <w:rPr>
                  <w:rFonts w:ascii="TimesNewRomanPSMT" w:hAnsi="TimesNewRomanPSMT" w:cs="TimesNewRomanPSMT"/>
                  <w:sz w:val="20"/>
                  <w:szCs w:val="20"/>
                </w:rPr>
                <w:t>15 m</w:t>
              </w:r>
            </w:smartTag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unghiul de rotire a bra</w:t>
            </w:r>
            <w:r w:rsidRPr="00BC1FEC">
              <w:rPr>
                <w:rFonts w:ascii="Tahoma" w:hAnsi="Tahoma" w:cs="Tahoma"/>
                <w:sz w:val="20"/>
                <w:szCs w:val="20"/>
              </w:rPr>
              <w:t>ț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ului  - 360 grade;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Capacitatea de ridicare a leaganului  - de la </w:t>
            </w:r>
            <w:smartTag w:uri="urn:schemas-microsoft-com:office:smarttags" w:element="metricconverter">
              <w:smartTagPr>
                <w:attr w:name="ProductID" w:val="17000 kg"/>
              </w:smartTagPr>
              <w:r w:rsidRPr="00BC1FEC">
                <w:rPr>
                  <w:rFonts w:ascii="TimesNewRomanPSMT" w:hAnsi="TimesNewRomanPSMT" w:cs="TimesNewRomanPSMT"/>
                  <w:sz w:val="20"/>
                  <w:szCs w:val="20"/>
                </w:rPr>
                <w:t>300 kg</w:t>
              </w:r>
            </w:smartTag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Dotat cu pompa</w:t>
            </w:r>
            <w:r w:rsidRPr="00BC1FEC">
              <w:rPr>
                <w:rFonts w:cs="TimesNewRomanPSMT"/>
                <w:sz w:val="20"/>
                <w:szCs w:val="20"/>
              </w:rPr>
              <w:t xml:space="preserve"> 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de urgen</w:t>
            </w:r>
            <w:r w:rsidRPr="00BC1FEC">
              <w:rPr>
                <w:rFonts w:ascii="Tahoma" w:hAnsi="Tahoma" w:cs="Tahoma"/>
                <w:sz w:val="20"/>
                <w:szCs w:val="20"/>
              </w:rPr>
              <w:t>ț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ă manuală.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Echipat cu 2 panouri de control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Sistemul de securitate hidraulica.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Sub-sisteme de sigurante: 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pentru a urmări pozi</w:t>
            </w:r>
            <w:r w:rsidRPr="00BC1FEC">
              <w:rPr>
                <w:rFonts w:ascii="Tahoma" w:hAnsi="Tahoma" w:cs="Tahoma"/>
                <w:sz w:val="20"/>
                <w:szCs w:val="20"/>
              </w:rPr>
              <w:t>ț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ia platformei </w:t>
            </w:r>
            <w:r w:rsidRPr="00BC1FEC">
              <w:rPr>
                <w:rFonts w:ascii="Tahoma" w:hAnsi="Tahoma" w:cs="Tahoma"/>
                <w:sz w:val="20"/>
                <w:szCs w:val="20"/>
              </w:rPr>
              <w:t>ș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i bra</w:t>
            </w:r>
            <w:r w:rsidRPr="00BC1FEC">
              <w:rPr>
                <w:rFonts w:ascii="Tahoma" w:hAnsi="Tahoma" w:cs="Tahoma"/>
                <w:sz w:val="20"/>
                <w:szCs w:val="20"/>
              </w:rPr>
              <w:t>ț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ului de ridicare; blocarea leaganului în caz de supragreutate; 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urmarirea asupra distantei bra</w:t>
            </w:r>
            <w:r w:rsidRPr="00BC1FEC">
              <w:rPr>
                <w:rFonts w:ascii="Tahoma" w:hAnsi="Tahoma" w:cs="Tahoma"/>
                <w:sz w:val="20"/>
                <w:szCs w:val="20"/>
              </w:rPr>
              <w:t>ț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ului în raport cu greutatea încărcăturii; 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Sistema de comunicarea între leagănul </w:t>
            </w:r>
            <w:r w:rsidRPr="00BC1FEC">
              <w:rPr>
                <w:rFonts w:ascii="Tahoma" w:hAnsi="Tahoma" w:cs="Tahoma"/>
                <w:sz w:val="20"/>
                <w:szCs w:val="20"/>
              </w:rPr>
              <w:t>ș</w:t>
            </w: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i operatorul platformei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Sasiu: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Norme de poluare: min Euro 4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Capacitatea cilindrică motorului, cm3 – 5000 - 7</w:t>
            </w:r>
            <w:bookmarkStart w:id="4" w:name="_GoBack"/>
            <w:bookmarkEnd w:id="4"/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000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Putere motorului: 230-260 c.p.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Masa totală să nu depăşească </w:t>
            </w:r>
            <w:smartTag w:uri="urn:schemas-microsoft-com:office:smarttags" w:element="metricconverter">
              <w:smartTagPr>
                <w:attr w:name="ProductID" w:val="17000 kg"/>
              </w:smartTagPr>
              <w:r w:rsidRPr="00BC1FEC">
                <w:rPr>
                  <w:rFonts w:ascii="TimesNewRomanPSMT" w:hAnsi="TimesNewRomanPSMT" w:cs="TimesNewRomanPSMT"/>
                  <w:sz w:val="20"/>
                  <w:szCs w:val="20"/>
                </w:rPr>
                <w:t>17000 kg</w:t>
              </w:r>
            </w:smartTag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Gabarite (max), mm – 9700x2500x3900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Automobil nou, anul producerii 2017</w:t>
            </w:r>
          </w:p>
          <w:p w:rsidR="00AA58BF" w:rsidRPr="00BC1FEC" w:rsidRDefault="00AA58BF" w:rsidP="00AA58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 xml:space="preserve">Perioada de garantie nu mai putin de 24 luni </w:t>
            </w:r>
          </w:p>
          <w:p w:rsidR="00264AF8" w:rsidRPr="005A2EA5" w:rsidRDefault="00AA58BF" w:rsidP="00AA58BF">
            <w:pPr>
              <w:rPr>
                <w:lang w:val="en-US"/>
              </w:rPr>
            </w:pPr>
            <w:r w:rsidRPr="00BC1FEC">
              <w:rPr>
                <w:rFonts w:ascii="TimesNewRomanPSMT" w:hAnsi="TimesNewRomanPSMT" w:cs="TimesNewRomanPSMT"/>
                <w:sz w:val="20"/>
                <w:szCs w:val="20"/>
              </w:rPr>
              <w:t>Perioada de exploatare nu mai putin de 10 ani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8" w:rsidRPr="00C00499" w:rsidRDefault="00264AF8" w:rsidP="00B10360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</w:tr>
      <w:tr w:rsidR="00264AF8" w:rsidRPr="00C00499" w:rsidTr="00AA58BF">
        <w:trPr>
          <w:trHeight w:val="397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rPr>
                <w:b/>
              </w:rPr>
            </w:pPr>
            <w:r w:rsidRPr="00C00499">
              <w:rPr>
                <w:b/>
              </w:rPr>
              <w:t>Total lot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8" w:rsidRPr="00C00499" w:rsidRDefault="00264AF8" w:rsidP="00B10360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</w:tr>
      <w:tr w:rsidR="00264AF8" w:rsidRPr="00C00499" w:rsidTr="00AA58BF">
        <w:trPr>
          <w:trHeight w:val="397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>
            <w:pPr>
              <w:rPr>
                <w:b/>
              </w:rPr>
            </w:pPr>
            <w:r w:rsidRPr="00C00499">
              <w:rPr>
                <w:b/>
              </w:rPr>
              <w:t>TOTAL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8" w:rsidRPr="00C00499" w:rsidRDefault="00264AF8" w:rsidP="00B10360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F8" w:rsidRPr="00C00499" w:rsidRDefault="00264AF8" w:rsidP="00B10360"/>
        </w:tc>
      </w:tr>
      <w:tr w:rsidR="00264AF8" w:rsidRPr="00C00499" w:rsidTr="005A2EA5">
        <w:trPr>
          <w:gridAfter w:val="1"/>
          <w:wAfter w:w="122" w:type="pct"/>
          <w:trHeight w:val="397"/>
        </w:trPr>
        <w:tc>
          <w:tcPr>
            <w:tcW w:w="344" w:type="pct"/>
          </w:tcPr>
          <w:p w:rsidR="00264AF8" w:rsidRPr="00C00499" w:rsidRDefault="00264AF8" w:rsidP="00B10360">
            <w:pPr>
              <w:tabs>
                <w:tab w:val="left" w:pos="6120"/>
              </w:tabs>
            </w:pPr>
            <w:r>
              <w:br w:type="page"/>
            </w:r>
          </w:p>
        </w:tc>
        <w:tc>
          <w:tcPr>
            <w:tcW w:w="4534" w:type="pct"/>
            <w:gridSpan w:val="11"/>
            <w:shd w:val="clear" w:color="auto" w:fill="auto"/>
            <w:vAlign w:val="center"/>
          </w:tcPr>
          <w:p w:rsidR="00264AF8" w:rsidRPr="00C00499" w:rsidRDefault="00264AF8" w:rsidP="00B10360">
            <w:pPr>
              <w:tabs>
                <w:tab w:val="left" w:pos="6120"/>
              </w:tabs>
            </w:pPr>
          </w:p>
          <w:p w:rsidR="00264AF8" w:rsidRPr="00C00499" w:rsidRDefault="00264AF8" w:rsidP="00B10360">
            <w:r w:rsidRPr="00C00499">
              <w:t>Semnat:_______________ Numele, Prenumele:_____________________________ În calitate de: ________________</w:t>
            </w:r>
          </w:p>
          <w:p w:rsidR="00264AF8" w:rsidRPr="00C00499" w:rsidRDefault="00264AF8" w:rsidP="00B10360"/>
          <w:p w:rsidR="00264AF8" w:rsidRPr="00C00499" w:rsidRDefault="00264AF8" w:rsidP="00B10360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p w:rsidR="00264AF8" w:rsidRPr="00C00499" w:rsidRDefault="00264AF8" w:rsidP="00B10360">
            <w:pPr>
              <w:rPr>
                <w:bCs/>
                <w:iCs/>
              </w:rPr>
            </w:pPr>
          </w:p>
        </w:tc>
      </w:tr>
    </w:tbl>
    <w:p w:rsidR="00BA1D3E" w:rsidRDefault="00BA1D3E"/>
    <w:sectPr w:rsidR="00BA1D3E" w:rsidSect="00F05E5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264AF8"/>
    <w:rsid w:val="00264AF8"/>
    <w:rsid w:val="00270A80"/>
    <w:rsid w:val="005A2EA5"/>
    <w:rsid w:val="00671D78"/>
    <w:rsid w:val="006F0375"/>
    <w:rsid w:val="0074387C"/>
    <w:rsid w:val="00AA58BF"/>
    <w:rsid w:val="00AB210E"/>
    <w:rsid w:val="00B64A7B"/>
    <w:rsid w:val="00B845C9"/>
    <w:rsid w:val="00BA1D3E"/>
    <w:rsid w:val="00DE616A"/>
    <w:rsid w:val="00F0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264AF8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64AF8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AF8"/>
    <w:rPr>
      <w:rFonts w:ascii="Cambria" w:eastAsia="SimSun" w:hAnsi="Cambria" w:cs="Times New Roman"/>
      <w:b/>
      <w:bCs/>
      <w:noProof/>
      <w:color w:val="4F81BD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264AF8"/>
    <w:rPr>
      <w:rFonts w:ascii="Cambria" w:eastAsia="SimSun" w:hAnsi="Cambria" w:cs="Times New Roman"/>
      <w:b/>
      <w:bCs/>
      <w:noProof/>
      <w:color w:val="4F81BD"/>
      <w:sz w:val="24"/>
      <w:szCs w:val="24"/>
      <w:lang w:val="ro-RO"/>
    </w:rPr>
  </w:style>
  <w:style w:type="paragraph" w:customStyle="1" w:styleId="BankNormal">
    <w:name w:val="BankNormal"/>
    <w:basedOn w:val="a"/>
    <w:rsid w:val="00264AF8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2017-05-10T13:22:00Z</dcterms:created>
  <dcterms:modified xsi:type="dcterms:W3CDTF">2017-05-10T13:26:00Z</dcterms:modified>
</cp:coreProperties>
</file>